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E4010" w14:textId="77777777" w:rsidR="0084552E" w:rsidRDefault="0084552E" w:rsidP="0084552E">
      <w:pPr>
        <w:pStyle w:val="Heading2"/>
        <w:rPr>
          <w:sz w:val="28"/>
        </w:rPr>
      </w:pPr>
      <w:r>
        <w:rPr>
          <w:sz w:val="28"/>
        </w:rPr>
        <w:t>GC V, Test 8</w:t>
      </w:r>
    </w:p>
    <w:p w14:paraId="477C662D" w14:textId="77777777" w:rsidR="009D1C7F" w:rsidRDefault="009D1C7F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0A68A750" w14:textId="77777777" w:rsidR="009D1C7F" w:rsidRDefault="009D1C7F">
      <w:pPr>
        <w:jc w:val="center"/>
        <w:rPr>
          <w:b/>
        </w:rPr>
      </w:pPr>
    </w:p>
    <w:p w14:paraId="6BE76F2B" w14:textId="77777777" w:rsidR="009D1C7F" w:rsidRDefault="009D1C7F">
      <w:pPr>
        <w:pStyle w:val="Heading3"/>
        <w:rPr>
          <w:sz w:val="28"/>
        </w:rPr>
      </w:pPr>
      <w:r>
        <w:rPr>
          <w:sz w:val="28"/>
        </w:rPr>
        <w:t>2 Quizzes</w:t>
      </w:r>
    </w:p>
    <w:p w14:paraId="28A0ACEC" w14:textId="77777777" w:rsidR="009D1C7F" w:rsidRDefault="009D1C7F">
      <w:pPr>
        <w:pStyle w:val="Heading3"/>
      </w:pPr>
      <w:r>
        <w:t>Quiz 13</w:t>
      </w:r>
    </w:p>
    <w:p w14:paraId="3716AD94" w14:textId="77777777" w:rsidR="009D1C7F" w:rsidRDefault="009D1C7F">
      <w:r>
        <w:t>Sections 10.1</w:t>
      </w:r>
      <w:r w:rsidR="00CB23D9">
        <w:t>2</w:t>
      </w:r>
      <w:r>
        <w:t>-10.29</w:t>
      </w:r>
    </w:p>
    <w:p w14:paraId="7C0DEA6B" w14:textId="77777777" w:rsidR="009D1C7F" w:rsidRDefault="009D1C7F">
      <w:pPr>
        <w:numPr>
          <w:ilvl w:val="0"/>
          <w:numId w:val="2"/>
        </w:numPr>
      </w:pPr>
      <w:r>
        <w:t xml:space="preserve">ID </w:t>
      </w:r>
      <w:r>
        <w:rPr>
          <w:b/>
          <w:i/>
        </w:rPr>
        <w:t>tense</w:t>
      </w:r>
      <w:r>
        <w:t xml:space="preserve"> of verb in five sentences</w:t>
      </w:r>
    </w:p>
    <w:p w14:paraId="3CE6FB0A" w14:textId="77777777" w:rsidR="00CB23D9" w:rsidRDefault="00CB23D9" w:rsidP="00CB23D9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>
        <w:t>Remember that passive voice verb tense is determined by the form of “be” helping verb</w:t>
      </w:r>
    </w:p>
    <w:p w14:paraId="04398554" w14:textId="77777777" w:rsidR="009D1C7F" w:rsidRDefault="009D1C7F">
      <w:pPr>
        <w:numPr>
          <w:ilvl w:val="0"/>
          <w:numId w:val="2"/>
        </w:numPr>
      </w:pPr>
      <w:r>
        <w:t xml:space="preserve">Choose the correct verb (two options) in </w:t>
      </w:r>
      <w:r w:rsidR="00CB23D9">
        <w:t>five</w:t>
      </w:r>
      <w:r>
        <w:t xml:space="preserve"> sentences</w:t>
      </w:r>
    </w:p>
    <w:p w14:paraId="2DBCA110" w14:textId="77777777" w:rsidR="009D1C7F" w:rsidRDefault="009D1C7F"/>
    <w:p w14:paraId="387BA978" w14:textId="77777777" w:rsidR="009D1C7F" w:rsidRDefault="009D1C7F">
      <w:pPr>
        <w:pStyle w:val="Heading3"/>
      </w:pPr>
      <w:r>
        <w:t>Quiz 14</w:t>
      </w:r>
    </w:p>
    <w:p w14:paraId="7B214572" w14:textId="77777777" w:rsidR="009D1C7F" w:rsidRDefault="009D1C7F">
      <w:r>
        <w:t>Sections 10.31-10.44</w:t>
      </w:r>
    </w:p>
    <w:p w14:paraId="467212FC" w14:textId="77777777" w:rsidR="009D1C7F" w:rsidRDefault="009D1C7F">
      <w:pPr>
        <w:numPr>
          <w:ilvl w:val="0"/>
          <w:numId w:val="4"/>
        </w:numPr>
      </w:pPr>
      <w:r>
        <w:t xml:space="preserve">ID </w:t>
      </w:r>
      <w:r>
        <w:rPr>
          <w:b/>
          <w:i/>
        </w:rPr>
        <w:t>voice</w:t>
      </w:r>
      <w:r>
        <w:t xml:space="preserve"> of verb in five sentences</w:t>
      </w:r>
    </w:p>
    <w:p w14:paraId="214F2F08" w14:textId="77777777" w:rsidR="009D1C7F" w:rsidRDefault="009D1C7F">
      <w:pPr>
        <w:numPr>
          <w:ilvl w:val="0"/>
          <w:numId w:val="4"/>
        </w:numPr>
      </w:pPr>
      <w:r>
        <w:t>Label italicized words in the same sentences as DO, IO, RO, OC, PN, PA, or OP</w:t>
      </w:r>
    </w:p>
    <w:p w14:paraId="75CC0571" w14:textId="77777777" w:rsidR="009D1C7F" w:rsidRDefault="009D1C7F">
      <w:pPr>
        <w:numPr>
          <w:ilvl w:val="0"/>
          <w:numId w:val="4"/>
        </w:numPr>
        <w:rPr>
          <w:b/>
        </w:rPr>
      </w:pPr>
      <w:r>
        <w:t xml:space="preserve">ID the </w:t>
      </w:r>
      <w:r>
        <w:rPr>
          <w:b/>
          <w:i/>
        </w:rPr>
        <w:t>mood</w:t>
      </w:r>
      <w:r>
        <w:t xml:space="preserve"> of verb in five sentences as </w:t>
      </w:r>
      <w:r>
        <w:rPr>
          <w:i/>
        </w:rPr>
        <w:t>imperative</w:t>
      </w:r>
      <w:r>
        <w:t xml:space="preserve">, </w:t>
      </w:r>
      <w:r>
        <w:rPr>
          <w:i/>
        </w:rPr>
        <w:t>indicative</w:t>
      </w:r>
      <w:r>
        <w:t xml:space="preserve">, or </w:t>
      </w:r>
      <w:r>
        <w:rPr>
          <w:i/>
        </w:rPr>
        <w:t>subjunctive</w:t>
      </w:r>
    </w:p>
    <w:p w14:paraId="2EF9C174" w14:textId="77777777" w:rsidR="009D1C7F" w:rsidRDefault="009D1C7F"/>
    <w:p w14:paraId="3E7F4D4B" w14:textId="77777777" w:rsidR="009D1C7F" w:rsidRDefault="009D1C7F">
      <w:pPr>
        <w:pStyle w:val="Heading3"/>
        <w:rPr>
          <w:sz w:val="28"/>
        </w:rPr>
      </w:pPr>
      <w:r>
        <w:rPr>
          <w:sz w:val="28"/>
        </w:rPr>
        <w:t>Test 8</w:t>
      </w:r>
    </w:p>
    <w:p w14:paraId="34C4FB08" w14:textId="77777777" w:rsidR="009D1C7F" w:rsidRDefault="009D1C7F">
      <w:r>
        <w:t>Sections 10, 29, and 30</w:t>
      </w:r>
    </w:p>
    <w:p w14:paraId="03DF3202" w14:textId="77777777" w:rsidR="009D1C7F" w:rsidRDefault="009D1C7F">
      <w:pPr>
        <w:numPr>
          <w:ilvl w:val="0"/>
          <w:numId w:val="3"/>
        </w:numPr>
      </w:pPr>
      <w:r>
        <w:t>ID tense of verb (includes progressive and emphatic)</w:t>
      </w:r>
    </w:p>
    <w:p w14:paraId="248E30DF" w14:textId="77777777" w:rsidR="009D1C7F" w:rsidRDefault="009D1C7F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 xml:space="preserve">Even though there are ten sentences and a matching list of ten options, some items may be used more than </w:t>
      </w:r>
      <w:proofErr w:type="gramStart"/>
      <w:r>
        <w:t>once</w:t>
      </w:r>
      <w:proofErr w:type="gramEnd"/>
      <w:r>
        <w:t xml:space="preserve"> and others not used at all</w:t>
      </w:r>
    </w:p>
    <w:p w14:paraId="7DF5B30D" w14:textId="77777777" w:rsidR="009D1C7F" w:rsidRDefault="009D1C7F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 xml:space="preserve">Remember that passive voice verb tense </w:t>
      </w:r>
      <w:r w:rsidR="00CB23D9">
        <w:t xml:space="preserve">is </w:t>
      </w:r>
      <w:r>
        <w:t>determined by the form of “be” helping verb</w:t>
      </w:r>
    </w:p>
    <w:p w14:paraId="55E2E3F8" w14:textId="77777777" w:rsidR="003D40CA" w:rsidRDefault="003D40CA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>
        <w:t>One sentence (marked) has an adverb incorrectly included in the verb phrase</w:t>
      </w:r>
    </w:p>
    <w:p w14:paraId="7C5090CF" w14:textId="77777777" w:rsidR="009D1C7F" w:rsidRDefault="009D1C7F">
      <w:pPr>
        <w:numPr>
          <w:ilvl w:val="0"/>
          <w:numId w:val="3"/>
        </w:numPr>
      </w:pPr>
      <w:r>
        <w:t xml:space="preserve">ID the verb in four sentences as </w:t>
      </w:r>
      <w:r>
        <w:rPr>
          <w:i/>
        </w:rPr>
        <w:t>active</w:t>
      </w:r>
      <w:r>
        <w:t xml:space="preserve"> or </w:t>
      </w:r>
      <w:r>
        <w:rPr>
          <w:i/>
        </w:rPr>
        <w:t>passive</w:t>
      </w:r>
    </w:p>
    <w:p w14:paraId="39D04EBC" w14:textId="77777777" w:rsidR="009D1C7F" w:rsidRDefault="009D1C7F">
      <w:pPr>
        <w:numPr>
          <w:ilvl w:val="0"/>
          <w:numId w:val="3"/>
        </w:numPr>
      </w:pPr>
      <w:r>
        <w:t xml:space="preserve">ID uses of italicized words as S, V, DO, IO, RO, OC, PN, </w:t>
      </w:r>
      <w:r w:rsidR="003D40CA">
        <w:t xml:space="preserve">or </w:t>
      </w:r>
      <w:r>
        <w:t>PA</w:t>
      </w:r>
    </w:p>
    <w:p w14:paraId="07694DC1" w14:textId="77777777" w:rsidR="009D1C7F" w:rsidRDefault="009D1C7F">
      <w:pPr>
        <w:numPr>
          <w:ilvl w:val="0"/>
          <w:numId w:val="3"/>
        </w:numPr>
      </w:pPr>
      <w:r>
        <w:t>Choose the correct verb or verbal for five sentences (two options)</w:t>
      </w:r>
    </w:p>
    <w:p w14:paraId="6DD89537" w14:textId="77777777" w:rsidR="009D1C7F" w:rsidRDefault="009D1C7F">
      <w:pPr>
        <w:numPr>
          <w:ilvl w:val="0"/>
          <w:numId w:val="3"/>
        </w:numPr>
      </w:pPr>
      <w:r>
        <w:t>ID the figure of speech in five sentences</w:t>
      </w:r>
    </w:p>
    <w:p w14:paraId="28E15059" w14:textId="77777777" w:rsidR="003D40CA" w:rsidRDefault="003D40CA" w:rsidP="003D40CA">
      <w:pPr>
        <w:numPr>
          <w:ilvl w:val="0"/>
          <w:numId w:val="3"/>
        </w:numPr>
        <w:rPr>
          <w:b/>
        </w:rPr>
      </w:pPr>
      <w:r>
        <w:t xml:space="preserve">ID the </w:t>
      </w:r>
      <w:r>
        <w:rPr>
          <w:b/>
          <w:i/>
        </w:rPr>
        <w:t>mood</w:t>
      </w:r>
      <w:r>
        <w:t xml:space="preserve"> of verb in five sentences as </w:t>
      </w:r>
      <w:r>
        <w:rPr>
          <w:i/>
        </w:rPr>
        <w:t>imperative</w:t>
      </w:r>
      <w:r>
        <w:t xml:space="preserve">, </w:t>
      </w:r>
      <w:r>
        <w:rPr>
          <w:i/>
        </w:rPr>
        <w:t>indicative</w:t>
      </w:r>
      <w:r>
        <w:t xml:space="preserve">, or </w:t>
      </w:r>
      <w:r>
        <w:rPr>
          <w:i/>
        </w:rPr>
        <w:t>subjunctive</w:t>
      </w:r>
    </w:p>
    <w:p w14:paraId="66D4396D" w14:textId="77777777" w:rsidR="003D40CA" w:rsidRDefault="003D40CA" w:rsidP="003D40CA">
      <w:pPr>
        <w:ind w:left="360"/>
      </w:pPr>
    </w:p>
    <w:sectPr w:rsidR="003D40CA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D4"/>
    <w:rsid w:val="003D40CA"/>
    <w:rsid w:val="007235D4"/>
    <w:rsid w:val="0084552E"/>
    <w:rsid w:val="009D1C7F"/>
    <w:rsid w:val="00B45774"/>
    <w:rsid w:val="00CB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DEE3143"/>
  <w15:chartTrackingRefBased/>
  <w15:docId w15:val="{A461DF9B-1474-4B02-B7F8-AC627265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4552E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7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2020-07-17T14:58:00Z</dcterms:created>
  <dcterms:modified xsi:type="dcterms:W3CDTF">2020-07-17T14:58:00Z</dcterms:modified>
</cp:coreProperties>
</file>