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1DA96" w14:textId="77777777" w:rsidR="001A2B6C" w:rsidRDefault="001A2B6C">
      <w:pPr>
        <w:pStyle w:val="Heading2"/>
        <w:jc w:val="center"/>
        <w:rPr>
          <w:sz w:val="28"/>
        </w:rPr>
      </w:pPr>
      <w:r>
        <w:rPr>
          <w:sz w:val="28"/>
        </w:rPr>
        <w:t xml:space="preserve">GC </w:t>
      </w:r>
      <w:r w:rsidR="00476460">
        <w:rPr>
          <w:sz w:val="28"/>
        </w:rPr>
        <w:t>IV</w:t>
      </w:r>
      <w:r w:rsidR="00D359B6">
        <w:rPr>
          <w:sz w:val="28"/>
        </w:rPr>
        <w:t>, Test 7</w:t>
      </w:r>
    </w:p>
    <w:p w14:paraId="046B4E4A" w14:textId="77777777" w:rsidR="001A2B6C" w:rsidRDefault="001A2B6C">
      <w:pPr>
        <w:pStyle w:val="Heading2"/>
        <w:jc w:val="center"/>
        <w:rPr>
          <w:sz w:val="28"/>
        </w:rPr>
      </w:pPr>
      <w:r>
        <w:rPr>
          <w:sz w:val="28"/>
        </w:rPr>
        <w:t>Quiz and Test Info</w:t>
      </w:r>
    </w:p>
    <w:p w14:paraId="23A71D4A" w14:textId="523C8F70" w:rsidR="001A2B6C" w:rsidRDefault="00EB274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A1260" wp14:editId="1BDEED26">
                <wp:simplePos x="0" y="0"/>
                <wp:positionH relativeFrom="column">
                  <wp:posOffset>69850</wp:posOffset>
                </wp:positionH>
                <wp:positionV relativeFrom="paragraph">
                  <wp:posOffset>34925</wp:posOffset>
                </wp:positionV>
                <wp:extent cx="2194560" cy="276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E32F" w14:textId="77777777" w:rsidR="00FE6D9F" w:rsidRDefault="00FE6D9F">
                            <w:r>
                              <w:t xml:space="preserve">Note two </w:t>
                            </w:r>
                            <w:r w:rsidR="003469E8">
                              <w:t xml:space="preserve">copies </w:t>
                            </w:r>
                            <w:r>
                              <w:t>on one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CA1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2.75pt;width:172.8pt;height:21.7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">
                <v:textbox style="mso-fit-shape-to-text:t">
                  <w:txbxContent>
                    <w:p w14:paraId="662FE32F" w14:textId="77777777" w:rsidR="00FE6D9F" w:rsidRDefault="00FE6D9F">
                      <w:r>
                        <w:t xml:space="preserve">Note two </w:t>
                      </w:r>
                      <w:r w:rsidR="003469E8">
                        <w:t xml:space="preserve">copies </w:t>
                      </w:r>
                      <w:r>
                        <w:t>on one page</w:t>
                      </w:r>
                    </w:p>
                  </w:txbxContent>
                </v:textbox>
              </v:shape>
            </w:pict>
          </mc:Fallback>
        </mc:AlternateContent>
      </w:r>
      <w:r w:rsidR="001A2B6C">
        <w:rPr>
          <w:b/>
        </w:rPr>
        <w:t>1 grammar quiz</w:t>
      </w:r>
    </w:p>
    <w:p w14:paraId="5D1B6065" w14:textId="77777777" w:rsidR="001A2B6C" w:rsidRDefault="001A2B6C"/>
    <w:p w14:paraId="7E4DEB96" w14:textId="77777777" w:rsidR="001A2B6C" w:rsidRDefault="001A2B6C">
      <w:pPr>
        <w:pStyle w:val="Heading2"/>
      </w:pPr>
      <w:r>
        <w:t>Quiz 12</w:t>
      </w:r>
    </w:p>
    <w:p w14:paraId="0E53E516" w14:textId="77777777" w:rsidR="001A2B6C" w:rsidRDefault="001A2B6C">
      <w:r>
        <w:t xml:space="preserve">Unit </w:t>
      </w:r>
      <w:r w:rsidR="00594A77">
        <w:t>16</w:t>
      </w:r>
      <w:r>
        <w:t xml:space="preserve">, pages </w:t>
      </w:r>
      <w:r w:rsidR="00594A77">
        <w:t>2</w:t>
      </w:r>
      <w:r>
        <w:t>13-</w:t>
      </w:r>
      <w:r w:rsidR="00594A77">
        <w:t>221</w:t>
      </w:r>
    </w:p>
    <w:p w14:paraId="43883FC1" w14:textId="77777777" w:rsidR="001A2B6C" w:rsidRDefault="001A2B6C">
      <w:pPr>
        <w:numPr>
          <w:ilvl w:val="0"/>
          <w:numId w:val="4"/>
        </w:numPr>
      </w:pPr>
      <w:r>
        <w:t xml:space="preserve">Five </w:t>
      </w:r>
      <w:r w:rsidRPr="00594A77">
        <w:rPr>
          <w:b/>
          <w:i/>
        </w:rPr>
        <w:t>short answer</w:t>
      </w:r>
      <w:r>
        <w:t xml:space="preserve"> questions about pronouns</w:t>
      </w:r>
      <w:r w:rsidR="00594A77">
        <w:t xml:space="preserve"> from pp. 213-215, 221</w:t>
      </w:r>
    </w:p>
    <w:p w14:paraId="5D02A2E2" w14:textId="77777777" w:rsidR="001A2B6C" w:rsidRDefault="001A2B6C">
      <w:pPr>
        <w:numPr>
          <w:ilvl w:val="0"/>
          <w:numId w:val="4"/>
        </w:numPr>
      </w:pPr>
      <w:r>
        <w:t>Three multiple choice questions about pronouns</w:t>
      </w:r>
    </w:p>
    <w:p w14:paraId="492F94CA" w14:textId="77777777" w:rsidR="001A2B6C" w:rsidRDefault="001A2B6C">
      <w:pPr>
        <w:numPr>
          <w:ilvl w:val="0"/>
          <w:numId w:val="4"/>
        </w:numPr>
      </w:pPr>
      <w:r>
        <w:t>Two sentences to choose correct pronoun to complete the sentence</w:t>
      </w:r>
    </w:p>
    <w:p w14:paraId="416BD74F" w14:textId="77777777" w:rsidR="001A2B6C" w:rsidRDefault="001A2B6C"/>
    <w:p w14:paraId="612FC7F1" w14:textId="77777777" w:rsidR="001A2B6C" w:rsidRDefault="001A2B6C"/>
    <w:p w14:paraId="01164504" w14:textId="77777777" w:rsidR="001A2B6C" w:rsidRDefault="001A2B6C">
      <w:pPr>
        <w:rPr>
          <w:b/>
        </w:rPr>
      </w:pPr>
      <w:r>
        <w:rPr>
          <w:b/>
        </w:rPr>
        <w:t>Test 7</w:t>
      </w:r>
    </w:p>
    <w:p w14:paraId="4E626379" w14:textId="77777777" w:rsidR="001A2B6C" w:rsidRDefault="001A2B6C">
      <w:r>
        <w:t xml:space="preserve">Unit </w:t>
      </w:r>
      <w:r w:rsidR="00594A77">
        <w:t>15-16</w:t>
      </w:r>
      <w:r>
        <w:t xml:space="preserve"> (with review from units </w:t>
      </w:r>
      <w:r w:rsidR="00594A77">
        <w:t>4, 7, 10, and 11</w:t>
      </w:r>
      <w:r>
        <w:t>)</w:t>
      </w:r>
    </w:p>
    <w:p w14:paraId="2F8EFB91" w14:textId="77777777" w:rsidR="001A2B6C" w:rsidRDefault="001A2B6C">
      <w:pPr>
        <w:numPr>
          <w:ilvl w:val="0"/>
          <w:numId w:val="4"/>
        </w:numPr>
      </w:pPr>
      <w:r>
        <w:t>Six multiple choice questions about pronouns</w:t>
      </w:r>
      <w:r w:rsidR="00594A77">
        <w:t xml:space="preserve"> from pp. 206-208, 210, 213-215</w:t>
      </w:r>
    </w:p>
    <w:p w14:paraId="1B55AA1E" w14:textId="77777777" w:rsidR="001A2B6C" w:rsidRDefault="001A2B6C">
      <w:pPr>
        <w:numPr>
          <w:ilvl w:val="0"/>
          <w:numId w:val="4"/>
        </w:numPr>
      </w:pPr>
      <w:r>
        <w:t>Six sentences to choose correct pronoun to complete the sentence</w:t>
      </w:r>
    </w:p>
    <w:p w14:paraId="406BFC77" w14:textId="77777777" w:rsidR="001A2B6C" w:rsidRDefault="001A2B6C">
      <w:pPr>
        <w:numPr>
          <w:ilvl w:val="0"/>
          <w:numId w:val="7"/>
        </w:numPr>
      </w:pPr>
      <w:r>
        <w:t>Five sentences (multiple choice) to choose the correct verb to go with pronoun subjects</w:t>
      </w:r>
    </w:p>
    <w:p w14:paraId="09C14A95" w14:textId="77777777" w:rsidR="001A2B6C" w:rsidRDefault="001A2B6C">
      <w:pPr>
        <w:numPr>
          <w:ilvl w:val="0"/>
          <w:numId w:val="7"/>
        </w:numPr>
      </w:pPr>
      <w:r>
        <w:t xml:space="preserve">Five sentences (multiple choice) to choose the correct adjective </w:t>
      </w:r>
      <w:r w:rsidR="00594A77">
        <w:t xml:space="preserve">(possessive) </w:t>
      </w:r>
      <w:r>
        <w:t>pronoun to go with pronoun antecedent</w:t>
      </w:r>
    </w:p>
    <w:p w14:paraId="5756F870" w14:textId="77777777" w:rsidR="001A2B6C" w:rsidRDefault="001A2B6C">
      <w:pPr>
        <w:numPr>
          <w:ilvl w:val="0"/>
          <w:numId w:val="7"/>
        </w:numPr>
      </w:pPr>
      <w:r>
        <w:t>ID correct/incorrect use of pronoun usage in sentences</w:t>
      </w:r>
    </w:p>
    <w:p w14:paraId="3E85D760" w14:textId="77777777" w:rsidR="001A2B6C" w:rsidRDefault="001A2B6C">
      <w:pPr>
        <w:numPr>
          <w:ilvl w:val="0"/>
          <w:numId w:val="7"/>
        </w:numPr>
      </w:pPr>
      <w:r>
        <w:t xml:space="preserve">Seven sentences (multiple choice) of application review from units </w:t>
      </w:r>
      <w:r w:rsidR="006B3B02">
        <w:t>4, 7, 10, and 11</w:t>
      </w:r>
    </w:p>
    <w:p w14:paraId="2FA44CED" w14:textId="77777777" w:rsidR="009F42D4" w:rsidRDefault="009F42D4" w:rsidP="009F42D4"/>
    <w:p w14:paraId="4D27EBC6" w14:textId="77777777" w:rsidR="009F42D4" w:rsidRDefault="009F42D4" w:rsidP="009F42D4"/>
    <w:p w14:paraId="0F8CF64E" w14:textId="77777777" w:rsidR="009F42D4" w:rsidRDefault="009F42D4" w:rsidP="009F42D4"/>
    <w:p w14:paraId="2DD1CCFA" w14:textId="77777777" w:rsidR="009F42D4" w:rsidRDefault="009F42D4" w:rsidP="009F42D4"/>
    <w:p w14:paraId="64B166F6" w14:textId="77777777" w:rsidR="009F42D4" w:rsidRDefault="009F42D4" w:rsidP="009F42D4"/>
    <w:p w14:paraId="04C7EAE6" w14:textId="77777777" w:rsidR="00D359B6" w:rsidRDefault="00D359B6" w:rsidP="00D359B6">
      <w:pPr>
        <w:pStyle w:val="Heading2"/>
        <w:jc w:val="center"/>
        <w:rPr>
          <w:sz w:val="28"/>
        </w:rPr>
      </w:pPr>
      <w:r>
        <w:rPr>
          <w:sz w:val="28"/>
        </w:rPr>
        <w:t>GC IV, Test 7</w:t>
      </w:r>
    </w:p>
    <w:p w14:paraId="048B32E1" w14:textId="77777777" w:rsidR="009F42D4" w:rsidRDefault="009F42D4" w:rsidP="009F42D4">
      <w:pPr>
        <w:pStyle w:val="Heading2"/>
        <w:jc w:val="center"/>
        <w:rPr>
          <w:sz w:val="28"/>
        </w:rPr>
      </w:pPr>
      <w:r>
        <w:rPr>
          <w:sz w:val="28"/>
        </w:rPr>
        <w:t>Quiz and Test Info</w:t>
      </w:r>
    </w:p>
    <w:p w14:paraId="6B2B937D" w14:textId="77777777" w:rsidR="009F42D4" w:rsidRDefault="009F42D4" w:rsidP="009F42D4">
      <w:pPr>
        <w:rPr>
          <w:b/>
        </w:rPr>
      </w:pPr>
      <w:r>
        <w:rPr>
          <w:b/>
        </w:rPr>
        <w:t>1 grammar quiz</w:t>
      </w:r>
    </w:p>
    <w:p w14:paraId="01C613A2" w14:textId="77777777" w:rsidR="009F42D4" w:rsidRDefault="009F42D4" w:rsidP="009F42D4"/>
    <w:p w14:paraId="26EBCCA6" w14:textId="77777777" w:rsidR="009F42D4" w:rsidRDefault="009F42D4" w:rsidP="009F42D4">
      <w:pPr>
        <w:pStyle w:val="Heading2"/>
      </w:pPr>
      <w:r>
        <w:t>Quiz 12</w:t>
      </w:r>
    </w:p>
    <w:p w14:paraId="3F16C8E2" w14:textId="77777777" w:rsidR="009F42D4" w:rsidRDefault="009F42D4" w:rsidP="009F42D4">
      <w:r>
        <w:t>Unit 16, pages 213-221</w:t>
      </w:r>
    </w:p>
    <w:p w14:paraId="68256901" w14:textId="77777777" w:rsidR="009F42D4" w:rsidRDefault="009F42D4" w:rsidP="009F42D4">
      <w:pPr>
        <w:numPr>
          <w:ilvl w:val="0"/>
          <w:numId w:val="4"/>
        </w:numPr>
      </w:pPr>
      <w:r>
        <w:t xml:space="preserve">Five </w:t>
      </w:r>
      <w:r w:rsidRPr="00594A77">
        <w:rPr>
          <w:b/>
          <w:i/>
        </w:rPr>
        <w:t>short answer</w:t>
      </w:r>
      <w:r>
        <w:t xml:space="preserve"> questions about pronouns from pp. 213-215, 221</w:t>
      </w:r>
    </w:p>
    <w:p w14:paraId="7E3A4292" w14:textId="77777777" w:rsidR="009F42D4" w:rsidRDefault="009F42D4" w:rsidP="009F42D4">
      <w:pPr>
        <w:numPr>
          <w:ilvl w:val="0"/>
          <w:numId w:val="4"/>
        </w:numPr>
      </w:pPr>
      <w:r>
        <w:t>Three multiple choice questions about pronouns</w:t>
      </w:r>
    </w:p>
    <w:p w14:paraId="1C18DADF" w14:textId="77777777" w:rsidR="009F42D4" w:rsidRDefault="009F42D4" w:rsidP="009F42D4">
      <w:pPr>
        <w:numPr>
          <w:ilvl w:val="0"/>
          <w:numId w:val="4"/>
        </w:numPr>
      </w:pPr>
      <w:r>
        <w:t>Two sentences to choose correct pronoun to complete the sentence</w:t>
      </w:r>
    </w:p>
    <w:p w14:paraId="00914BFF" w14:textId="77777777" w:rsidR="009F42D4" w:rsidRDefault="009F42D4" w:rsidP="009F42D4"/>
    <w:p w14:paraId="611D24D7" w14:textId="77777777" w:rsidR="009F42D4" w:rsidRDefault="009F42D4" w:rsidP="009F42D4"/>
    <w:p w14:paraId="361B3695" w14:textId="77777777" w:rsidR="009F42D4" w:rsidRDefault="009F42D4" w:rsidP="009F42D4">
      <w:pPr>
        <w:rPr>
          <w:b/>
        </w:rPr>
      </w:pPr>
      <w:r>
        <w:rPr>
          <w:b/>
        </w:rPr>
        <w:t xml:space="preserve">Test 7 </w:t>
      </w:r>
    </w:p>
    <w:p w14:paraId="4D09B557" w14:textId="77777777" w:rsidR="009F42D4" w:rsidRDefault="009F42D4" w:rsidP="009F42D4">
      <w:r>
        <w:t>Unit 15-16 (with review from units 4, 7, 10, and 11)</w:t>
      </w:r>
    </w:p>
    <w:p w14:paraId="087EA1D3" w14:textId="77777777" w:rsidR="009F42D4" w:rsidRDefault="009F42D4" w:rsidP="009F42D4">
      <w:pPr>
        <w:numPr>
          <w:ilvl w:val="0"/>
          <w:numId w:val="4"/>
        </w:numPr>
      </w:pPr>
      <w:r>
        <w:t>Six multiple choice questions about pronouns from pp. 206-208, 210, 213-215</w:t>
      </w:r>
    </w:p>
    <w:p w14:paraId="7D12DF9C" w14:textId="77777777" w:rsidR="009F42D4" w:rsidRDefault="009F42D4" w:rsidP="009F42D4">
      <w:pPr>
        <w:numPr>
          <w:ilvl w:val="0"/>
          <w:numId w:val="4"/>
        </w:numPr>
      </w:pPr>
      <w:r>
        <w:t>Six sentences to choose correct pronoun to complete the sentence</w:t>
      </w:r>
    </w:p>
    <w:p w14:paraId="58195A35" w14:textId="77777777" w:rsidR="009F42D4" w:rsidRDefault="009F42D4" w:rsidP="009F42D4">
      <w:pPr>
        <w:numPr>
          <w:ilvl w:val="0"/>
          <w:numId w:val="7"/>
        </w:numPr>
      </w:pPr>
      <w:r>
        <w:t>Five sentences (multiple choice) to choose the correct verb to go with pronoun subjects</w:t>
      </w:r>
    </w:p>
    <w:p w14:paraId="5FA68AE1" w14:textId="77777777" w:rsidR="009F42D4" w:rsidRDefault="009F42D4" w:rsidP="009F42D4">
      <w:pPr>
        <w:numPr>
          <w:ilvl w:val="0"/>
          <w:numId w:val="7"/>
        </w:numPr>
      </w:pPr>
      <w:r>
        <w:t>Five sentences (multiple choice) to choose the correct adjective (possessive) pronoun to go with pronoun antecedent</w:t>
      </w:r>
    </w:p>
    <w:p w14:paraId="132ABB99" w14:textId="77777777" w:rsidR="009F42D4" w:rsidRDefault="009F42D4" w:rsidP="009F42D4">
      <w:pPr>
        <w:numPr>
          <w:ilvl w:val="0"/>
          <w:numId w:val="7"/>
        </w:numPr>
      </w:pPr>
      <w:r>
        <w:t>ID correct/incorrect use of pronoun usage in sentences</w:t>
      </w:r>
    </w:p>
    <w:p w14:paraId="696B9899" w14:textId="77777777" w:rsidR="009F42D4" w:rsidRDefault="009F42D4" w:rsidP="009F42D4">
      <w:pPr>
        <w:numPr>
          <w:ilvl w:val="0"/>
          <w:numId w:val="7"/>
        </w:numPr>
      </w:pPr>
      <w:r>
        <w:t>Seven sentences (multiple choice) of application review from units 4, 7, 10, and 11</w:t>
      </w:r>
    </w:p>
    <w:sectPr w:rsidR="009F42D4" w:rsidSect="009F42D4">
      <w:pgSz w:w="12240" w:h="15840" w:code="1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8D45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C91D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124B83"/>
    <w:multiLevelType w:val="singleLevel"/>
    <w:tmpl w:val="0726792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4" w15:restartNumberingAfterBreak="0">
    <w:nsid w:val="3ABF66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C684030"/>
    <w:multiLevelType w:val="singleLevel"/>
    <w:tmpl w:val="F86E3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7D2B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B546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77"/>
    <w:rsid w:val="00077893"/>
    <w:rsid w:val="000E3002"/>
    <w:rsid w:val="001A2B6C"/>
    <w:rsid w:val="003469E8"/>
    <w:rsid w:val="00476460"/>
    <w:rsid w:val="004D7FC8"/>
    <w:rsid w:val="00594A77"/>
    <w:rsid w:val="006B3B02"/>
    <w:rsid w:val="009F42D4"/>
    <w:rsid w:val="00D359B6"/>
    <w:rsid w:val="00EB274E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68DB51"/>
  <w15:chartTrackingRefBased/>
  <w15:docId w15:val="{EAAC1652-32F1-4700-B08E-61C1750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6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9</vt:lpstr>
    </vt:vector>
  </TitlesOfParts>
  <Company>Plainview Christian School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</dc:title>
  <dc:subject/>
  <dc:creator>Lucy Miller</dc:creator>
  <cp:keywords/>
  <cp:lastModifiedBy>Lucas Hilty</cp:lastModifiedBy>
  <cp:revision>2</cp:revision>
  <cp:lastPrinted>2013-09-05T15:54:00Z</cp:lastPrinted>
  <dcterms:created xsi:type="dcterms:W3CDTF">2020-06-05T13:57:00Z</dcterms:created>
  <dcterms:modified xsi:type="dcterms:W3CDTF">2020-06-05T13:57:00Z</dcterms:modified>
</cp:coreProperties>
</file>