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6D188C" w:rsidRDefault="00E94DEB" w:rsidP="00E94DEB">
      <w:pPr>
        <w:jc w:val="right"/>
        <w:rPr>
          <w:rFonts w:ascii="Gabriola" w:hAnsi="Gabriola"/>
        </w:rPr>
      </w:pPr>
      <w:r w:rsidRPr="006D188C">
        <w:rPr>
          <w:rFonts w:ascii="Gabriola" w:hAnsi="Gabriola"/>
        </w:rPr>
        <w:t>Church History</w:t>
      </w:r>
    </w:p>
    <w:p w:rsidR="00E94DEB" w:rsidRPr="006D188C" w:rsidRDefault="00E94DEB" w:rsidP="00E94DEB">
      <w:pPr>
        <w:rPr>
          <w:b/>
        </w:rPr>
      </w:pPr>
      <w:r w:rsidRPr="006D188C">
        <w:rPr>
          <w:b/>
        </w:rPr>
        <w:t>Paragraph Assignment:</w:t>
      </w:r>
    </w:p>
    <w:p w:rsidR="00E94DEB" w:rsidRDefault="00E94DEB" w:rsidP="00E94DEB">
      <w:r>
        <w:t>In</w:t>
      </w:r>
      <w:r w:rsidR="006D188C">
        <w:t xml:space="preserve"> a</w:t>
      </w:r>
      <w:r>
        <w:t xml:space="preserve"> coherent paragraph, describe the </w:t>
      </w:r>
      <w:r w:rsidR="006D188C">
        <w:t xml:space="preserve">circumstances that led up to the events of Jan. 21, 1525, and explain why the group that met in the </w:t>
      </w:r>
      <w:proofErr w:type="spellStart"/>
      <w:r w:rsidR="006D188C">
        <w:t>Manz’s</w:t>
      </w:r>
      <w:proofErr w:type="spellEnd"/>
      <w:r w:rsidR="006D188C">
        <w:t xml:space="preserve"> household baptized each other on that evening.  Use your notes and your textbook as sources of information for your paragraph.</w:t>
      </w:r>
    </w:p>
    <w:p w:rsidR="006D188C" w:rsidRDefault="006D188C" w:rsidP="00E94DEB"/>
    <w:p w:rsidR="006D188C" w:rsidRPr="006D188C" w:rsidRDefault="006D188C" w:rsidP="006D188C">
      <w:pPr>
        <w:jc w:val="right"/>
        <w:rPr>
          <w:rFonts w:ascii="Gabriola" w:hAnsi="Gabriola"/>
        </w:rPr>
      </w:pPr>
      <w:r w:rsidRPr="006D188C">
        <w:rPr>
          <w:rFonts w:ascii="Gabriola" w:hAnsi="Gabriola"/>
        </w:rPr>
        <w:t>Church History</w:t>
      </w:r>
    </w:p>
    <w:p w:rsidR="006D188C" w:rsidRPr="006D188C" w:rsidRDefault="006D188C" w:rsidP="006D188C">
      <w:pPr>
        <w:rPr>
          <w:b/>
        </w:rPr>
      </w:pPr>
      <w:r w:rsidRPr="006D188C">
        <w:rPr>
          <w:b/>
        </w:rPr>
        <w:t>Paragraph Assignment:</w:t>
      </w:r>
    </w:p>
    <w:p w:rsidR="006D188C" w:rsidRDefault="006D188C" w:rsidP="006D188C">
      <w:r>
        <w:t xml:space="preserve">In a coherent paragraph, describe the circumstances that led up to the events of Jan. 21, 1525, and explain why the group that met in the </w:t>
      </w:r>
      <w:proofErr w:type="spellStart"/>
      <w:r>
        <w:t>Manz’s</w:t>
      </w:r>
      <w:proofErr w:type="spellEnd"/>
      <w:r>
        <w:t xml:space="preserve"> household baptized each other on that evening.</w:t>
      </w:r>
      <w:r>
        <w:t xml:space="preserve">  </w:t>
      </w:r>
      <w:r>
        <w:t xml:space="preserve">  Use your notes and your textbook as sources of information for your paragraph.</w:t>
      </w:r>
    </w:p>
    <w:p w:rsidR="006D188C" w:rsidRDefault="006D188C" w:rsidP="00E94DEB"/>
    <w:p w:rsidR="006D188C" w:rsidRDefault="006D188C" w:rsidP="00E94DEB"/>
    <w:p w:rsidR="006D188C" w:rsidRPr="006D188C" w:rsidRDefault="006D188C" w:rsidP="006D188C">
      <w:pPr>
        <w:jc w:val="right"/>
        <w:rPr>
          <w:rFonts w:ascii="Gabriola" w:hAnsi="Gabriola"/>
        </w:rPr>
      </w:pPr>
      <w:r w:rsidRPr="006D188C">
        <w:rPr>
          <w:rFonts w:ascii="Gabriola" w:hAnsi="Gabriola"/>
        </w:rPr>
        <w:t>Church History</w:t>
      </w:r>
    </w:p>
    <w:p w:rsidR="006D188C" w:rsidRPr="006D188C" w:rsidRDefault="006D188C" w:rsidP="006D188C">
      <w:pPr>
        <w:rPr>
          <w:b/>
        </w:rPr>
      </w:pPr>
      <w:r w:rsidRPr="006D188C">
        <w:rPr>
          <w:b/>
        </w:rPr>
        <w:t>Paragraph Assignment:</w:t>
      </w:r>
    </w:p>
    <w:p w:rsidR="006D188C" w:rsidRDefault="006D188C" w:rsidP="006D188C">
      <w:r>
        <w:t xml:space="preserve">In a coherent paragraph, describe the circumstances that led up to the events of Jan. 21, 1525, and explain why the group that met in the </w:t>
      </w:r>
      <w:proofErr w:type="spellStart"/>
      <w:r>
        <w:t>Manz’s</w:t>
      </w:r>
      <w:proofErr w:type="spellEnd"/>
      <w:r>
        <w:t xml:space="preserve"> household baptized each other on that evening.  Use your notes and your textbook as sources of information for your paragraph.</w:t>
      </w:r>
    </w:p>
    <w:p w:rsidR="006D188C" w:rsidRDefault="006D188C" w:rsidP="00E94DEB"/>
    <w:p w:rsidR="006D188C" w:rsidRDefault="006D188C" w:rsidP="00E94DEB"/>
    <w:p w:rsidR="006D188C" w:rsidRPr="006D188C" w:rsidRDefault="006D188C" w:rsidP="006D188C">
      <w:pPr>
        <w:jc w:val="right"/>
        <w:rPr>
          <w:rFonts w:ascii="Gabriola" w:hAnsi="Gabriola"/>
        </w:rPr>
      </w:pPr>
      <w:r w:rsidRPr="006D188C">
        <w:rPr>
          <w:rFonts w:ascii="Gabriola" w:hAnsi="Gabriola"/>
        </w:rPr>
        <w:t>Church History</w:t>
      </w:r>
    </w:p>
    <w:p w:rsidR="006D188C" w:rsidRPr="006D188C" w:rsidRDefault="006D188C" w:rsidP="006D188C">
      <w:pPr>
        <w:rPr>
          <w:b/>
        </w:rPr>
      </w:pPr>
      <w:r w:rsidRPr="006D188C">
        <w:rPr>
          <w:b/>
        </w:rPr>
        <w:t>Paragraph Assignment:</w:t>
      </w:r>
    </w:p>
    <w:p w:rsidR="006D188C" w:rsidRDefault="006D188C" w:rsidP="006D188C">
      <w:r>
        <w:t xml:space="preserve">In a coherent paragraph, describe the circumstances that led up to the events of Jan. 21, 1525, and explain why the group that met in the </w:t>
      </w:r>
      <w:proofErr w:type="spellStart"/>
      <w:r>
        <w:t>Manz’s</w:t>
      </w:r>
      <w:proofErr w:type="spellEnd"/>
      <w:r>
        <w:t xml:space="preserve"> household baptized each other on that evening.  Use your notes and your textbook as sources of information for your paragraph.</w:t>
      </w:r>
    </w:p>
    <w:p w:rsidR="006D188C" w:rsidRDefault="006D188C" w:rsidP="00E94DEB"/>
    <w:p w:rsidR="006D188C" w:rsidRDefault="006D188C" w:rsidP="00E94DEB"/>
    <w:p w:rsidR="006D188C" w:rsidRPr="006D188C" w:rsidRDefault="006D188C" w:rsidP="006D188C">
      <w:pPr>
        <w:jc w:val="right"/>
        <w:rPr>
          <w:rFonts w:ascii="Gabriola" w:hAnsi="Gabriola"/>
        </w:rPr>
      </w:pPr>
      <w:r w:rsidRPr="006D188C">
        <w:rPr>
          <w:rFonts w:ascii="Gabriola" w:hAnsi="Gabriola"/>
        </w:rPr>
        <w:t>Church History</w:t>
      </w:r>
    </w:p>
    <w:p w:rsidR="006D188C" w:rsidRPr="006D188C" w:rsidRDefault="006D188C" w:rsidP="006D188C">
      <w:pPr>
        <w:rPr>
          <w:b/>
        </w:rPr>
      </w:pPr>
      <w:r w:rsidRPr="006D188C">
        <w:rPr>
          <w:b/>
        </w:rPr>
        <w:t>Paragraph Assignment:</w:t>
      </w:r>
    </w:p>
    <w:p w:rsidR="006D188C" w:rsidRDefault="006D188C" w:rsidP="00E94DEB">
      <w:r>
        <w:t xml:space="preserve">In a coherent paragraph, describe the circumstances that led up to the events of Jan. 21, 1525, and explain why the group that met in the </w:t>
      </w:r>
      <w:proofErr w:type="spellStart"/>
      <w:r>
        <w:t>Manz’s</w:t>
      </w:r>
      <w:proofErr w:type="spellEnd"/>
      <w:r>
        <w:t xml:space="preserve"> household baptized each other on that evening.  Use your notes and your textbook as sources of information for your paragraph.</w:t>
      </w:r>
      <w:bookmarkStart w:id="0" w:name="_GoBack"/>
      <w:bookmarkEnd w:id="0"/>
    </w:p>
    <w:sectPr w:rsidR="006D188C" w:rsidSect="006D188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EB"/>
    <w:rsid w:val="00324E45"/>
    <w:rsid w:val="006D188C"/>
    <w:rsid w:val="00856295"/>
    <w:rsid w:val="00965602"/>
    <w:rsid w:val="00E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2F49-9B0C-4AF5-B939-966DBA46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2015-12-11T13:52:00Z</cp:lastPrinted>
  <dcterms:created xsi:type="dcterms:W3CDTF">2015-12-11T13:21:00Z</dcterms:created>
  <dcterms:modified xsi:type="dcterms:W3CDTF">2015-12-11T13:53:00Z</dcterms:modified>
</cp:coreProperties>
</file>