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C23173" w:rsidRPr="00DF24E4" w:rsidRDefault="00C23173">
      <w:pPr>
        <w:rPr>
          <w:sz w:val="21"/>
          <w:szCs w:val="21"/>
        </w:rPr>
      </w:pPr>
      <w:bookmarkStart w:id="0" w:name="_GoBack"/>
      <w:bookmarkEnd w:id="0"/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122D20" w:rsidRDefault="00122D20">
      <w:r>
        <w:tab/>
      </w:r>
      <w:r w:rsidR="000F33D4">
        <w:t xml:space="preserve"> </w:t>
      </w:r>
      <w:smartTag w:uri="urn:schemas-microsoft-com:office:smarttags" w:element="stockticker">
        <w:r w:rsidR="00856DB2">
          <w:t>LOOK</w:t>
        </w:r>
      </w:smartTag>
      <w:r w:rsidR="00856DB2">
        <w:t xml:space="preserve"> at picture</w:t>
      </w:r>
    </w:p>
    <w:p w:rsidR="00C17C94" w:rsidRDefault="00856DB2">
      <w:r>
        <w:tab/>
      </w:r>
      <w:r>
        <w:tab/>
      </w:r>
      <w:r w:rsidR="00E843FC">
        <w:t>-what do you notice</w:t>
      </w:r>
      <w:r w:rsidR="00D6307A">
        <w:t>?</w:t>
      </w:r>
    </w:p>
    <w:p w:rsidR="00E843FC" w:rsidRDefault="00E843FC">
      <w:r>
        <w:tab/>
      </w:r>
      <w:r>
        <w:tab/>
        <w:t>-same as today?</w:t>
      </w:r>
    </w:p>
    <w:p w:rsidR="00E843FC" w:rsidRDefault="00E843FC">
      <w:r>
        <w:tab/>
      </w:r>
      <w:r>
        <w:tab/>
        <w:t>-different</w:t>
      </w:r>
    </w:p>
    <w:p w:rsidR="00E843FC" w:rsidRDefault="00E843FC">
      <w:pPr>
        <w:rPr>
          <w:b/>
        </w:rPr>
      </w:pPr>
    </w:p>
    <w:p w:rsidR="00C23173" w:rsidRDefault="00856DB2">
      <w:r>
        <w:tab/>
      </w:r>
      <w:smartTag w:uri="urn:schemas-microsoft-com:office:smarttags" w:element="stockticker">
        <w:r>
          <w:t>LOOK</w:t>
        </w:r>
      </w:smartTag>
      <w:r>
        <w:t xml:space="preserve"> at timeline</w:t>
      </w:r>
      <w:r w:rsidR="00D6307A">
        <w:tab/>
        <w:t>-events happened from when to when</w:t>
      </w:r>
    </w:p>
    <w:p w:rsidR="00856DB2" w:rsidRDefault="00856DB2">
      <w:r>
        <w:tab/>
      </w:r>
    </w:p>
    <w:p w:rsidR="00856DB2" w:rsidRDefault="00856DB2">
      <w:r>
        <w:tab/>
        <w:t xml:space="preserve">READ </w:t>
      </w:r>
      <w:proofErr w:type="spellStart"/>
      <w:r>
        <w:t>voc</w:t>
      </w:r>
      <w:proofErr w:type="spellEnd"/>
      <w:r>
        <w:t xml:space="preserve"> words</w:t>
      </w:r>
      <w:r w:rsidR="00D6307A">
        <w:t>; people to know</w:t>
      </w:r>
    </w:p>
    <w:p w:rsidR="00856DB2" w:rsidRDefault="00856DB2"/>
    <w:p w:rsidR="00C17C94" w:rsidRDefault="00AD12F8" w:rsidP="00AD12F8">
      <w:pPr>
        <w:ind w:firstLine="720"/>
      </w:pPr>
      <w:r>
        <w:t>Places: to many to locate now</w:t>
      </w:r>
    </w:p>
    <w:p w:rsidR="00C17C94" w:rsidRPr="000F33D4" w:rsidRDefault="00C17C94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6D016A" w:rsidRDefault="00AD12F8" w:rsidP="00216654">
      <w:pPr>
        <w:rPr>
          <w:b/>
        </w:rPr>
      </w:pPr>
      <w:r>
        <w:rPr>
          <w:b/>
        </w:rPr>
        <w:t xml:space="preserve"> </w:t>
      </w:r>
    </w:p>
    <w:p w:rsidR="00AD12F8" w:rsidRDefault="00AD12F8" w:rsidP="00216654">
      <w:pPr>
        <w:rPr>
          <w:b/>
        </w:rPr>
      </w:pPr>
      <w:r>
        <w:rPr>
          <w:b/>
        </w:rPr>
        <w:t>This chapter is about the Industrial Revolution</w:t>
      </w:r>
    </w:p>
    <w:p w:rsidR="00AD12F8" w:rsidRDefault="00AD12F8" w:rsidP="00216654">
      <w:pPr>
        <w:rPr>
          <w:b/>
        </w:rPr>
      </w:pPr>
    </w:p>
    <w:p w:rsidR="00AD12F8" w:rsidRDefault="00AD12F8" w:rsidP="00216654">
      <w:pPr>
        <w:rPr>
          <w:b/>
        </w:rPr>
      </w:pPr>
      <w:r>
        <w:rPr>
          <w:b/>
        </w:rPr>
        <w:t>Transportation</w:t>
      </w:r>
    </w:p>
    <w:p w:rsidR="00AD12F8" w:rsidRDefault="00AD12F8" w:rsidP="00216654">
      <w:r>
        <w:tab/>
        <w:t xml:space="preserve">-how long did it take to travel from </w:t>
      </w:r>
      <w:smartTag w:uri="urn:schemas-microsoft-com:office:smarttags" w:element="City">
        <w:smartTag w:uri="urn:schemas-microsoft-com:office:smarttags" w:element="place">
          <w:r>
            <w:t>Philadelphia</w:t>
          </w:r>
        </w:smartTag>
      </w:smartTag>
      <w:r>
        <w:t xml:space="preserve"> to Pitts?  </w:t>
      </w:r>
    </w:p>
    <w:p w:rsidR="00AD12F8" w:rsidRDefault="00AD12F8" w:rsidP="00216654">
      <w:r>
        <w:tab/>
      </w:r>
      <w:r>
        <w:tab/>
        <w:t xml:space="preserve">-wagon: 3 weeks </w:t>
      </w:r>
      <w:proofErr w:type="spellStart"/>
      <w:r>
        <w:t>pg</w:t>
      </w:r>
      <w:proofErr w:type="spellEnd"/>
      <w:r>
        <w:t xml:space="preserve"> 100</w:t>
      </w:r>
    </w:p>
    <w:p w:rsidR="00AD12F8" w:rsidRDefault="00AD12F8" w:rsidP="00216654">
      <w:r>
        <w:tab/>
      </w:r>
      <w:r>
        <w:tab/>
        <w:t xml:space="preserve">-canals: 12 days </w:t>
      </w:r>
      <w:proofErr w:type="spellStart"/>
      <w:r>
        <w:t>pg</w:t>
      </w:r>
      <w:proofErr w:type="spellEnd"/>
      <w:r>
        <w:t xml:space="preserve"> 106</w:t>
      </w:r>
    </w:p>
    <w:p w:rsidR="00AD12F8" w:rsidRPr="00AD12F8" w:rsidRDefault="00AD12F8" w:rsidP="00216654">
      <w:r>
        <w:tab/>
      </w:r>
      <w:r>
        <w:tab/>
        <w:t>-RR: 12 hours</w:t>
      </w:r>
    </w:p>
    <w:p w:rsidR="00AD12F8" w:rsidRDefault="00AD12F8" w:rsidP="00216654">
      <w:pPr>
        <w:rPr>
          <w:b/>
        </w:rPr>
      </w:pPr>
      <w:r>
        <w:rPr>
          <w:b/>
        </w:rPr>
        <w:t>Industry</w:t>
      </w:r>
    </w:p>
    <w:p w:rsidR="00AD12F8" w:rsidRDefault="00AD12F8" w:rsidP="00216654">
      <w:r>
        <w:rPr>
          <w:b/>
        </w:rPr>
        <w:tab/>
        <w:t>-</w:t>
      </w:r>
      <w:r>
        <w:t>before: people worked at home</w:t>
      </w:r>
    </w:p>
    <w:p w:rsidR="00AD12F8" w:rsidRDefault="00AD12F8" w:rsidP="00216654">
      <w:r>
        <w:tab/>
        <w:t>-after: people worked in factories</w:t>
      </w:r>
    </w:p>
    <w:p w:rsidR="00AD12F8" w:rsidRPr="00AD12F8" w:rsidRDefault="00AD12F8" w:rsidP="00216654"/>
    <w:p w:rsidR="00AD12F8" w:rsidRDefault="00AD12F8" w:rsidP="00216654">
      <w:pPr>
        <w:rPr>
          <w:i/>
        </w:rPr>
      </w:pPr>
      <w:r>
        <w:rPr>
          <w:b/>
        </w:rPr>
        <w:t xml:space="preserve">Natural resources </w:t>
      </w:r>
    </w:p>
    <w:p w:rsidR="006D016A" w:rsidRDefault="00AD12F8" w:rsidP="00216654">
      <w:r>
        <w:rPr>
          <w:i/>
        </w:rPr>
        <w:tab/>
      </w:r>
      <w:r>
        <w:rPr>
          <w:b/>
        </w:rPr>
        <w:t>-</w:t>
      </w:r>
      <w:r>
        <w:t>LIST THEM</w:t>
      </w:r>
    </w:p>
    <w:p w:rsidR="00AD12F8" w:rsidRDefault="00AD12F8" w:rsidP="00216654"/>
    <w:p w:rsidR="00AD12F8" w:rsidRDefault="00AD12F8" w:rsidP="00216654">
      <w:r>
        <w:t>Will split you into groups to present different sections</w:t>
      </w:r>
    </w:p>
    <w:p w:rsidR="00AD12F8" w:rsidRDefault="00AD12F8" w:rsidP="00216654">
      <w:r>
        <w:tab/>
        <w:t>-2 sections to each group</w:t>
      </w:r>
    </w:p>
    <w:p w:rsidR="00AD12F8" w:rsidRDefault="00AD12F8" w:rsidP="00216654">
      <w:r>
        <w:tab/>
        <w:t>-each person will present 1 section</w:t>
      </w:r>
    </w:p>
    <w:p w:rsidR="00AD12F8" w:rsidRDefault="00AD12F8" w:rsidP="00216654"/>
    <w:p w:rsidR="00AD12F8" w:rsidRDefault="00AD12F8" w:rsidP="00216654">
      <w:r>
        <w:tab/>
        <w:t>HOW</w:t>
      </w:r>
    </w:p>
    <w:p w:rsidR="00AD12F8" w:rsidRDefault="00AD12F8" w:rsidP="00216654">
      <w:r>
        <w:tab/>
      </w:r>
      <w:r>
        <w:tab/>
        <w:t>-study your section with your partner</w:t>
      </w:r>
    </w:p>
    <w:p w:rsidR="00AD12F8" w:rsidRDefault="00AD12F8" w:rsidP="00216654">
      <w:r>
        <w:tab/>
      </w:r>
      <w:r>
        <w:tab/>
        <w:t>-outline it</w:t>
      </w:r>
    </w:p>
    <w:p w:rsidR="00AD12F8" w:rsidRDefault="00AD12F8" w:rsidP="00216654">
      <w:r>
        <w:tab/>
      </w:r>
      <w:r>
        <w:tab/>
        <w:t>Presenting</w:t>
      </w:r>
    </w:p>
    <w:p w:rsidR="00AD12F8" w:rsidRDefault="00AD12F8" w:rsidP="00216654">
      <w:r>
        <w:tab/>
      </w:r>
      <w:r>
        <w:tab/>
      </w:r>
      <w:r>
        <w:tab/>
        <w:t>-open with interesting comment/question</w:t>
      </w:r>
    </w:p>
    <w:p w:rsidR="00AD12F8" w:rsidRDefault="00AD12F8" w:rsidP="00216654">
      <w:r>
        <w:tab/>
      </w:r>
      <w:r>
        <w:tab/>
      </w:r>
      <w:r>
        <w:tab/>
        <w:t>-in class, write outline on board, while giving comments or asking questions</w:t>
      </w:r>
    </w:p>
    <w:p w:rsidR="00AD12F8" w:rsidRDefault="00AD12F8" w:rsidP="00216654">
      <w:r>
        <w:tab/>
      </w:r>
      <w:r>
        <w:tab/>
      </w:r>
      <w:r>
        <w:tab/>
        <w:t>-end by reviewing (ask questions)</w:t>
      </w:r>
    </w:p>
    <w:p w:rsidR="00AD12F8" w:rsidRDefault="00AD12F8" w:rsidP="00216654"/>
    <w:p w:rsidR="00AD12F8" w:rsidRDefault="00AD12F8" w:rsidP="00216654">
      <w:r>
        <w:lastRenderedPageBreak/>
        <w:t>Several of you will present the same day</w:t>
      </w:r>
    </w:p>
    <w:p w:rsidR="00AD12F8" w:rsidRDefault="00AD12F8" w:rsidP="00216654">
      <w:r>
        <w:tab/>
        <w:t xml:space="preserve">-will have 5-10 min to present </w:t>
      </w:r>
    </w:p>
    <w:p w:rsidR="00AD12F8" w:rsidRDefault="00AD12F8" w:rsidP="00216654"/>
    <w:p w:rsidR="00AD12F8" w:rsidRDefault="00AD12F8" w:rsidP="00216654">
      <w:r>
        <w:t>Decide groups and assign topics</w:t>
      </w:r>
    </w:p>
    <w:p w:rsidR="00AD12F8" w:rsidRPr="00AD12F8" w:rsidRDefault="00AD12F8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A05C1E">
      <w:r>
        <w:t xml:space="preserve"> </w:t>
      </w:r>
    </w:p>
    <w:p w:rsidR="00A05A0C" w:rsidRDefault="00A05A0C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CD0409" w:rsidRDefault="00A05C1E">
      <w:r>
        <w:t xml:space="preserve"> 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A05A0C">
      <w:r>
        <w:tab/>
        <w:t xml:space="preserve">READ </w:t>
      </w:r>
      <w:r w:rsidR="00A05C1E">
        <w:t>98-101; work on presentation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B8D" w:rsidRDefault="002D1D53">
      <w:r>
        <w:separator/>
      </w:r>
    </w:p>
  </w:endnote>
  <w:endnote w:type="continuationSeparator" w:id="0">
    <w:p w:rsidR="00EE6B8D" w:rsidRDefault="002D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B8D" w:rsidRDefault="002D1D53">
      <w:r>
        <w:separator/>
      </w:r>
    </w:p>
  </w:footnote>
  <w:footnote w:type="continuationSeparator" w:id="0">
    <w:p w:rsidR="00EE6B8D" w:rsidRDefault="002D1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3FC" w:rsidRPr="00DF24E4" w:rsidRDefault="00A05C1E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Ch6 Les 1 98-100a</w:t>
    </w:r>
    <w:r w:rsidR="00E843FC" w:rsidRPr="00DF24E4">
      <w:rPr>
        <w:sz w:val="20"/>
        <w:szCs w:val="20"/>
      </w:rPr>
      <w:tab/>
    </w:r>
    <w:r w:rsidR="00E843FC">
      <w:rPr>
        <w:sz w:val="20"/>
        <w:szCs w:val="20"/>
      </w:rPr>
      <w:t xml:space="preserve"> </w:t>
    </w:r>
    <w:r w:rsidR="00E843FC" w:rsidRPr="00DF24E4">
      <w:rPr>
        <w:sz w:val="20"/>
        <w:szCs w:val="20"/>
      </w:rPr>
      <w:tab/>
      <w:t>Page</w:t>
    </w:r>
    <w:proofErr w:type="gramStart"/>
    <w:r w:rsidR="00E843FC" w:rsidRPr="00DF24E4">
      <w:rPr>
        <w:sz w:val="20"/>
        <w:szCs w:val="20"/>
      </w:rPr>
      <w:t>:</w:t>
    </w:r>
    <w:proofErr w:type="gramEnd"/>
    <w:r w:rsidR="00E843FC" w:rsidRPr="00DF24E4">
      <w:rPr>
        <w:rStyle w:val="PageNumber"/>
        <w:sz w:val="20"/>
        <w:szCs w:val="20"/>
      </w:rPr>
      <w:fldChar w:fldCharType="begin"/>
    </w:r>
    <w:r w:rsidR="00E843FC" w:rsidRPr="00DF24E4">
      <w:rPr>
        <w:rStyle w:val="PageNumber"/>
        <w:sz w:val="20"/>
        <w:szCs w:val="20"/>
      </w:rPr>
      <w:instrText xml:space="preserve"> PAGE </w:instrText>
    </w:r>
    <w:r w:rsidR="00E843FC" w:rsidRPr="00DF24E4">
      <w:rPr>
        <w:rStyle w:val="PageNumber"/>
        <w:sz w:val="20"/>
        <w:szCs w:val="20"/>
      </w:rPr>
      <w:fldChar w:fldCharType="separate"/>
    </w:r>
    <w:r w:rsidR="00FE26C7">
      <w:rPr>
        <w:rStyle w:val="PageNumber"/>
        <w:noProof/>
        <w:sz w:val="20"/>
        <w:szCs w:val="20"/>
      </w:rPr>
      <w:t>2</w:t>
    </w:r>
    <w:r w:rsidR="00E843FC"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A169E"/>
    <w:rsid w:val="001B0765"/>
    <w:rsid w:val="001D55BA"/>
    <w:rsid w:val="00216654"/>
    <w:rsid w:val="00243C81"/>
    <w:rsid w:val="0029587A"/>
    <w:rsid w:val="002D1D53"/>
    <w:rsid w:val="0037158B"/>
    <w:rsid w:val="003A72C4"/>
    <w:rsid w:val="003E44A4"/>
    <w:rsid w:val="004234C2"/>
    <w:rsid w:val="0044598D"/>
    <w:rsid w:val="004624C2"/>
    <w:rsid w:val="00476FD3"/>
    <w:rsid w:val="00497E0C"/>
    <w:rsid w:val="004F4B97"/>
    <w:rsid w:val="004F5AC6"/>
    <w:rsid w:val="004F78CA"/>
    <w:rsid w:val="00501BC2"/>
    <w:rsid w:val="005237E8"/>
    <w:rsid w:val="00546786"/>
    <w:rsid w:val="00587BD4"/>
    <w:rsid w:val="00590540"/>
    <w:rsid w:val="005A1766"/>
    <w:rsid w:val="005C3816"/>
    <w:rsid w:val="005D6414"/>
    <w:rsid w:val="006244BC"/>
    <w:rsid w:val="00646B3C"/>
    <w:rsid w:val="0067243A"/>
    <w:rsid w:val="006C24F7"/>
    <w:rsid w:val="006D016A"/>
    <w:rsid w:val="006E7370"/>
    <w:rsid w:val="006F75F7"/>
    <w:rsid w:val="00721165"/>
    <w:rsid w:val="00764234"/>
    <w:rsid w:val="00777B9D"/>
    <w:rsid w:val="007A5DD3"/>
    <w:rsid w:val="007C7BB8"/>
    <w:rsid w:val="00856DB2"/>
    <w:rsid w:val="008872DE"/>
    <w:rsid w:val="008E1E78"/>
    <w:rsid w:val="00911A6B"/>
    <w:rsid w:val="009208A2"/>
    <w:rsid w:val="00943414"/>
    <w:rsid w:val="009510F7"/>
    <w:rsid w:val="009867EF"/>
    <w:rsid w:val="009C1110"/>
    <w:rsid w:val="009D66D2"/>
    <w:rsid w:val="009E7CD3"/>
    <w:rsid w:val="00A05A0C"/>
    <w:rsid w:val="00A05C1E"/>
    <w:rsid w:val="00A72913"/>
    <w:rsid w:val="00AD12F8"/>
    <w:rsid w:val="00AF3A86"/>
    <w:rsid w:val="00B61F6A"/>
    <w:rsid w:val="00B96364"/>
    <w:rsid w:val="00BE6A28"/>
    <w:rsid w:val="00BF173C"/>
    <w:rsid w:val="00C17C94"/>
    <w:rsid w:val="00C23173"/>
    <w:rsid w:val="00C30959"/>
    <w:rsid w:val="00C61DAE"/>
    <w:rsid w:val="00CD0409"/>
    <w:rsid w:val="00D23137"/>
    <w:rsid w:val="00D36038"/>
    <w:rsid w:val="00D6307A"/>
    <w:rsid w:val="00D83B3A"/>
    <w:rsid w:val="00DD2B13"/>
    <w:rsid w:val="00DF24E4"/>
    <w:rsid w:val="00E46D6C"/>
    <w:rsid w:val="00E76AF9"/>
    <w:rsid w:val="00E83419"/>
    <w:rsid w:val="00E843FC"/>
    <w:rsid w:val="00EB2995"/>
    <w:rsid w:val="00EE6B8D"/>
    <w:rsid w:val="00F02A87"/>
    <w:rsid w:val="00F23F13"/>
    <w:rsid w:val="00F3143D"/>
    <w:rsid w:val="00FB76C1"/>
    <w:rsid w:val="00FE26C7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5121"/>
    <o:shapelayout v:ext="edit">
      <o:idmap v:ext="edit" data="1"/>
    </o:shapelayout>
  </w:shapeDefaults>
  <w:decimalSymbol w:val="."/>
  <w:listSeparator w:val=","/>
  <w14:docId w14:val="5F455AFC"/>
  <w15:chartTrackingRefBased/>
  <w15:docId w15:val="{5B8C46E4-6C07-4D95-ADE6-158038FC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4</TotalTime>
  <Pages>2</Pages>
  <Words>259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3</cp:revision>
  <cp:lastPrinted>2010-12-20T16:04:00Z</cp:lastPrinted>
  <dcterms:created xsi:type="dcterms:W3CDTF">2019-03-19T17:51:00Z</dcterms:created>
  <dcterms:modified xsi:type="dcterms:W3CDTF">2019-04-05T17:49:00Z</dcterms:modified>
</cp:coreProperties>
</file>