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52: The Global Church</w:t>
      </w:r>
      <w:r>
        <w:rPr>
          <w:rFonts w:ascii="TimesNewRomanPSMT" w:hAnsi="TimesNewRomanPSMT" w:cs="TimesNewRomanPSMT"/>
          <w:b/>
          <w:bCs/>
        </w:rPr>
        <w:t xml:space="preserve">                    </w:t>
      </w:r>
      <w:r>
        <w:rPr>
          <w:rFonts w:ascii="TimesNewRomanPSMT" w:hAnsi="TimesNewRomanPSMT" w:cs="TimesNewRomanPSMT"/>
        </w:rPr>
        <w:t>Name __________________________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</w:t>
      </w:r>
      <w:r>
        <w:rPr>
          <w:rFonts w:ascii="TimesNewRomanPSMT" w:hAnsi="TimesNewRomanPSMT" w:cs="TimesNewRomanPSMT"/>
          <w:i/>
          <w:iCs/>
        </w:rPr>
        <w:t>best</w:t>
      </w:r>
      <w:r>
        <w:rPr>
          <w:rFonts w:ascii="TimesNewRomanPSMT" w:hAnsi="TimesNewRomanPSMT" w:cs="TimesNewRomanPSMT"/>
        </w:rPr>
        <w:t xml:space="preserve"> answers the question or fills in the blank. 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Most of Christianity’</w:t>
      </w:r>
      <w:r>
        <w:rPr>
          <w:rFonts w:ascii="TimesNewRomanPSMT" w:hAnsi="TimesNewRomanPSMT" w:cs="TimesNewRomanPSMT"/>
        </w:rPr>
        <w:t xml:space="preserve">s growth in China is in _____. 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government-sponsored churches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 xml:space="preserve">the Roman Catholic Church 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Pentecostal churches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underground churches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church in India faces opposition from _____. 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a. </w:t>
      </w:r>
      <w:r>
        <w:rPr>
          <w:rFonts w:ascii="TimesNewRomanPSMT" w:hAnsi="TimesNewRomanPSMT" w:cs="TimesNewRomanPSMT"/>
        </w:rPr>
        <w:t>Muslims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Hindus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Buddhists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</w:rPr>
        <w:tab/>
        <w:t xml:space="preserve">  </w:t>
      </w:r>
      <w:r>
        <w:rPr>
          <w:rFonts w:ascii="TimesNewRomanPSMT" w:hAnsi="TimesNewRomanPSMT" w:cs="TimesNewRomanPSMT"/>
        </w:rPr>
        <w:tab/>
      </w:r>
      <w:proofErr w:type="gramEnd"/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communists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Africa’s native denominations often _____. 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lean toward Pentecostalism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</w:t>
      </w:r>
      <w:proofErr w:type="gramStart"/>
      <w:r>
        <w:rPr>
          <w:rFonts w:ascii="TimesNewRomanPSMT" w:hAnsi="TimesNewRomanPSMT" w:cs="TimesNewRomanPSMT"/>
        </w:rPr>
        <w:t>have</w:t>
      </w:r>
      <w:proofErr w:type="gramEnd"/>
      <w:r>
        <w:rPr>
          <w:rFonts w:ascii="TimesNewRomanPSMT" w:hAnsi="TimesNewRomanPSMT" w:cs="TimesNewRomanPSMT"/>
        </w:rPr>
        <w:t xml:space="preserve"> few or no ties to Christian groups in Europe or North America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proofErr w:type="gramStart"/>
      <w:r>
        <w:rPr>
          <w:rFonts w:ascii="TimesNewRomanPSMT" w:hAnsi="TimesNewRomanPSMT" w:cs="TimesNewRomanPSMT"/>
        </w:rPr>
        <w:t>include</w:t>
      </w:r>
      <w:proofErr w:type="gramEnd"/>
      <w:r>
        <w:rPr>
          <w:rFonts w:ascii="TimesNewRomanPSMT" w:hAnsi="TimesNewRomanPSMT" w:cs="TimesNewRomanPSMT"/>
        </w:rPr>
        <w:t xml:space="preserve"> elements of non-Christian religions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</w:t>
      </w:r>
      <w:r>
        <w:rPr>
          <w:rFonts w:ascii="TimesNewRomanPSMT" w:hAnsi="TimesNewRomanPSMT" w:cs="TimesNewRomanPSMT"/>
        </w:rPr>
        <w:t xml:space="preserve">_ 4. Which of the following is NOT a challenge that has emerged as Christianity has spread around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world? </w:t>
      </w:r>
    </w:p>
    <w:p w:rsidR="0066379F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right responses to unjust governments and social systems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application of Christian principles in non-Christian cultures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ensuring t</w:t>
      </w:r>
      <w:r>
        <w:rPr>
          <w:rFonts w:ascii="TimesNewRomanPSMT" w:hAnsi="TimesNewRomanPSMT" w:cs="TimesNewRomanPSMT"/>
        </w:rPr>
        <w:t>hat most Christians live in Europe and North America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finding a balance between preaching and helping the needy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663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</w:t>
      </w:r>
      <w:r>
        <w:rPr>
          <w:rFonts w:ascii="TimesNewRomanPSMT" w:hAnsi="TimesNewRomanPSMT" w:cs="TimesNewRomanPSMT"/>
        </w:rPr>
        <w:t>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8B"/>
    <w:rsid w:val="001E028B"/>
    <w:rsid w:val="0066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4211E"/>
  <w14:defaultImageDpi w14:val="0"/>
  <w15:docId w15:val="{5DFFD8A5-5E56-4F12-B5DD-F11E75C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2017-11-30T20:36:00Z</dcterms:created>
  <dcterms:modified xsi:type="dcterms:W3CDTF">2017-11-30T20:36:00Z</dcterms:modified>
</cp:coreProperties>
</file>