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50: American Christianity Today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Name ______________________</w:t>
      </w: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The emerging church movement is a Christian adaptation of what? </w:t>
      </w: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What does the emerging church movement tend to emphasize instead of doctrines and morals? </w:t>
      </w: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492DD6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492DD6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492DD6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50: American Christianity Today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______________________</w:t>
      </w: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The emerging churc</w:t>
      </w:r>
      <w:r>
        <w:rPr>
          <w:rFonts w:ascii="TimesNewRomanPSMT" w:hAnsi="TimesNewRomanPSMT" w:cs="TimesNewRomanPSMT"/>
          <w:sz w:val="24"/>
          <w:szCs w:val="24"/>
        </w:rPr>
        <w:t xml:space="preserve">h movement is a Christian adaptation of what? </w:t>
      </w: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What does the emerging church movement tend to emphasize instead of doctrines and morals? </w:t>
      </w: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492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2–</w:t>
      </w:r>
      <w:r>
        <w:rPr>
          <w:rFonts w:ascii="TimesNewRomanPSMT" w:hAnsi="TimesNewRomanPSMT" w:cs="TimesNewRomanPSMT"/>
          <w:sz w:val="24"/>
          <w:szCs w:val="24"/>
        </w:rPr>
        <w:t xml:space="preserve">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93"/>
    <w:rsid w:val="001B7A93"/>
    <w:rsid w:val="004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90865"/>
  <w14:defaultImageDpi w14:val="0"/>
  <w15:docId w15:val="{B62C212A-1C0D-4676-B120-4CA91C73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2017-11-30T20:31:00Z</dcterms:created>
  <dcterms:modified xsi:type="dcterms:W3CDTF">2017-11-30T20:31:00Z</dcterms:modified>
</cp:coreProperties>
</file>