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 xml:space="preserve">Church History Quiz 31: Hoffman and </w:t>
      </w:r>
      <w:proofErr w:type="spellStart"/>
      <w:r>
        <w:rPr>
          <w:rFonts w:ascii="TimesNewRomanPSMT" w:hAnsi="TimesNewRomanPSMT" w:cs="TimesNewRomanPSMT"/>
          <w:b/>
          <w:bCs/>
        </w:rPr>
        <w:t>Münster</w:t>
      </w:r>
      <w:proofErr w:type="spellEnd"/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  <w:b/>
          <w:bCs/>
        </w:rPr>
        <w:t xml:space="preserve">    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The Anabaptists of </w:t>
      </w:r>
      <w:proofErr w:type="spellStart"/>
      <w:r>
        <w:rPr>
          <w:rFonts w:ascii="TimesNewRomanPSMT" w:hAnsi="TimesNewRomanPSMT" w:cs="TimesNewRomanPSMT"/>
        </w:rPr>
        <w:t>Münster</w:t>
      </w:r>
      <w:proofErr w:type="spellEnd"/>
      <w:r>
        <w:rPr>
          <w:rFonts w:ascii="TimesNewRomanPSMT" w:hAnsi="TimesNewRomanPSMT" w:cs="TimesNewRomanPSMT"/>
        </w:rPr>
        <w:t xml:space="preserve"> were followers of Melchior Hoffman, although they were more radical than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he was. 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The Anabaptists of </w:t>
      </w:r>
      <w:proofErr w:type="spellStart"/>
      <w:r>
        <w:rPr>
          <w:rFonts w:ascii="TimesNewRomanPSMT" w:hAnsi="TimesNewRomanPSMT" w:cs="TimesNewRomanPSMT"/>
        </w:rPr>
        <w:t>Münster</w:t>
      </w:r>
      <w:proofErr w:type="spellEnd"/>
      <w:r>
        <w:rPr>
          <w:rFonts w:ascii="TimesNewRomanPSMT" w:hAnsi="TimesNewRomanPSMT" w:cs="TimesNewRomanPSMT"/>
        </w:rPr>
        <w:t xml:space="preserve"> required the people of the city to be baptized or leave.  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The Anabaptist leaders of </w:t>
      </w:r>
      <w:proofErr w:type="spellStart"/>
      <w:r>
        <w:rPr>
          <w:rFonts w:ascii="TimesNewRomanPSMT" w:hAnsi="TimesNewRomanPSMT" w:cs="TimesNewRomanPSMT"/>
        </w:rPr>
        <w:t>Münster</w:t>
      </w:r>
      <w:proofErr w:type="spellEnd"/>
      <w:r>
        <w:rPr>
          <w:rFonts w:ascii="TimesNewRomanPSMT" w:hAnsi="TimesNewRomanPSMT" w:cs="TimesNewRomanPSMT"/>
        </w:rPr>
        <w:t xml:space="preserve"> forced polygamists out of the city. 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The events of </w:t>
      </w:r>
      <w:proofErr w:type="spellStart"/>
      <w:r>
        <w:rPr>
          <w:rFonts w:ascii="TimesNewRomanPSMT" w:hAnsi="TimesNewRomanPSMT" w:cs="TimesNewRomanPSMT"/>
        </w:rPr>
        <w:t>Münster</w:t>
      </w:r>
      <w:proofErr w:type="spellEnd"/>
      <w:r>
        <w:rPr>
          <w:rFonts w:ascii="TimesNewRomanPSMT" w:hAnsi="TimesNewRomanPSMT" w:cs="TimesNewRomanPSMT"/>
        </w:rPr>
        <w:t xml:space="preserve"> did not affect the way others viewed Anabaptism.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303AC3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 xml:space="preserve">Church History Quiz 31: Hoffman and </w:t>
      </w:r>
      <w:proofErr w:type="spellStart"/>
      <w:r>
        <w:rPr>
          <w:rFonts w:ascii="TimesNewRomanPSMT" w:hAnsi="TimesNewRomanPSMT" w:cs="TimesNewRomanPSMT"/>
          <w:b/>
          <w:bCs/>
        </w:rPr>
        <w:t>Münster</w:t>
      </w:r>
      <w:proofErr w:type="spellEnd"/>
      <w:r>
        <w:rPr>
          <w:rFonts w:ascii="TimesNewRomanPSMT" w:hAnsi="TimesNewRomanPSMT" w:cs="TimesNewRomanPSMT"/>
          <w:b/>
          <w:bCs/>
        </w:rPr>
        <w:tab/>
        <w:t xml:space="preserve">             </w:t>
      </w:r>
      <w:r>
        <w:rPr>
          <w:rFonts w:ascii="TimesNewRomanPSMT" w:hAnsi="TimesNewRomanPSMT" w:cs="TimesNewRomanPSMT"/>
          <w:b/>
          <w:bCs/>
        </w:rPr>
        <w:t xml:space="preserve">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The Anabaptists of </w:t>
      </w:r>
      <w:proofErr w:type="spellStart"/>
      <w:r>
        <w:rPr>
          <w:rFonts w:ascii="TimesNewRomanPSMT" w:hAnsi="TimesNewRomanPSMT" w:cs="TimesNewRomanPSMT"/>
        </w:rPr>
        <w:t>Münster</w:t>
      </w:r>
      <w:proofErr w:type="spellEnd"/>
      <w:r>
        <w:rPr>
          <w:rFonts w:ascii="TimesNewRomanPSMT" w:hAnsi="TimesNewRomanPSMT" w:cs="TimesNewRomanPSMT"/>
        </w:rPr>
        <w:t xml:space="preserve"> were followers of Melchior Hoffman, although they were more radical than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he was. 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The Anabaptists of </w:t>
      </w:r>
      <w:proofErr w:type="spellStart"/>
      <w:r>
        <w:rPr>
          <w:rFonts w:ascii="TimesNewRomanPSMT" w:hAnsi="TimesNewRomanPSMT" w:cs="TimesNewRomanPSMT"/>
        </w:rPr>
        <w:t>Münster</w:t>
      </w:r>
      <w:proofErr w:type="spellEnd"/>
      <w:r>
        <w:rPr>
          <w:rFonts w:ascii="TimesNewRomanPSMT" w:hAnsi="TimesNewRomanPSMT" w:cs="TimesNewRomanPSMT"/>
        </w:rPr>
        <w:t xml:space="preserve"> required the people of the city to be baptized or leave.  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The Anabaptist leaders of </w:t>
      </w:r>
      <w:proofErr w:type="spellStart"/>
      <w:r>
        <w:rPr>
          <w:rFonts w:ascii="TimesNewRomanPSMT" w:hAnsi="TimesNewRomanPSMT" w:cs="TimesNewRomanPSMT"/>
        </w:rPr>
        <w:t>Mü</w:t>
      </w:r>
      <w:r>
        <w:rPr>
          <w:rFonts w:ascii="TimesNewRomanPSMT" w:hAnsi="TimesNewRomanPSMT" w:cs="TimesNewRomanPSMT"/>
        </w:rPr>
        <w:t>nster</w:t>
      </w:r>
      <w:proofErr w:type="spellEnd"/>
      <w:r>
        <w:rPr>
          <w:rFonts w:ascii="TimesNewRomanPSMT" w:hAnsi="TimesNewRomanPSMT" w:cs="TimesNewRomanPSMT"/>
        </w:rPr>
        <w:t xml:space="preserve"> forced polygamists out of the city. 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The events of </w:t>
      </w:r>
      <w:proofErr w:type="spellStart"/>
      <w:r>
        <w:rPr>
          <w:rFonts w:ascii="TimesNewRomanPSMT" w:hAnsi="TimesNewRomanPSMT" w:cs="TimesNewRomanPSMT"/>
        </w:rPr>
        <w:t>Münster</w:t>
      </w:r>
      <w:proofErr w:type="spellEnd"/>
      <w:r>
        <w:rPr>
          <w:rFonts w:ascii="TimesNewRomanPSMT" w:hAnsi="TimesNewRomanPSMT" w:cs="TimesNewRomanPSMT"/>
        </w:rPr>
        <w:t xml:space="preserve"> did not affect the way others viewed Anabaptism.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30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</w:t>
      </w:r>
      <w:r>
        <w:rPr>
          <w:rFonts w:ascii="TimesNewRomanPSMT" w:hAnsi="TimesNewRomanPSMT" w:cs="TimesNewRomanPSMT"/>
        </w:rPr>
        <w:t xml:space="preserve">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A4"/>
    <w:rsid w:val="00303AC3"/>
    <w:rsid w:val="0053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FD2E1"/>
  <w14:defaultImageDpi w14:val="0"/>
  <w15:docId w15:val="{B0345ACD-08A7-4835-B61C-E9FAC74D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2017-11-30T17:27:00Z</dcterms:created>
  <dcterms:modified xsi:type="dcterms:W3CDTF">2017-11-30T17:27:00Z</dcterms:modified>
</cp:coreProperties>
</file>