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25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     </w:t>
      </w:r>
      <w:r>
        <w:rPr>
          <w:rFonts w:ascii="TimesNewRomanPSMT" w:hAnsi="TimesNewRomanPSMT" w:cs="TimesNewRomanPSMT"/>
        </w:rPr>
        <w:t>Name ________________________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An attack by the Holy Roman Emperor convinced the pope that the Catholic Church needed reform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Catholic reforms included a de-emphasis on politics and a stronger stand against sin.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E0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u w:val="single"/>
        </w:rPr>
        <w:t>_____</w:t>
      </w:r>
      <w:r w:rsidRPr="00E04373">
        <w:rPr>
          <w:rFonts w:ascii="TimesNewRomanPSMT" w:hAnsi="TimesNewRomanPSMT" w:cs="TimesNewRomanPSMT"/>
        </w:rPr>
        <w:t xml:space="preserve"> </w:t>
      </w:r>
      <w:r w:rsidR="00AB7919">
        <w:rPr>
          <w:rFonts w:ascii="TimesNewRomanPSMT" w:hAnsi="TimesNewRomanPSMT" w:cs="TimesNewRomanPSMT"/>
        </w:rPr>
        <w:t xml:space="preserve">3. Catholics succeeded in stamping out Protestantism in northern Germany, Switzerland, and Scandinavia.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25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</w:t>
      </w:r>
      <w:r>
        <w:rPr>
          <w:rFonts w:ascii="TimesNewRomanPSMT" w:hAnsi="TimesNewRomanPSMT" w:cs="TimesNewRomanPSMT"/>
        </w:rPr>
        <w:t>Name ________________________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An attack by the Holy Roman Emperor convinced the pope that the Catholic Church needed reform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Catholic reforms included a de-emphasis on politics and a stronger stand against sin.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Catholics succeeded in stamping out Protestantism in northern Germany, Switzerland, and Scandinavia.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25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</w:t>
      </w:r>
      <w:r>
        <w:rPr>
          <w:rFonts w:ascii="TimesNewRomanPSMT" w:hAnsi="TimesNewRomanPSMT" w:cs="TimesNewRomanPSMT"/>
        </w:rPr>
        <w:t>Name ________________________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An attack by the Holy Roman Emperor convinced the pope that the Catholic Church needed reform</w:t>
      </w:r>
      <w:r>
        <w:rPr>
          <w:rFonts w:ascii="TimesNewRomanPSMT" w:hAnsi="TimesNewRomanPSMT" w:cs="TimesNewRomanPSMT"/>
          <w:i/>
          <w:iCs/>
        </w:rPr>
        <w:t xml:space="preserve">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Catholic reforms included a de-emphasis on politics and a stronger stand against sin.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Catholics succeeded in stamping out Protestantism in northern Germany, Switzerland, and Scandinavia. </w:t>
      </w: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79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797CC0" w:rsidRDefault="00AB79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797CC0">
      <w:pgSz w:w="12240" w:h="15840"/>
      <w:pgMar w:top="432" w:right="72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AA"/>
    <w:rsid w:val="00797CC0"/>
    <w:rsid w:val="009466AA"/>
    <w:rsid w:val="00AB7919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30399"/>
  <w14:defaultImageDpi w14:val="0"/>
  <w15:docId w15:val="{4245849C-6480-4563-871B-92A3C63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4</cp:revision>
  <dcterms:created xsi:type="dcterms:W3CDTF">2017-11-29T20:54:00Z</dcterms:created>
  <dcterms:modified xsi:type="dcterms:W3CDTF">2018-01-16T18:17:00Z</dcterms:modified>
</cp:coreProperties>
</file>