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E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Church History Outline 22: Luther and Zwingli</w:t>
      </w:r>
    </w:p>
    <w:p w:rsidR="00000000" w:rsidRDefault="004E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4E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I. After being formally ____________________ from the Roman Catholic Church, Luther was called </w:t>
      </w:r>
      <w:r>
        <w:rPr>
          <w:rFonts w:ascii="TimesNewRomanPSMT" w:hAnsi="TimesNewRomanPSMT" w:cs="TimesNewRomanPSMT"/>
          <w:sz w:val="24"/>
          <w:szCs w:val="24"/>
        </w:rPr>
        <w:tab/>
        <w:t xml:space="preserve">before Emperor Charles V, a supporter of the pope, at the Diet of ____________________ in 1521. </w:t>
      </w:r>
    </w:p>
    <w:p w:rsidR="00000000" w:rsidRDefault="004E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Luther there refused to ____________________. </w:t>
      </w:r>
    </w:p>
    <w:p w:rsidR="00000000" w:rsidRDefault="004E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B. Charles V responded by ____________________ Luther. </w:t>
      </w:r>
    </w:p>
    <w:p w:rsidR="00000000" w:rsidRDefault="004E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C. Luther was nonetheless kept ____________________ for the rest of his life by the support of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many powerful ____________________. </w:t>
      </w:r>
    </w:p>
    <w:p w:rsidR="00000000" w:rsidRDefault="004E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II. For the r</w:t>
      </w:r>
      <w:r>
        <w:rPr>
          <w:rFonts w:ascii="TimesNewRomanPSMT" w:hAnsi="TimesNewRomanPSMT" w:cs="TimesNewRomanPSMT"/>
          <w:sz w:val="24"/>
          <w:szCs w:val="24"/>
        </w:rPr>
        <w:t xml:space="preserve">est of his life, Luther continued to reform the churches in the areas ____________________ </w:t>
      </w:r>
      <w:r>
        <w:rPr>
          <w:rFonts w:ascii="TimesNewRomanPSMT" w:hAnsi="TimesNewRomanPSMT" w:cs="TimesNewRomanPSMT"/>
          <w:sz w:val="24"/>
          <w:szCs w:val="24"/>
        </w:rPr>
        <w:tab/>
        <w:t xml:space="preserve">by his friends among the nobles. </w:t>
      </w:r>
    </w:p>
    <w:p w:rsidR="00000000" w:rsidRDefault="004E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He was instrumental in translating the Bible into ____________________, the language of the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common people. </w:t>
      </w:r>
      <w:r>
        <w:rPr>
          <w:rFonts w:ascii="TimesNewRomanPSMT" w:hAnsi="TimesNewRomanPSMT" w:cs="TimesNewRomanPSMT"/>
          <w:sz w:val="24"/>
          <w:szCs w:val="24"/>
        </w:rPr>
        <w:tab/>
      </w:r>
    </w:p>
    <w:p w:rsidR="00000000" w:rsidRDefault="004E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B. He turned a</w:t>
      </w:r>
      <w:r>
        <w:rPr>
          <w:rFonts w:ascii="TimesNewRomanPSMT" w:hAnsi="TimesNewRomanPSMT" w:cs="TimesNewRomanPSMT"/>
          <w:sz w:val="24"/>
          <w:szCs w:val="24"/>
        </w:rPr>
        <w:t xml:space="preserve">gainst ____________________ among church leaders, and himself married in 1525. </w:t>
      </w:r>
    </w:p>
    <w:p w:rsidR="00000000" w:rsidRDefault="004E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C. He changed the ____________________, or order of the church service. </w:t>
      </w:r>
    </w:p>
    <w:p w:rsidR="00000000" w:rsidRDefault="004E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1. ____________________ from the Bible was given the central place instead of the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sacramental obs</w:t>
      </w:r>
      <w:r>
        <w:rPr>
          <w:rFonts w:ascii="TimesNewRomanPSMT" w:hAnsi="TimesNewRomanPSMT" w:cs="TimesNewRomanPSMT"/>
          <w:sz w:val="24"/>
          <w:szCs w:val="24"/>
        </w:rPr>
        <w:t xml:space="preserve">ervance of ____________________. </w:t>
      </w:r>
    </w:p>
    <w:p w:rsidR="00000000" w:rsidRDefault="004E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2. The language was changed from ____________________ to German. </w:t>
      </w:r>
    </w:p>
    <w:p w:rsidR="00000000" w:rsidRDefault="004E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D. He ____________________ voluminously in support of his views.</w:t>
      </w:r>
    </w:p>
    <w:p w:rsidR="00000000" w:rsidRDefault="004E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III. Throughout his career, Luther engaged in ____________________, controversies, and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____________________ against Catholics, Jews, and other reformers including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Müntzer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Zwingli, </w:t>
      </w:r>
      <w:r>
        <w:rPr>
          <w:rFonts w:ascii="TimesNewRomanPSMT" w:hAnsi="TimesNewRomanPSMT" w:cs="TimesNewRomanPSMT"/>
          <w:sz w:val="24"/>
          <w:szCs w:val="24"/>
        </w:rPr>
        <w:tab/>
        <w:t xml:space="preserve">and the Anabaptists. </w:t>
      </w:r>
    </w:p>
    <w:p w:rsidR="00000000" w:rsidRDefault="004E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IV. Luther died in ____________________, aged 62. </w:t>
      </w:r>
    </w:p>
    <w:p w:rsidR="00000000" w:rsidRDefault="004E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V. Ulrich Zwingli began preaching as a Catholic priest in </w:t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>, Switzerl</w:t>
      </w:r>
      <w:r>
        <w:rPr>
          <w:rFonts w:ascii="TimesNewRomanPSMT" w:hAnsi="TimesNewRomanPSMT" w:cs="TimesNewRomanPSMT"/>
          <w:sz w:val="24"/>
          <w:szCs w:val="24"/>
        </w:rPr>
        <w:t xml:space="preserve">and in 1519. </w:t>
      </w:r>
    </w:p>
    <w:p w:rsidR="00000000" w:rsidRDefault="004E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Zwingli was a </w:t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, a student of ancient </w:t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including Hebrew and Greek versions of the </w:t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. </w:t>
      </w:r>
    </w:p>
    <w:p w:rsidR="00000000" w:rsidRDefault="004E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B. He preached from the Bible in the language of the </w:t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 people. </w:t>
      </w:r>
    </w:p>
    <w:p w:rsidR="00000000" w:rsidRDefault="004E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C. His </w:t>
      </w:r>
      <w:r>
        <w:rPr>
          <w:rFonts w:ascii="TimesNewRomanPSMT" w:hAnsi="TimesNewRomanPSMT" w:cs="TimesNewRomanPSMT"/>
          <w:sz w:val="24"/>
          <w:szCs w:val="24"/>
        </w:rPr>
        <w:t xml:space="preserve">emphasis on the Bible led him to publicly attack many Catholic </w:t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and </w:t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 which he considered </w:t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 by Scripture.</w:t>
      </w:r>
    </w:p>
    <w:p w:rsidR="00000000" w:rsidRDefault="004E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1. </w:t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 of </w:t>
      </w:r>
      <w:r>
        <w:rPr>
          <w:rFonts w:ascii="TimesNewRomanPSMT" w:hAnsi="TimesNewRomanPSMT" w:cs="TimesNewRomanPSMT"/>
        </w:rPr>
        <w:t>____________________</w:t>
      </w:r>
    </w:p>
    <w:p w:rsidR="00000000" w:rsidRDefault="004E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2. </w:t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 church buildin</w:t>
      </w:r>
      <w:r>
        <w:rPr>
          <w:rFonts w:ascii="TimesNewRomanPSMT" w:hAnsi="TimesNewRomanPSMT" w:cs="TimesNewRomanPSMT"/>
          <w:sz w:val="24"/>
          <w:szCs w:val="24"/>
        </w:rPr>
        <w:t>gs</w:t>
      </w:r>
    </w:p>
    <w:p w:rsidR="00000000" w:rsidRDefault="004E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3. Elaborate </w:t>
      </w:r>
      <w:r>
        <w:rPr>
          <w:rFonts w:ascii="TimesNewRomanPSMT" w:hAnsi="TimesNewRomanPSMT" w:cs="TimesNewRomanPSMT"/>
        </w:rPr>
        <w:t>____________________</w:t>
      </w:r>
    </w:p>
    <w:p w:rsidR="00000000" w:rsidRDefault="004E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4. Lenten </w:t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 and other dietary laws</w:t>
      </w:r>
    </w:p>
    <w:p w:rsidR="00000000" w:rsidRDefault="004E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5. The </w:t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—the </w:t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 ritual of communion</w:t>
      </w:r>
    </w:p>
    <w:p w:rsidR="004E4088" w:rsidRDefault="004E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4E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 xml:space="preserve">VI. In 1522, Zwingli </w:t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 from his position in the Catholic priesthood</w:t>
      </w:r>
      <w:r>
        <w:rPr>
          <w:rFonts w:ascii="TimesNewRomanPSMT" w:hAnsi="TimesNewRomanPSMT" w:cs="TimesNewRomanPSMT"/>
          <w:sz w:val="24"/>
          <w:szCs w:val="24"/>
        </w:rPr>
        <w:t xml:space="preserve">, but the </w:t>
      </w:r>
      <w:r>
        <w:rPr>
          <w:rFonts w:ascii="TimesNewRomanPSMT" w:hAnsi="TimesNewRomanPSMT" w:cs="TimesNewRomanPSMT"/>
          <w:sz w:val="24"/>
          <w:szCs w:val="24"/>
        </w:rPr>
        <w:tab/>
        <w:t xml:space="preserve">Zurich </w:t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 asked him to continue his work as a </w:t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. </w:t>
      </w:r>
    </w:p>
    <w:p w:rsidR="00000000" w:rsidRDefault="004E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Zwingli proceeded with reform as the city council </w:t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. </w:t>
      </w:r>
    </w:p>
    <w:p w:rsidR="00000000" w:rsidRDefault="004E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B. In 1523, Zwingli advocated for the replacement of the Mass with the celebration of the Lord’s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Supper as a </w:t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. </w:t>
      </w:r>
    </w:p>
    <w:p w:rsidR="00000000" w:rsidRDefault="004E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1. The city council decided that it was </w:t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 for such a radical move. </w:t>
      </w:r>
    </w:p>
    <w:p w:rsidR="00000000" w:rsidRDefault="004E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2. Zwingli </w:t>
      </w:r>
      <w:r>
        <w:rPr>
          <w:rFonts w:ascii="TimesNewRomanPSMT" w:hAnsi="TimesNewRomanPSMT" w:cs="TimesNewRomanPSMT"/>
        </w:rPr>
        <w:t>___________________</w:t>
      </w:r>
      <w:r>
        <w:rPr>
          <w:rFonts w:ascii="TimesNewRomanPSMT" w:hAnsi="TimesNewRomanPSMT" w:cs="TimesNewRomanPSMT"/>
        </w:rPr>
        <w:t>_</w:t>
      </w:r>
      <w:r>
        <w:rPr>
          <w:rFonts w:ascii="TimesNewRomanPSMT" w:hAnsi="TimesNewRomanPSMT" w:cs="TimesNewRomanPSMT"/>
          <w:sz w:val="24"/>
          <w:szCs w:val="24"/>
        </w:rPr>
        <w:t xml:space="preserve"> to the council’s decision. </w:t>
      </w:r>
    </w:p>
    <w:p w:rsidR="00000000" w:rsidRDefault="004E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3. Many of Zwingli’s followers were </w:t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 by what they considered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 to the </w:t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. </w:t>
      </w:r>
    </w:p>
    <w:p w:rsidR="00000000" w:rsidRDefault="004E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VII. Towards the late 1520s, ____________________ worked largely, and mostly unsuccessful</w:t>
      </w:r>
      <w:r>
        <w:rPr>
          <w:rFonts w:ascii="TimesNewRomanPSMT" w:hAnsi="TimesNewRomanPSMT" w:cs="TimesNewRomanPSMT"/>
          <w:sz w:val="24"/>
          <w:szCs w:val="24"/>
        </w:rPr>
        <w:t xml:space="preserve">ly, on </w:t>
      </w:r>
      <w:r>
        <w:rPr>
          <w:rFonts w:ascii="TimesNewRomanPSMT" w:hAnsi="TimesNewRomanPSMT" w:cs="TimesNewRomanPSMT"/>
          <w:sz w:val="24"/>
          <w:szCs w:val="24"/>
        </w:rPr>
        <w:tab/>
        <w:t xml:space="preserve">finding ____________________ with other reformers and building ____________________ for </w:t>
      </w:r>
      <w:r>
        <w:rPr>
          <w:rFonts w:ascii="TimesNewRomanPSMT" w:hAnsi="TimesNewRomanPSMT" w:cs="TimesNewRomanPSMT"/>
          <w:sz w:val="24"/>
          <w:szCs w:val="24"/>
        </w:rPr>
        <w:tab/>
        <w:t xml:space="preserve">his reform movement. </w:t>
      </w:r>
    </w:p>
    <w:p w:rsidR="00000000" w:rsidRDefault="004E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This was motivated largely by the division of Switzerland into two ____________________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camps, one Catholic and one Protestant. </w:t>
      </w:r>
    </w:p>
    <w:p w:rsidR="00000000" w:rsidRDefault="004E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B</w:t>
      </w:r>
      <w:r>
        <w:rPr>
          <w:rFonts w:ascii="TimesNewRomanPSMT" w:hAnsi="TimesNewRomanPSMT" w:cs="TimesNewRomanPSMT"/>
          <w:sz w:val="24"/>
          <w:szCs w:val="24"/>
        </w:rPr>
        <w:t xml:space="preserve">. Zwingli attempted to work more closely with Luther, but doctrinal differences about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____________________ kept them apart. </w:t>
      </w:r>
    </w:p>
    <w:p w:rsidR="00000000" w:rsidRDefault="004E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</w:pPr>
      <w:r>
        <w:rPr>
          <w:rFonts w:ascii="TimesNewRomanPSMT" w:hAnsi="TimesNewRomanPSMT" w:cs="TimesNewRomanPSMT"/>
          <w:sz w:val="24"/>
          <w:szCs w:val="24"/>
        </w:rPr>
        <w:tab/>
        <w:t xml:space="preserve">C. Zwingli died in a ____________________ between Catholic and Protestant Swiss armies in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bookmarkStart w:id="0" w:name="_GoBack"/>
      <w:bookmarkEnd w:id="0"/>
      <w:r>
        <w:rPr>
          <w:rFonts w:ascii="TimesNewRomanPSMT" w:hAnsi="TimesNewRomanPSMT" w:cs="TimesNewRomanPSMT"/>
          <w:sz w:val="24"/>
          <w:szCs w:val="24"/>
        </w:rPr>
        <w:t xml:space="preserve">1531. </w:t>
      </w:r>
    </w:p>
    <w:sectPr w:rsidR="00000000">
      <w:pgSz w:w="12240" w:h="15840"/>
      <w:pgMar w:top="864" w:right="1008" w:bottom="864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125"/>
    <w:rsid w:val="00274125"/>
    <w:rsid w:val="004E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29D319"/>
  <w14:defaultImageDpi w14:val="0"/>
  <w15:docId w15:val="{228C5D68-A0FB-4837-AC4A-673B19859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3017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2017-11-29T20:47:00Z</dcterms:created>
  <dcterms:modified xsi:type="dcterms:W3CDTF">2017-11-29T20:47:00Z</dcterms:modified>
</cp:coreProperties>
</file>