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21: The Reformation Begins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best </w:t>
      </w:r>
      <w:r>
        <w:rPr>
          <w:rFonts w:ascii="TimesNewRomanPSMT" w:hAnsi="TimesNewRomanPSMT" w:cs="TimesNewRomanPSMT"/>
          <w:sz w:val="24"/>
          <w:szCs w:val="24"/>
        </w:rPr>
        <w:t xml:space="preserve">answers the question or fills in the blank. 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Martin Luther found freedom from guilt when he understood the doctrine of ____. 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salvation through Christ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justification by faith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i/>
          <w:iCs/>
          <w:sz w:val="24"/>
          <w:szCs w:val="24"/>
        </w:rPr>
        <w:t>sola Scriptura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indulgences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When Luther nailed 95 theses on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Witttenberg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church </w:t>
      </w:r>
      <w:r>
        <w:rPr>
          <w:rFonts w:ascii="TimesNewRomanPSMT" w:hAnsi="TimesNewRomanPSMT" w:cs="TimesNewRomanPSMT"/>
          <w:sz w:val="24"/>
          <w:szCs w:val="24"/>
        </w:rPr>
        <w:t xml:space="preserve">door, he was ____. 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hoping to start a rebellion against the Catholic Church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posting items for debate on the subject of indulgences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giving a hint to the church maintenance committee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declaring the doctrine of faith in Christ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Acc</w:t>
      </w:r>
      <w:r>
        <w:rPr>
          <w:rFonts w:ascii="TimesNewRomanPSMT" w:hAnsi="TimesNewRomanPSMT" w:cs="TimesNewRomanPSMT"/>
          <w:sz w:val="24"/>
          <w:szCs w:val="24"/>
        </w:rPr>
        <w:t xml:space="preserve">ording to the doctrine of indulgences, a person can receive grace from God by ____. 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doing a good work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being justified by faith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nailing up 95 theses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spending time in purgatory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Sola Scriptura </w:t>
      </w:r>
      <w:r>
        <w:rPr>
          <w:rFonts w:ascii="TimesNewRomanPSMT" w:hAnsi="TimesNewRomanPSMT" w:cs="TimesNewRomanPSMT"/>
          <w:sz w:val="24"/>
          <w:szCs w:val="24"/>
        </w:rPr>
        <w:t>means that ____.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salvati</w:t>
      </w:r>
      <w:r>
        <w:rPr>
          <w:rFonts w:ascii="TimesNewRomanPSMT" w:hAnsi="TimesNewRomanPSMT" w:cs="TimesNewRomanPSMT"/>
          <w:sz w:val="24"/>
          <w:szCs w:val="24"/>
        </w:rPr>
        <w:t>on is found through the reading of Scripture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Bible, and not the church, has the highest place of authority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Bible teaches justification by faith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“As soon as the coin in the coffer rings, the soul from purgatory springs”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CC7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36"/>
    <w:rsid w:val="00776C36"/>
    <w:rsid w:val="00C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B0649"/>
  <w14:defaultImageDpi w14:val="0"/>
  <w15:docId w15:val="{1A6FA6CB-292B-4493-BAD5-AE155741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2017-11-29T20:41:00Z</dcterms:created>
  <dcterms:modified xsi:type="dcterms:W3CDTF">2017-11-29T20:42:00Z</dcterms:modified>
</cp:coreProperties>
</file>