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Church History Quiz 10: Christological Heresies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MATCHING</w:t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 each item in the right column with its best description in the left column. Items in the right column may be used more than once.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Jesus was an ordinary man, not divine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Ebionism</w:t>
      </w:r>
      <w:proofErr w:type="spellEnd"/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</w:t>
      </w:r>
      <w:proofErr w:type="gramStart"/>
      <w:r>
        <w:rPr>
          <w:rFonts w:ascii="TimesNewRomanPSMT" w:hAnsi="TimesNewRomanPSMT" w:cs="TimesNewRomanPSMT"/>
        </w:rPr>
        <w:t>similar</w:t>
      </w:r>
      <w:proofErr w:type="gramEnd"/>
      <w:r>
        <w:rPr>
          <w:rFonts w:ascii="TimesNewRomanPSMT" w:hAnsi="TimesNewRomanPSMT" w:cs="TimesNewRomanPSMT"/>
        </w:rPr>
        <w:t xml:space="preserve"> to the teachings of the Jehovah’s Witnesses 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Docetism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Jesus is a created spiritual being, not God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Arianism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Jesus’ humanity is an illusion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</w:t>
      </w:r>
      <w:proofErr w:type="gramStart"/>
      <w:r>
        <w:rPr>
          <w:rFonts w:ascii="TimesNewRomanPSMT" w:hAnsi="TimesNewRomanPSMT" w:cs="TimesNewRomanPSMT"/>
        </w:rPr>
        <w:t>largely</w:t>
      </w:r>
      <w:proofErr w:type="gramEnd"/>
      <w:r>
        <w:rPr>
          <w:rFonts w:ascii="TimesNewRomanPSMT" w:hAnsi="TimesNewRomanPSMT" w:cs="TimesNewRomanPSMT"/>
        </w:rPr>
        <w:t xml:space="preserve"> a Jewish movement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Church History Quiz 10: Christological Heresies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</w:t>
      </w:r>
      <w:r>
        <w:rPr>
          <w:rFonts w:ascii="TimesNewRomanPSMT" w:hAnsi="TimesNewRomanPSMT" w:cs="TimesNewRomanPSMT"/>
          <w:b/>
          <w:bCs/>
        </w:rPr>
        <w:t xml:space="preserve">      </w:t>
      </w:r>
      <w:r>
        <w:rPr>
          <w:rFonts w:ascii="TimesNewRomanPSMT" w:hAnsi="TimesNewRomanPSMT" w:cs="TimesNewRomanPSMT"/>
        </w:rPr>
        <w:t>Name ___</w:t>
      </w:r>
      <w:r>
        <w:rPr>
          <w:rFonts w:ascii="TimesNewRomanPSMT" w:hAnsi="TimesNewRomanPSMT" w:cs="TimesNewRomanPSMT"/>
        </w:rPr>
        <w:t>_____________________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MATCHING</w:t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 each item in the right column with its best description in the left column. Items in the right column may be used more than once.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Jesus was an ordinary man, not divine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Ebionism</w:t>
      </w:r>
      <w:proofErr w:type="spellEnd"/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similar to the teachings of the Jehovah’s Witnesses        </w:t>
      </w:r>
      <w:bookmarkStart w:id="0" w:name="_GoBack"/>
      <w:bookmarkEnd w:id="0"/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Docetism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Jesus is a created spiritual being, not God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Arianism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Jesus’ humanity is an illusion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</w:t>
      </w:r>
      <w:proofErr w:type="gramStart"/>
      <w:r>
        <w:rPr>
          <w:rFonts w:ascii="TimesNewRomanPSMT" w:hAnsi="TimesNewRomanPSMT" w:cs="TimesNewRomanPSMT"/>
        </w:rPr>
        <w:t>largely</w:t>
      </w:r>
      <w:proofErr w:type="gramEnd"/>
      <w:r>
        <w:rPr>
          <w:rFonts w:ascii="TimesNewRomanPSMT" w:hAnsi="TimesNewRomanPSMT" w:cs="TimesNewRomanPSMT"/>
        </w:rPr>
        <w:t xml:space="preserve"> a Jewish movement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</w:t>
      </w:r>
      <w:r>
        <w:rPr>
          <w:rFonts w:ascii="TimesNewRomanPSMT" w:hAnsi="TimesNewRomanPSMT" w:cs="TimesNewRomanPSMT"/>
        </w:rPr>
        <w:t>ximate amount of time you spent outside of class preparing for this quiz.</w:t>
      </w:r>
    </w:p>
    <w:p w:rsidR="00000000" w:rsidRDefault="00471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02"/>
    <w:rsid w:val="004716B3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B8F8C"/>
  <w14:defaultImageDpi w14:val="0"/>
  <w15:docId w15:val="{83707B5F-E4E8-4DDF-AA16-9946198D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2017-11-29T20:03:00Z</dcterms:created>
  <dcterms:modified xsi:type="dcterms:W3CDTF">2017-11-29T20:03:00Z</dcterms:modified>
</cp:coreProperties>
</file>