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9810"/>
      </w:tblGrid>
      <w:tr w:rsidR="0099441A">
        <w:trPr>
          <w:trHeight w:val="440"/>
        </w:trPr>
        <w:tc>
          <w:tcPr>
            <w:tcW w:w="10793" w:type="dxa"/>
            <w:gridSpan w:val="2"/>
            <w:shd w:val="clear" w:color="auto" w:fill="C0C0C0"/>
            <w:vAlign w:val="center"/>
          </w:tcPr>
          <w:p w:rsidR="0099441A" w:rsidRDefault="00A91593">
            <w:pPr>
              <w:pStyle w:val="NoSpacing"/>
              <w:rPr>
                <w:rFonts w:ascii="Georgia" w:hAnsi="Georgia"/>
                <w:b/>
                <w:sz w:val="28"/>
              </w:rPr>
            </w:pPr>
            <w:r>
              <w:rPr>
                <w:rFonts w:ascii="Georgia" w:hAnsi="Georgia"/>
                <w:b/>
                <w:sz w:val="28"/>
              </w:rPr>
              <w:t>Junior High World Geography Lesson Plan</w:t>
            </w:r>
          </w:p>
        </w:tc>
      </w:tr>
      <w:tr w:rsidR="0099441A">
        <w:tc>
          <w:tcPr>
            <w:tcW w:w="10793" w:type="dxa"/>
            <w:gridSpan w:val="2"/>
          </w:tcPr>
          <w:p w:rsidR="0099441A" w:rsidRDefault="00A91593">
            <w:pPr>
              <w:pStyle w:val="NoSpacing"/>
              <w:rPr>
                <w:rFonts w:ascii="Georgia" w:hAnsi="Georgia"/>
                <w:sz w:val="28"/>
              </w:rPr>
            </w:pPr>
            <w:r>
              <w:rPr>
                <w:rFonts w:ascii="Georgia" w:hAnsi="Georgia"/>
                <w:b/>
              </w:rPr>
              <w:t xml:space="preserve">Date: </w:t>
            </w:r>
            <w:r>
              <w:rPr>
                <w:rFonts w:ascii="Georgia" w:hAnsi="Georgia"/>
              </w:rPr>
              <w:t xml:space="preserve">January 3, 2007; </w:t>
            </w:r>
          </w:p>
        </w:tc>
      </w:tr>
      <w:tr w:rsidR="0099441A">
        <w:trPr>
          <w:trHeight w:val="265"/>
        </w:trPr>
        <w:tc>
          <w:tcPr>
            <w:tcW w:w="10793" w:type="dxa"/>
            <w:gridSpan w:val="2"/>
          </w:tcPr>
          <w:p w:rsidR="0099441A" w:rsidRDefault="00A91593">
            <w:pPr>
              <w:pStyle w:val="NoSpacing"/>
              <w:rPr>
                <w:rFonts w:ascii="Georgia" w:hAnsi="Georgia"/>
                <w:sz w:val="28"/>
              </w:rPr>
            </w:pPr>
            <w:r>
              <w:rPr>
                <w:rFonts w:ascii="Georgia" w:hAnsi="Georgia"/>
                <w:b/>
              </w:rPr>
              <w:t xml:space="preserve">Subject: </w:t>
            </w:r>
            <w:r>
              <w:rPr>
                <w:rFonts w:ascii="Georgia" w:hAnsi="Georgia"/>
              </w:rPr>
              <w:t>Introduction; Blank Grid Lesson</w:t>
            </w:r>
          </w:p>
        </w:tc>
      </w:tr>
      <w:tr w:rsidR="0099441A">
        <w:trPr>
          <w:trHeight w:val="296"/>
        </w:trPr>
        <w:tc>
          <w:tcPr>
            <w:tcW w:w="10793" w:type="dxa"/>
            <w:gridSpan w:val="2"/>
          </w:tcPr>
          <w:p w:rsidR="0099441A" w:rsidRDefault="00A91593">
            <w:pPr>
              <w:pStyle w:val="NoSpacing"/>
              <w:ind w:left="1170" w:hanging="1170"/>
              <w:rPr>
                <w:rFonts w:ascii="Georgia" w:hAnsi="Georgia"/>
                <w:sz w:val="28"/>
              </w:rPr>
            </w:pPr>
            <w:r>
              <w:rPr>
                <w:rFonts w:ascii="Georgia" w:hAnsi="Georgia"/>
                <w:b/>
              </w:rPr>
              <w:t xml:space="preserve">Objective: </w:t>
            </w:r>
            <w:r>
              <w:rPr>
                <w:rFonts w:ascii="Georgia" w:hAnsi="Georgia"/>
              </w:rPr>
              <w:t>Students will demonstrate their current knowledge of the earth’s physical and political geography in a format that will provide a comparison at year’s end.</w:t>
            </w:r>
          </w:p>
        </w:tc>
      </w:tr>
      <w:tr w:rsidR="0099441A">
        <w:tc>
          <w:tcPr>
            <w:tcW w:w="10793" w:type="dxa"/>
            <w:gridSpan w:val="2"/>
          </w:tcPr>
          <w:p w:rsidR="0099441A" w:rsidRDefault="00A91593">
            <w:pPr>
              <w:pStyle w:val="NoSpacing"/>
              <w:rPr>
                <w:rFonts w:ascii="Georgia" w:hAnsi="Georgia"/>
                <w:b/>
              </w:rPr>
            </w:pPr>
            <w:r>
              <w:rPr>
                <w:rFonts w:ascii="Georgia" w:hAnsi="Georgia"/>
                <w:b/>
              </w:rPr>
              <w:t>Learning Outcomes:</w:t>
            </w:r>
          </w:p>
          <w:p w:rsidR="0099441A" w:rsidRDefault="00A91593">
            <w:pPr>
              <w:pStyle w:val="NoSpacing"/>
              <w:numPr>
                <w:ilvl w:val="0"/>
                <w:numId w:val="5"/>
              </w:numPr>
              <w:rPr>
                <w:rFonts w:ascii="Georgia" w:hAnsi="Georgia"/>
              </w:rPr>
            </w:pPr>
            <w:r>
              <w:rPr>
                <w:rFonts w:ascii="Georgia" w:hAnsi="Georgia"/>
              </w:rPr>
              <w:t>Students will become excited about the prospect of studying geography.</w:t>
            </w:r>
          </w:p>
          <w:p w:rsidR="0099441A" w:rsidRDefault="00A91593">
            <w:pPr>
              <w:pStyle w:val="NoSpacing"/>
              <w:numPr>
                <w:ilvl w:val="0"/>
                <w:numId w:val="5"/>
              </w:numPr>
              <w:rPr>
                <w:rFonts w:ascii="Georgia" w:hAnsi="Georgia"/>
                <w:b/>
              </w:rPr>
            </w:pPr>
            <w:r>
              <w:rPr>
                <w:rFonts w:ascii="Georgia" w:hAnsi="Georgia"/>
              </w:rPr>
              <w:t>Students will draw a projection map that reflects their current knowledge of geography.</w:t>
            </w:r>
          </w:p>
        </w:tc>
      </w:tr>
      <w:tr w:rsidR="0099441A">
        <w:tc>
          <w:tcPr>
            <w:tcW w:w="10793" w:type="dxa"/>
            <w:gridSpan w:val="2"/>
          </w:tcPr>
          <w:p w:rsidR="0099441A" w:rsidRDefault="00A91593">
            <w:pPr>
              <w:pStyle w:val="NoSpacing"/>
              <w:rPr>
                <w:rFonts w:ascii="Georgia" w:hAnsi="Georgia"/>
              </w:rPr>
            </w:pPr>
            <w:r>
              <w:rPr>
                <w:rFonts w:ascii="Georgia" w:hAnsi="Georgia"/>
                <w:b/>
              </w:rPr>
              <w:t>Materials Needed:</w:t>
            </w:r>
          </w:p>
          <w:p w:rsidR="0099441A" w:rsidRDefault="00A91593">
            <w:pPr>
              <w:pStyle w:val="NoSpacing"/>
              <w:numPr>
                <w:ilvl w:val="0"/>
                <w:numId w:val="6"/>
              </w:numPr>
              <w:rPr>
                <w:rFonts w:ascii="Georgia" w:hAnsi="Georgia"/>
              </w:rPr>
            </w:pPr>
            <w:r>
              <w:rPr>
                <w:rFonts w:ascii="Georgia" w:hAnsi="Georgia"/>
              </w:rPr>
              <w:t>Blank grids (8.5 x 11 or 11 x 17)</w:t>
            </w:r>
          </w:p>
          <w:p w:rsidR="0099441A" w:rsidRDefault="00A91593">
            <w:pPr>
              <w:pStyle w:val="NoSpacing"/>
              <w:numPr>
                <w:ilvl w:val="0"/>
                <w:numId w:val="6"/>
              </w:numPr>
              <w:rPr>
                <w:rFonts w:ascii="Georgia" w:hAnsi="Georgia"/>
              </w:rPr>
            </w:pPr>
            <w:r>
              <w:rPr>
                <w:rFonts w:ascii="Georgia" w:hAnsi="Georgia"/>
              </w:rPr>
              <w:t>Copies of first page of syllabus</w:t>
            </w:r>
          </w:p>
        </w:tc>
      </w:tr>
      <w:tr w:rsidR="0099441A">
        <w:trPr>
          <w:trHeight w:val="377"/>
        </w:trPr>
        <w:tc>
          <w:tcPr>
            <w:tcW w:w="983" w:type="dxa"/>
            <w:shd w:val="clear" w:color="auto" w:fill="C0C0C0"/>
            <w:vAlign w:val="center"/>
          </w:tcPr>
          <w:p w:rsidR="0099441A" w:rsidRDefault="00A91593">
            <w:pPr>
              <w:pStyle w:val="NoSpacing"/>
              <w:rPr>
                <w:rFonts w:ascii="Georgia" w:hAnsi="Georgia"/>
                <w:b/>
                <w:sz w:val="24"/>
              </w:rPr>
            </w:pPr>
            <w:r>
              <w:rPr>
                <w:rFonts w:ascii="Georgia" w:hAnsi="Georgia"/>
                <w:b/>
                <w:sz w:val="24"/>
              </w:rPr>
              <w:t>Time:</w:t>
            </w:r>
          </w:p>
        </w:tc>
        <w:tc>
          <w:tcPr>
            <w:tcW w:w="9810" w:type="dxa"/>
            <w:shd w:val="clear" w:color="auto" w:fill="C0C0C0"/>
            <w:vAlign w:val="center"/>
          </w:tcPr>
          <w:p w:rsidR="0099441A" w:rsidRDefault="00A91593">
            <w:pPr>
              <w:pStyle w:val="NoSpacing"/>
              <w:rPr>
                <w:rFonts w:ascii="Georgia" w:hAnsi="Georgia"/>
                <w:b/>
                <w:sz w:val="24"/>
              </w:rPr>
            </w:pPr>
            <w:r>
              <w:rPr>
                <w:rFonts w:ascii="Georgia" w:hAnsi="Georgia"/>
                <w:b/>
                <w:sz w:val="24"/>
              </w:rPr>
              <w:t>Activity:</w:t>
            </w:r>
          </w:p>
        </w:tc>
      </w:tr>
      <w:tr w:rsidR="0099441A">
        <w:tc>
          <w:tcPr>
            <w:tcW w:w="983" w:type="dxa"/>
          </w:tcPr>
          <w:p w:rsidR="0099441A" w:rsidRDefault="00A91593">
            <w:pPr>
              <w:pStyle w:val="NoSpacing"/>
              <w:rPr>
                <w:rFonts w:ascii="Georgia" w:hAnsi="Georgia"/>
              </w:rPr>
            </w:pPr>
            <w:r>
              <w:rPr>
                <w:rFonts w:ascii="Georgia" w:hAnsi="Georgia"/>
              </w:rPr>
              <w:t>3 min.</w:t>
            </w:r>
          </w:p>
        </w:tc>
        <w:tc>
          <w:tcPr>
            <w:tcW w:w="9810" w:type="dxa"/>
          </w:tcPr>
          <w:p w:rsidR="0099441A" w:rsidRDefault="00A91593">
            <w:pPr>
              <w:pStyle w:val="NoSpacing"/>
              <w:rPr>
                <w:rFonts w:ascii="Georgia" w:hAnsi="Georgia"/>
                <w:b/>
              </w:rPr>
            </w:pPr>
            <w:r>
              <w:rPr>
                <w:rFonts w:ascii="Georgia" w:hAnsi="Georgia"/>
                <w:b/>
              </w:rPr>
              <w:t>Introduction:</w:t>
            </w:r>
          </w:p>
          <w:p w:rsidR="0099441A" w:rsidRDefault="00A91593">
            <w:pPr>
              <w:pStyle w:val="NoSpacing"/>
              <w:rPr>
                <w:rFonts w:ascii="Georgia" w:hAnsi="Georgia"/>
              </w:rPr>
            </w:pPr>
            <w:r>
              <w:rPr>
                <w:rFonts w:ascii="Georgia" w:hAnsi="Georgia"/>
              </w:rPr>
              <w:t xml:space="preserve">What does the earth look like?  </w:t>
            </w:r>
            <w:r>
              <w:rPr>
                <w:rFonts w:ascii="Georgia" w:hAnsi="Georgia"/>
                <w:i/>
              </w:rPr>
              <w:t>(a round ball)</w:t>
            </w:r>
            <w:r>
              <w:rPr>
                <w:rFonts w:ascii="Georgia" w:hAnsi="Georgia"/>
              </w:rPr>
              <w:t xml:space="preserve">  Since we live on the earth and can’t see it from space, how can we comprehend the relation of different places and countries to each other?  </w:t>
            </w:r>
            <w:r>
              <w:rPr>
                <w:rFonts w:ascii="Georgia" w:hAnsi="Georgia"/>
                <w:i/>
              </w:rPr>
              <w:t>(use a globe or map)</w:t>
            </w:r>
            <w:r>
              <w:rPr>
                <w:rFonts w:ascii="Georgia" w:hAnsi="Georgia"/>
              </w:rPr>
              <w:t xml:space="preserve">  The only difficulty is that we don’t always have ready access to a globe or map.  For that reason, it is helpful to have a “mental map” of the earth.  The best way to get a mental map is to draw maps!</w:t>
            </w:r>
          </w:p>
          <w:p w:rsidR="0099441A" w:rsidRDefault="0099441A">
            <w:pPr>
              <w:pStyle w:val="NoSpacing"/>
              <w:rPr>
                <w:rFonts w:ascii="Georgia" w:hAnsi="Georgia"/>
              </w:rPr>
            </w:pPr>
          </w:p>
          <w:p w:rsidR="0099441A" w:rsidRDefault="00A91593" w:rsidP="00987349">
            <w:pPr>
              <w:pStyle w:val="NoSpacing"/>
              <w:rPr>
                <w:rFonts w:ascii="Georgia" w:hAnsi="Georgia"/>
              </w:rPr>
            </w:pPr>
            <w:r>
              <w:rPr>
                <w:rFonts w:ascii="Georgia" w:hAnsi="Georgia"/>
              </w:rPr>
              <w:t xml:space="preserve">Geography is </w:t>
            </w:r>
            <w:r w:rsidR="00987349">
              <w:rPr>
                <w:rFonts w:ascii="Georgia" w:hAnsi="Georgia"/>
              </w:rPr>
              <w:t>(</w:t>
            </w:r>
            <w:r w:rsidR="00987349">
              <w:rPr>
                <w:rFonts w:ascii="Georgia" w:hAnsi="Georgia"/>
                <w:color w:val="FF0000"/>
              </w:rPr>
              <w:t xml:space="preserve">add a </w:t>
            </w:r>
            <w:bookmarkStart w:id="0" w:name="_GoBack"/>
            <w:bookmarkEnd w:id="0"/>
            <w:r w:rsidR="00987349">
              <w:rPr>
                <w:rFonts w:ascii="Georgia" w:hAnsi="Georgia"/>
                <w:color w:val="FF0000"/>
              </w:rPr>
              <w:t xml:space="preserve">definition.  Matthew had one taken </w:t>
            </w:r>
            <w:proofErr w:type="gramStart"/>
            <w:r w:rsidR="00987349">
              <w:rPr>
                <w:rFonts w:ascii="Georgia" w:hAnsi="Georgia"/>
                <w:color w:val="FF0000"/>
              </w:rPr>
              <w:t xml:space="preserve">from </w:t>
            </w:r>
            <w:r w:rsidRPr="00987349">
              <w:rPr>
                <w:rFonts w:ascii="Georgia" w:hAnsi="Georgia"/>
                <w:color w:val="FF0000"/>
              </w:rPr>
              <w:t xml:space="preserve"> </w:t>
            </w:r>
            <w:proofErr w:type="gramEnd"/>
            <w:hyperlink r:id="rId5" w:history="1">
              <w:r w:rsidR="00987349" w:rsidRPr="004C114C">
                <w:rPr>
                  <w:rStyle w:val="Hyperlink"/>
                  <w:rFonts w:ascii="Georgia" w:hAnsi="Georgia"/>
                </w:rPr>
                <w:t>https://www.thefreedictionary.com/geography</w:t>
              </w:r>
            </w:hyperlink>
            <w:r w:rsidR="00987349">
              <w:rPr>
                <w:rFonts w:ascii="Georgia" w:hAnsi="Georgia"/>
                <w:color w:val="FF0000"/>
              </w:rPr>
              <w:t xml:space="preserve"> )</w:t>
            </w:r>
            <w:r w:rsidRPr="00987349">
              <w:rPr>
                <w:rFonts w:ascii="Georgia" w:hAnsi="Georgia"/>
                <w:color w:val="FF0000"/>
              </w:rPr>
              <w:t xml:space="preserve"> </w:t>
            </w:r>
            <w:r>
              <w:rPr>
                <w:rFonts w:ascii="Georgia" w:hAnsi="Georgia"/>
              </w:rPr>
              <w:t>Our goal in this semester is to learn as much as we can about the features of the earth.</w:t>
            </w:r>
          </w:p>
        </w:tc>
      </w:tr>
      <w:tr w:rsidR="0099441A">
        <w:tc>
          <w:tcPr>
            <w:tcW w:w="983" w:type="dxa"/>
          </w:tcPr>
          <w:p w:rsidR="0099441A" w:rsidRDefault="0099441A">
            <w:pPr>
              <w:pStyle w:val="NoSpacing"/>
              <w:rPr>
                <w:rFonts w:ascii="Georgia" w:hAnsi="Georgia"/>
              </w:rPr>
            </w:pPr>
          </w:p>
          <w:p w:rsidR="0099441A" w:rsidRDefault="0099441A">
            <w:pPr>
              <w:pStyle w:val="NoSpacing"/>
              <w:rPr>
                <w:rFonts w:ascii="Georgia" w:hAnsi="Georgia"/>
              </w:rPr>
            </w:pPr>
          </w:p>
          <w:p w:rsidR="0099441A" w:rsidRDefault="00A91593">
            <w:pPr>
              <w:pStyle w:val="NoSpacing"/>
              <w:rPr>
                <w:rFonts w:ascii="Georgia" w:hAnsi="Georgia"/>
              </w:rPr>
            </w:pPr>
            <w:r>
              <w:rPr>
                <w:rFonts w:ascii="Georgia" w:hAnsi="Georgia"/>
              </w:rPr>
              <w:t>15 min.</w:t>
            </w: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A91593">
            <w:pPr>
              <w:pStyle w:val="NoSpacing"/>
              <w:rPr>
                <w:rFonts w:ascii="Georgia" w:hAnsi="Georgia"/>
              </w:rPr>
            </w:pPr>
            <w:r>
              <w:rPr>
                <w:rFonts w:ascii="Georgia" w:hAnsi="Georgia"/>
              </w:rPr>
              <w:t>5 min.</w:t>
            </w: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A91593">
            <w:pPr>
              <w:pStyle w:val="NoSpacing"/>
              <w:rPr>
                <w:rFonts w:ascii="Georgia" w:hAnsi="Georgia"/>
              </w:rPr>
            </w:pPr>
            <w:r>
              <w:rPr>
                <w:rFonts w:ascii="Georgia" w:hAnsi="Georgia"/>
              </w:rPr>
              <w:t>5-7 min.</w:t>
            </w:r>
          </w:p>
        </w:tc>
        <w:tc>
          <w:tcPr>
            <w:tcW w:w="9810" w:type="dxa"/>
          </w:tcPr>
          <w:p w:rsidR="0099441A" w:rsidRDefault="00A91593">
            <w:pPr>
              <w:pStyle w:val="NoSpacing"/>
              <w:rPr>
                <w:rFonts w:ascii="Georgia" w:hAnsi="Georgia"/>
                <w:b/>
              </w:rPr>
            </w:pPr>
            <w:r>
              <w:rPr>
                <w:rFonts w:ascii="Georgia" w:hAnsi="Georgia"/>
                <w:b/>
              </w:rPr>
              <w:t>Body:</w:t>
            </w:r>
          </w:p>
          <w:p w:rsidR="0099441A" w:rsidRDefault="00A91593">
            <w:pPr>
              <w:pStyle w:val="NoSpacing"/>
              <w:numPr>
                <w:ilvl w:val="0"/>
                <w:numId w:val="4"/>
              </w:numPr>
              <w:ind w:left="432"/>
              <w:rPr>
                <w:rFonts w:ascii="Georgia" w:hAnsi="Georgia"/>
              </w:rPr>
            </w:pPr>
            <w:r>
              <w:rPr>
                <w:rFonts w:ascii="Georgia" w:hAnsi="Georgia"/>
              </w:rPr>
              <w:t xml:space="preserve">Pass out blank grids </w:t>
            </w:r>
            <w:r>
              <w:rPr>
                <w:rFonts w:ascii="Georgia" w:hAnsi="Georgia"/>
                <w:i/>
              </w:rPr>
              <w:t>(Don’t draw anything until I give you instructions.).</w:t>
            </w:r>
          </w:p>
          <w:p w:rsidR="0099441A" w:rsidRDefault="00A91593">
            <w:pPr>
              <w:pStyle w:val="NoSpacing"/>
              <w:numPr>
                <w:ilvl w:val="0"/>
                <w:numId w:val="4"/>
              </w:numPr>
              <w:ind w:left="432"/>
              <w:rPr>
                <w:rFonts w:ascii="Georgia" w:hAnsi="Georgia"/>
              </w:rPr>
            </w:pPr>
            <w:r>
              <w:rPr>
                <w:rFonts w:ascii="Georgia" w:hAnsi="Georgia"/>
              </w:rPr>
              <w:t xml:space="preserve">Now, on your grid, draw as much as you remember you know about the world.  You can include countries, cities, rivers, mountains, lakes, deserts, oceans, islands, and anything else you remember about the geography of the world.  This will in no way be graded or evaluated, so don’t feel any pressure about that.  There is no right or wrong answer.  Don’t bother including something that your neighbor remembers; the point is to see what </w:t>
            </w:r>
            <w:r>
              <w:rPr>
                <w:rFonts w:ascii="Georgia" w:hAnsi="Georgia"/>
                <w:b/>
              </w:rPr>
              <w:t>you</w:t>
            </w:r>
            <w:r>
              <w:rPr>
                <w:rFonts w:ascii="Georgia" w:hAnsi="Georgia"/>
              </w:rPr>
              <w:t xml:space="preserve"> remember.  Do the best, neatest job you can until I tell you that time is up.</w:t>
            </w:r>
          </w:p>
          <w:p w:rsidR="0099441A" w:rsidRDefault="00A91593">
            <w:pPr>
              <w:pStyle w:val="NoSpacing"/>
              <w:numPr>
                <w:ilvl w:val="0"/>
                <w:numId w:val="4"/>
              </w:numPr>
              <w:ind w:left="432"/>
              <w:rPr>
                <w:rFonts w:ascii="Georgia" w:hAnsi="Georgia"/>
              </w:rPr>
            </w:pPr>
            <w:r>
              <w:rPr>
                <w:rFonts w:ascii="Georgia" w:hAnsi="Georgia"/>
              </w:rPr>
              <w:t xml:space="preserve">Now, let’s talk about your maps.  Was this a hard assignment?  Why?  What are the easiest places to remember and draw?  Why do you think that is so?  </w:t>
            </w:r>
            <w:r>
              <w:rPr>
                <w:rFonts w:ascii="Georgia" w:hAnsi="Georgia"/>
                <w:i/>
              </w:rPr>
              <w:t>(The places that are most familiar or real to us are the easiest to remember.  Our goal in this class is to make many places real.)</w:t>
            </w:r>
            <w:r>
              <w:rPr>
                <w:rFonts w:ascii="Georgia" w:hAnsi="Georgia"/>
              </w:rPr>
              <w:t xml:space="preserve">  Invite students to participate in discussion.</w:t>
            </w:r>
          </w:p>
          <w:p w:rsidR="0099441A" w:rsidRDefault="00A91593">
            <w:pPr>
              <w:pStyle w:val="NoSpacing"/>
              <w:numPr>
                <w:ilvl w:val="0"/>
                <w:numId w:val="4"/>
              </w:numPr>
              <w:ind w:left="432"/>
              <w:rPr>
                <w:rFonts w:ascii="Georgia" w:hAnsi="Georgia"/>
              </w:rPr>
            </w:pPr>
            <w:r>
              <w:rPr>
                <w:rFonts w:ascii="Georgia" w:hAnsi="Georgia"/>
              </w:rPr>
              <w:t xml:space="preserve">If we compare our maps with this wall map, we see that there are many empty spaces and mistakes in our maps.  That means that we need to learn more about the features of the earth.  That is what we will do during the rest of the year.  </w:t>
            </w:r>
          </w:p>
          <w:p w:rsidR="0099441A" w:rsidRDefault="00A91593">
            <w:pPr>
              <w:pStyle w:val="NoSpacing"/>
              <w:numPr>
                <w:ilvl w:val="0"/>
                <w:numId w:val="4"/>
              </w:numPr>
              <w:ind w:left="432"/>
              <w:rPr>
                <w:rFonts w:ascii="Georgia" w:hAnsi="Georgia"/>
                <w:sz w:val="24"/>
              </w:rPr>
            </w:pPr>
            <w:r>
              <w:rPr>
                <w:rFonts w:ascii="Georgia" w:hAnsi="Georgia"/>
                <w:i/>
              </w:rPr>
              <w:t>(Hand out syllabus to students.)</w:t>
            </w:r>
            <w:r>
              <w:rPr>
                <w:rFonts w:ascii="Georgia" w:hAnsi="Georgia"/>
              </w:rPr>
              <w:t xml:space="preserve">  This syllabus gives you a brief overview of what we will be doing during the rest of the school year.  </w:t>
            </w:r>
            <w:r>
              <w:rPr>
                <w:rFonts w:ascii="Georgia" w:hAnsi="Georgia"/>
                <w:i/>
              </w:rPr>
              <w:t>(Review objective and grading schedule.  Point out need for notebook.)</w:t>
            </w:r>
          </w:p>
        </w:tc>
      </w:tr>
      <w:tr w:rsidR="0099441A">
        <w:tc>
          <w:tcPr>
            <w:tcW w:w="983" w:type="dxa"/>
          </w:tcPr>
          <w:p w:rsidR="0099441A" w:rsidRDefault="00A91593">
            <w:pPr>
              <w:pStyle w:val="NoSpacing"/>
              <w:rPr>
                <w:rFonts w:ascii="Georgia" w:hAnsi="Georgia"/>
              </w:rPr>
            </w:pPr>
            <w:r>
              <w:rPr>
                <w:rFonts w:ascii="Georgia" w:hAnsi="Georgia"/>
              </w:rPr>
              <w:t>5 min.</w:t>
            </w:r>
          </w:p>
        </w:tc>
        <w:tc>
          <w:tcPr>
            <w:tcW w:w="9810" w:type="dxa"/>
          </w:tcPr>
          <w:p w:rsidR="0099441A" w:rsidRDefault="00A91593">
            <w:pPr>
              <w:pStyle w:val="NoSpacing"/>
              <w:rPr>
                <w:rFonts w:ascii="Georgia" w:hAnsi="Georgia"/>
                <w:b/>
              </w:rPr>
            </w:pPr>
            <w:r>
              <w:rPr>
                <w:rFonts w:ascii="Georgia" w:hAnsi="Georgia"/>
                <w:b/>
              </w:rPr>
              <w:t>Closure:</w:t>
            </w:r>
          </w:p>
          <w:p w:rsidR="0099441A" w:rsidRDefault="00A91593">
            <w:pPr>
              <w:pStyle w:val="NoSpacing"/>
              <w:rPr>
                <w:rFonts w:ascii="Georgia" w:hAnsi="Georgia"/>
              </w:rPr>
            </w:pPr>
            <w:r>
              <w:rPr>
                <w:rFonts w:ascii="Georgia" w:hAnsi="Georgia"/>
              </w:rPr>
              <w:t>Drawing maps of our own here today gives us a greater appreciation for the hard work done by men and women throughout the past.  It also helps us to understand what we need to learn about the physical features of our world.</w:t>
            </w:r>
          </w:p>
          <w:p w:rsidR="0099441A" w:rsidRDefault="0099441A">
            <w:pPr>
              <w:pStyle w:val="NoSpacing"/>
              <w:rPr>
                <w:rFonts w:ascii="Georgia" w:hAnsi="Georgia"/>
              </w:rPr>
            </w:pPr>
          </w:p>
          <w:p w:rsidR="0099441A" w:rsidRDefault="00A91593">
            <w:pPr>
              <w:pStyle w:val="NoSpacing"/>
              <w:rPr>
                <w:rFonts w:ascii="Georgia" w:hAnsi="Georgia"/>
              </w:rPr>
            </w:pPr>
            <w:r>
              <w:rPr>
                <w:rFonts w:ascii="Georgia" w:hAnsi="Georgia"/>
              </w:rPr>
              <w:t>We live in a wonderful world with many intriguing, exciting places!  Most of us won’t be able to travel to very many of the countries in the world, but we can travel there in our imaginations.  Learning to know the features of the earth will make it easier for us to travel in our minds.</w:t>
            </w:r>
          </w:p>
        </w:tc>
      </w:tr>
      <w:tr w:rsidR="0099441A">
        <w:tc>
          <w:tcPr>
            <w:tcW w:w="983" w:type="dxa"/>
          </w:tcPr>
          <w:p w:rsidR="0099441A" w:rsidRDefault="0099441A">
            <w:pPr>
              <w:pStyle w:val="NoSpacing"/>
              <w:rPr>
                <w:rFonts w:ascii="Georgia" w:hAnsi="Georgia"/>
              </w:rPr>
            </w:pPr>
          </w:p>
        </w:tc>
        <w:tc>
          <w:tcPr>
            <w:tcW w:w="9810" w:type="dxa"/>
          </w:tcPr>
          <w:p w:rsidR="0099441A" w:rsidRDefault="00A91593">
            <w:pPr>
              <w:pStyle w:val="NoSpacing"/>
              <w:rPr>
                <w:rFonts w:ascii="Georgia" w:hAnsi="Georgia"/>
                <w:b/>
              </w:rPr>
            </w:pPr>
            <w:r>
              <w:rPr>
                <w:rFonts w:ascii="Georgia" w:hAnsi="Georgia"/>
                <w:b/>
              </w:rPr>
              <w:t>Comments for next time:</w:t>
            </w: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p w:rsidR="0099441A" w:rsidRDefault="0099441A">
            <w:pPr>
              <w:pStyle w:val="NoSpacing"/>
              <w:rPr>
                <w:rFonts w:ascii="Georgia" w:hAnsi="Georgia"/>
              </w:rPr>
            </w:pPr>
          </w:p>
        </w:tc>
      </w:tr>
    </w:tbl>
    <w:p w:rsidR="0099441A" w:rsidRDefault="0099441A">
      <w:pPr>
        <w:pStyle w:val="NoSpacing"/>
        <w:rPr>
          <w:rFonts w:ascii="Georgia" w:hAnsi="Georgia"/>
          <w:b/>
          <w:sz w:val="2"/>
        </w:rPr>
      </w:pPr>
    </w:p>
    <w:sectPr w:rsidR="009944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8C6"/>
    <w:multiLevelType w:val="hybridMultilevel"/>
    <w:tmpl w:val="59D6B9F2"/>
    <w:lvl w:ilvl="0" w:tplc="EBD4CEEC">
      <w:start w:val="1"/>
      <w:numFmt w:val="decimal"/>
      <w:lvlText w:val="%1."/>
      <w:lvlJc w:val="left"/>
      <w:pPr>
        <w:ind w:left="720" w:hanging="360"/>
      </w:pPr>
      <w:rPr>
        <w:rFonts w:hint="default"/>
      </w:rPr>
    </w:lvl>
    <w:lvl w:ilvl="1" w:tplc="F2AC70FE" w:tentative="1">
      <w:start w:val="1"/>
      <w:numFmt w:val="lowerLetter"/>
      <w:lvlText w:val="%2."/>
      <w:lvlJc w:val="left"/>
      <w:pPr>
        <w:ind w:left="1440" w:hanging="360"/>
      </w:pPr>
    </w:lvl>
    <w:lvl w:ilvl="2" w:tplc="51C44B24" w:tentative="1">
      <w:start w:val="1"/>
      <w:numFmt w:val="lowerRoman"/>
      <w:lvlText w:val="%3."/>
      <w:lvlJc w:val="right"/>
      <w:pPr>
        <w:ind w:left="2160" w:hanging="180"/>
      </w:pPr>
    </w:lvl>
    <w:lvl w:ilvl="3" w:tplc="3C76DCE4" w:tentative="1">
      <w:start w:val="1"/>
      <w:numFmt w:val="decimal"/>
      <w:lvlText w:val="%4."/>
      <w:lvlJc w:val="left"/>
      <w:pPr>
        <w:ind w:left="2880" w:hanging="360"/>
      </w:pPr>
    </w:lvl>
    <w:lvl w:ilvl="4" w:tplc="B4C69AE2" w:tentative="1">
      <w:start w:val="1"/>
      <w:numFmt w:val="lowerLetter"/>
      <w:lvlText w:val="%5."/>
      <w:lvlJc w:val="left"/>
      <w:pPr>
        <w:ind w:left="3600" w:hanging="360"/>
      </w:pPr>
    </w:lvl>
    <w:lvl w:ilvl="5" w:tplc="67FA81A6" w:tentative="1">
      <w:start w:val="1"/>
      <w:numFmt w:val="lowerRoman"/>
      <w:lvlText w:val="%6."/>
      <w:lvlJc w:val="right"/>
      <w:pPr>
        <w:ind w:left="4320" w:hanging="180"/>
      </w:pPr>
    </w:lvl>
    <w:lvl w:ilvl="6" w:tplc="4246E2C4" w:tentative="1">
      <w:start w:val="1"/>
      <w:numFmt w:val="decimal"/>
      <w:lvlText w:val="%7."/>
      <w:lvlJc w:val="left"/>
      <w:pPr>
        <w:ind w:left="5040" w:hanging="360"/>
      </w:pPr>
    </w:lvl>
    <w:lvl w:ilvl="7" w:tplc="3E92E69E" w:tentative="1">
      <w:start w:val="1"/>
      <w:numFmt w:val="lowerLetter"/>
      <w:lvlText w:val="%8."/>
      <w:lvlJc w:val="left"/>
      <w:pPr>
        <w:ind w:left="5760" w:hanging="360"/>
      </w:pPr>
    </w:lvl>
    <w:lvl w:ilvl="8" w:tplc="FA4E2F4C" w:tentative="1">
      <w:start w:val="1"/>
      <w:numFmt w:val="lowerRoman"/>
      <w:lvlText w:val="%9."/>
      <w:lvlJc w:val="right"/>
      <w:pPr>
        <w:ind w:left="6480" w:hanging="180"/>
      </w:pPr>
    </w:lvl>
  </w:abstractNum>
  <w:abstractNum w:abstractNumId="1" w15:restartNumberingAfterBreak="0">
    <w:nsid w:val="09EF4481"/>
    <w:multiLevelType w:val="hybridMultilevel"/>
    <w:tmpl w:val="8CCCF224"/>
    <w:lvl w:ilvl="0" w:tplc="4E187362">
      <w:start w:val="1"/>
      <w:numFmt w:val="decimal"/>
      <w:lvlText w:val="%1."/>
      <w:lvlJc w:val="left"/>
      <w:pPr>
        <w:ind w:left="720" w:hanging="360"/>
      </w:pPr>
      <w:rPr>
        <w:rFonts w:hint="default"/>
      </w:rPr>
    </w:lvl>
    <w:lvl w:ilvl="1" w:tplc="072C6048" w:tentative="1">
      <w:start w:val="1"/>
      <w:numFmt w:val="lowerLetter"/>
      <w:lvlText w:val="%2."/>
      <w:lvlJc w:val="left"/>
      <w:pPr>
        <w:ind w:left="1440" w:hanging="360"/>
      </w:pPr>
    </w:lvl>
    <w:lvl w:ilvl="2" w:tplc="140EC76C" w:tentative="1">
      <w:start w:val="1"/>
      <w:numFmt w:val="lowerRoman"/>
      <w:lvlText w:val="%3."/>
      <w:lvlJc w:val="right"/>
      <w:pPr>
        <w:ind w:left="2160" w:hanging="180"/>
      </w:pPr>
    </w:lvl>
    <w:lvl w:ilvl="3" w:tplc="03DEACE8" w:tentative="1">
      <w:start w:val="1"/>
      <w:numFmt w:val="decimal"/>
      <w:lvlText w:val="%4."/>
      <w:lvlJc w:val="left"/>
      <w:pPr>
        <w:ind w:left="2880" w:hanging="360"/>
      </w:pPr>
    </w:lvl>
    <w:lvl w:ilvl="4" w:tplc="E28C9748" w:tentative="1">
      <w:start w:val="1"/>
      <w:numFmt w:val="lowerLetter"/>
      <w:lvlText w:val="%5."/>
      <w:lvlJc w:val="left"/>
      <w:pPr>
        <w:ind w:left="3600" w:hanging="360"/>
      </w:pPr>
    </w:lvl>
    <w:lvl w:ilvl="5" w:tplc="2E2A4A86" w:tentative="1">
      <w:start w:val="1"/>
      <w:numFmt w:val="lowerRoman"/>
      <w:lvlText w:val="%6."/>
      <w:lvlJc w:val="right"/>
      <w:pPr>
        <w:ind w:left="4320" w:hanging="180"/>
      </w:pPr>
    </w:lvl>
    <w:lvl w:ilvl="6" w:tplc="867EF426" w:tentative="1">
      <w:start w:val="1"/>
      <w:numFmt w:val="decimal"/>
      <w:lvlText w:val="%7."/>
      <w:lvlJc w:val="left"/>
      <w:pPr>
        <w:ind w:left="5040" w:hanging="360"/>
      </w:pPr>
    </w:lvl>
    <w:lvl w:ilvl="7" w:tplc="D6227F5A" w:tentative="1">
      <w:start w:val="1"/>
      <w:numFmt w:val="lowerLetter"/>
      <w:lvlText w:val="%8."/>
      <w:lvlJc w:val="left"/>
      <w:pPr>
        <w:ind w:left="5760" w:hanging="360"/>
      </w:pPr>
    </w:lvl>
    <w:lvl w:ilvl="8" w:tplc="29F29916" w:tentative="1">
      <w:start w:val="1"/>
      <w:numFmt w:val="lowerRoman"/>
      <w:lvlText w:val="%9."/>
      <w:lvlJc w:val="right"/>
      <w:pPr>
        <w:ind w:left="6480" w:hanging="180"/>
      </w:pPr>
    </w:lvl>
  </w:abstractNum>
  <w:abstractNum w:abstractNumId="2" w15:restartNumberingAfterBreak="0">
    <w:nsid w:val="0CE8473A"/>
    <w:multiLevelType w:val="singleLevel"/>
    <w:tmpl w:val="516C34F8"/>
    <w:lvl w:ilvl="0">
      <w:start w:val="1"/>
      <w:numFmt w:val="decimal"/>
      <w:lvlText w:val="%1."/>
      <w:lvlJc w:val="left"/>
      <w:pPr>
        <w:tabs>
          <w:tab w:val="num" w:pos="360"/>
        </w:tabs>
        <w:ind w:left="360" w:hanging="360"/>
      </w:pPr>
      <w:rPr>
        <w:rFonts w:hint="default"/>
      </w:rPr>
    </w:lvl>
  </w:abstractNum>
  <w:abstractNum w:abstractNumId="3" w15:restartNumberingAfterBreak="0">
    <w:nsid w:val="36A2143E"/>
    <w:multiLevelType w:val="hybridMultilevel"/>
    <w:tmpl w:val="5A4214EE"/>
    <w:lvl w:ilvl="0" w:tplc="E5081BAC">
      <w:start w:val="1"/>
      <w:numFmt w:val="decimal"/>
      <w:lvlText w:val="%1."/>
      <w:lvlJc w:val="left"/>
      <w:pPr>
        <w:ind w:left="720" w:hanging="360"/>
      </w:pPr>
      <w:rPr>
        <w:rFonts w:hint="default"/>
      </w:rPr>
    </w:lvl>
    <w:lvl w:ilvl="1" w:tplc="DD941F20" w:tentative="1">
      <w:start w:val="1"/>
      <w:numFmt w:val="lowerLetter"/>
      <w:lvlText w:val="%2."/>
      <w:lvlJc w:val="left"/>
      <w:pPr>
        <w:ind w:left="1440" w:hanging="360"/>
      </w:pPr>
    </w:lvl>
    <w:lvl w:ilvl="2" w:tplc="70DC2FA8" w:tentative="1">
      <w:start w:val="1"/>
      <w:numFmt w:val="lowerRoman"/>
      <w:lvlText w:val="%3."/>
      <w:lvlJc w:val="right"/>
      <w:pPr>
        <w:ind w:left="2160" w:hanging="180"/>
      </w:pPr>
    </w:lvl>
    <w:lvl w:ilvl="3" w:tplc="A6604524" w:tentative="1">
      <w:start w:val="1"/>
      <w:numFmt w:val="decimal"/>
      <w:lvlText w:val="%4."/>
      <w:lvlJc w:val="left"/>
      <w:pPr>
        <w:ind w:left="2880" w:hanging="360"/>
      </w:pPr>
    </w:lvl>
    <w:lvl w:ilvl="4" w:tplc="0A0A7AA0" w:tentative="1">
      <w:start w:val="1"/>
      <w:numFmt w:val="lowerLetter"/>
      <w:lvlText w:val="%5."/>
      <w:lvlJc w:val="left"/>
      <w:pPr>
        <w:ind w:left="3600" w:hanging="360"/>
      </w:pPr>
    </w:lvl>
    <w:lvl w:ilvl="5" w:tplc="DFD464B2" w:tentative="1">
      <w:start w:val="1"/>
      <w:numFmt w:val="lowerRoman"/>
      <w:lvlText w:val="%6."/>
      <w:lvlJc w:val="right"/>
      <w:pPr>
        <w:ind w:left="4320" w:hanging="180"/>
      </w:pPr>
    </w:lvl>
    <w:lvl w:ilvl="6" w:tplc="55DE7FC8" w:tentative="1">
      <w:start w:val="1"/>
      <w:numFmt w:val="decimal"/>
      <w:lvlText w:val="%7."/>
      <w:lvlJc w:val="left"/>
      <w:pPr>
        <w:ind w:left="5040" w:hanging="360"/>
      </w:pPr>
    </w:lvl>
    <w:lvl w:ilvl="7" w:tplc="80EEA48C" w:tentative="1">
      <w:start w:val="1"/>
      <w:numFmt w:val="lowerLetter"/>
      <w:lvlText w:val="%8."/>
      <w:lvlJc w:val="left"/>
      <w:pPr>
        <w:ind w:left="5760" w:hanging="360"/>
      </w:pPr>
    </w:lvl>
    <w:lvl w:ilvl="8" w:tplc="26AE24FE" w:tentative="1">
      <w:start w:val="1"/>
      <w:numFmt w:val="lowerRoman"/>
      <w:lvlText w:val="%9."/>
      <w:lvlJc w:val="right"/>
      <w:pPr>
        <w:ind w:left="6480" w:hanging="180"/>
      </w:pPr>
    </w:lvl>
  </w:abstractNum>
  <w:abstractNum w:abstractNumId="4" w15:restartNumberingAfterBreak="0">
    <w:nsid w:val="5223612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2921402"/>
    <w:multiLevelType w:val="hybridMultilevel"/>
    <w:tmpl w:val="29945640"/>
    <w:lvl w:ilvl="0" w:tplc="D3948942">
      <w:start w:val="1"/>
      <w:numFmt w:val="decimal"/>
      <w:lvlText w:val="%1."/>
      <w:lvlJc w:val="left"/>
      <w:pPr>
        <w:ind w:left="720" w:hanging="360"/>
      </w:pPr>
      <w:rPr>
        <w:rFonts w:hint="default"/>
      </w:rPr>
    </w:lvl>
    <w:lvl w:ilvl="1" w:tplc="3DEAA5FA" w:tentative="1">
      <w:start w:val="1"/>
      <w:numFmt w:val="lowerLetter"/>
      <w:lvlText w:val="%2."/>
      <w:lvlJc w:val="left"/>
      <w:pPr>
        <w:ind w:left="1440" w:hanging="360"/>
      </w:pPr>
    </w:lvl>
    <w:lvl w:ilvl="2" w:tplc="EE000810" w:tentative="1">
      <w:start w:val="1"/>
      <w:numFmt w:val="lowerRoman"/>
      <w:lvlText w:val="%3."/>
      <w:lvlJc w:val="right"/>
      <w:pPr>
        <w:ind w:left="2160" w:hanging="180"/>
      </w:pPr>
    </w:lvl>
    <w:lvl w:ilvl="3" w:tplc="9E28F730" w:tentative="1">
      <w:start w:val="1"/>
      <w:numFmt w:val="decimal"/>
      <w:lvlText w:val="%4."/>
      <w:lvlJc w:val="left"/>
      <w:pPr>
        <w:ind w:left="2880" w:hanging="360"/>
      </w:pPr>
    </w:lvl>
    <w:lvl w:ilvl="4" w:tplc="B540E082" w:tentative="1">
      <w:start w:val="1"/>
      <w:numFmt w:val="lowerLetter"/>
      <w:lvlText w:val="%5."/>
      <w:lvlJc w:val="left"/>
      <w:pPr>
        <w:ind w:left="3600" w:hanging="360"/>
      </w:pPr>
    </w:lvl>
    <w:lvl w:ilvl="5" w:tplc="61CC2A7C" w:tentative="1">
      <w:start w:val="1"/>
      <w:numFmt w:val="lowerRoman"/>
      <w:lvlText w:val="%6."/>
      <w:lvlJc w:val="right"/>
      <w:pPr>
        <w:ind w:left="4320" w:hanging="180"/>
      </w:pPr>
    </w:lvl>
    <w:lvl w:ilvl="6" w:tplc="520266EC" w:tentative="1">
      <w:start w:val="1"/>
      <w:numFmt w:val="decimal"/>
      <w:lvlText w:val="%7."/>
      <w:lvlJc w:val="left"/>
      <w:pPr>
        <w:ind w:left="5040" w:hanging="360"/>
      </w:pPr>
    </w:lvl>
    <w:lvl w:ilvl="7" w:tplc="D9B0CD62" w:tentative="1">
      <w:start w:val="1"/>
      <w:numFmt w:val="lowerLetter"/>
      <w:lvlText w:val="%8."/>
      <w:lvlJc w:val="left"/>
      <w:pPr>
        <w:ind w:left="5760" w:hanging="360"/>
      </w:pPr>
    </w:lvl>
    <w:lvl w:ilvl="8" w:tplc="DC205DEE"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93"/>
    <w:rsid w:val="00987349"/>
    <w:rsid w:val="0099441A"/>
    <w:rsid w:val="00A9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869F"/>
  <w15:chartTrackingRefBased/>
  <w15:docId w15:val="{ABC77E0F-4D8E-449C-9D2B-ECE482C7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Pr>
      <w:sz w:val="22"/>
      <w:szCs w:val="22"/>
    </w:rPr>
  </w:style>
  <w:style w:type="character" w:styleId="Hyperlink">
    <w:name w:val="Hyperlink"/>
    <w:basedOn w:val="DefaultParagraphFont"/>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freedictionary.com/geography"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atthewm\Pocket_PC%20My%20Documents\Lesson%20Pla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Lesson Plan Template.dot</Template>
  <TotalTime>8</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FBEP</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 Mast</dc:creator>
  <cp:keywords/>
  <dc:description/>
  <cp:lastModifiedBy>Yvonne Yoder</cp:lastModifiedBy>
  <cp:revision>3</cp:revision>
  <dcterms:created xsi:type="dcterms:W3CDTF">2018-01-25T19:47:00Z</dcterms:created>
  <dcterms:modified xsi:type="dcterms:W3CDTF">2018-01-30T19:38:00Z</dcterms:modified>
</cp:coreProperties>
</file>