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57294" w14:textId="0CC6B28A" w:rsidR="00542E8C" w:rsidRDefault="005305B9">
      <w:pPr>
        <w:rPr>
          <w:rFonts w:ascii="DejaVu Serif" w:hAnsi="DejaVu Serif"/>
          <w:sz w:val="28"/>
          <w:szCs w:val="28"/>
        </w:rPr>
      </w:pPr>
      <w:r>
        <w:rPr>
          <w:rFonts w:ascii="DejaVu Serif" w:hAnsi="DejaVu Serif"/>
          <w:sz w:val="28"/>
          <w:szCs w:val="28"/>
        </w:rPr>
        <w:t xml:space="preserve">J O U R N A L   </w:t>
      </w:r>
      <w:r>
        <w:rPr>
          <w:rFonts w:ascii="DejaVu Serif" w:hAnsi="DejaVu Serif"/>
          <w:b/>
          <w:sz w:val="28"/>
          <w:szCs w:val="28"/>
        </w:rPr>
        <w:t>O N E</w:t>
      </w:r>
      <w:r>
        <w:rPr>
          <w:rFonts w:ascii="DejaVu Serif" w:hAnsi="DejaVu Serif"/>
          <w:sz w:val="28"/>
          <w:szCs w:val="28"/>
        </w:rPr>
        <w:tab/>
      </w:r>
      <w:r>
        <w:rPr>
          <w:rFonts w:ascii="DejaVu Serif" w:hAnsi="DejaVu Serif"/>
          <w:sz w:val="28"/>
          <w:szCs w:val="28"/>
        </w:rPr>
        <w:tab/>
      </w:r>
      <w:r>
        <w:rPr>
          <w:rFonts w:ascii="DejaVu Serif" w:hAnsi="DejaVu Serif"/>
          <w:sz w:val="28"/>
          <w:szCs w:val="28"/>
        </w:rPr>
        <w:tab/>
      </w:r>
      <w:r>
        <w:rPr>
          <w:rFonts w:ascii="DejaVu Serif" w:hAnsi="DejaVu Serif"/>
          <w:sz w:val="28"/>
          <w:szCs w:val="28"/>
        </w:rPr>
        <w:tab/>
      </w:r>
      <w:r>
        <w:rPr>
          <w:rFonts w:ascii="DejaVu Serif" w:hAnsi="DejaVu Serif"/>
          <w:sz w:val="28"/>
          <w:szCs w:val="28"/>
        </w:rPr>
        <w:tab/>
        <w:t>C H A P T E R    1 A</w:t>
      </w:r>
    </w:p>
    <w:p w14:paraId="3DBC0949" w14:textId="71BD155A" w:rsidR="005305B9" w:rsidRDefault="005305B9">
      <w:pPr>
        <w:rPr>
          <w:rFonts w:ascii="DejaVu Serif" w:hAnsi="DejaVu Serif"/>
          <w:sz w:val="28"/>
          <w:szCs w:val="28"/>
        </w:rPr>
      </w:pPr>
    </w:p>
    <w:p w14:paraId="7DE903BF" w14:textId="10E9D16B" w:rsidR="005305B9" w:rsidRDefault="005305B9" w:rsidP="005305B9">
      <w:pPr>
        <w:pStyle w:val="ListParagraph"/>
        <w:numPr>
          <w:ilvl w:val="0"/>
          <w:numId w:val="1"/>
        </w:numPr>
        <w:rPr>
          <w:rFonts w:ascii="DejaVu Serif" w:hAnsi="DejaVu Serif"/>
          <w:sz w:val="24"/>
          <w:szCs w:val="24"/>
        </w:rPr>
      </w:pPr>
      <w:r w:rsidRPr="005305B9">
        <w:rPr>
          <w:rFonts w:ascii="DejaVu Serif" w:hAnsi="DejaVu Serif"/>
          <w:sz w:val="24"/>
          <w:szCs w:val="24"/>
        </w:rPr>
        <w:t xml:space="preserve">Relate your conversion experience. </w:t>
      </w:r>
      <w:r w:rsidRPr="005305B9">
        <w:rPr>
          <w:rFonts w:ascii="DejaVu Serif" w:hAnsi="DejaVu Serif"/>
          <w:sz w:val="24"/>
          <w:szCs w:val="24"/>
        </w:rPr>
        <w:t xml:space="preserve">Did God speak to you through a dream, someone’s words, or a message at church? </w:t>
      </w:r>
      <w:r w:rsidRPr="005305B9">
        <w:rPr>
          <w:rFonts w:ascii="DejaVu Serif" w:hAnsi="DejaVu Serif"/>
          <w:sz w:val="24"/>
          <w:szCs w:val="24"/>
        </w:rPr>
        <w:t xml:space="preserve"> Write especially about the feelings of guilt or sin which drove you to find salvation. How were these similar to Christian’s and how were they different? Discuss how Christian’s family responded to his desire for salvation and how your family responded. </w:t>
      </w:r>
      <w:r>
        <w:rPr>
          <w:rFonts w:ascii="DejaVu Serif" w:hAnsi="DejaVu Serif"/>
          <w:sz w:val="24"/>
          <w:szCs w:val="24"/>
        </w:rPr>
        <w:t>Contrast Christian’s haste to find rest for his soul to your experience. Did you prolong salvation or did you instantly respond to the Spirit’s call?</w:t>
      </w:r>
    </w:p>
    <w:p w14:paraId="6B32C59E" w14:textId="3F31DA83" w:rsidR="005305B9" w:rsidRDefault="005305B9" w:rsidP="005305B9">
      <w:pPr>
        <w:ind w:left="360"/>
        <w:rPr>
          <w:rFonts w:ascii="DejaVu Serif" w:hAnsi="DejaVu Serif"/>
          <w:sz w:val="32"/>
          <w:szCs w:val="32"/>
        </w:rPr>
      </w:pPr>
      <w:r w:rsidRPr="005305B9">
        <w:rPr>
          <w:rFonts w:ascii="DejaVu Serif" w:hAnsi="DejaVu Serif"/>
          <w:sz w:val="32"/>
          <w:szCs w:val="32"/>
        </w:rPr>
        <w:t>________________________________________________________________________</w:t>
      </w:r>
      <w:r>
        <w:rPr>
          <w:rFonts w:ascii="DejaVu Serif" w:hAnsi="DejaVu Serif"/>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98B30C" w14:textId="0C7260BB" w:rsidR="005305B9" w:rsidRDefault="005305B9" w:rsidP="005305B9">
      <w:pPr>
        <w:ind w:left="360"/>
        <w:rPr>
          <w:rFonts w:ascii="DejaVu Serif" w:hAnsi="DejaVu Serif"/>
          <w:sz w:val="32"/>
          <w:szCs w:val="32"/>
        </w:rPr>
      </w:pPr>
      <w:r>
        <w:rPr>
          <w:rFonts w:ascii="DejaVu Serif" w:hAnsi="DejaVu Serif"/>
          <w:sz w:val="32"/>
          <w:szCs w:val="32"/>
        </w:rPr>
        <w:lastRenderedPageBreak/>
        <w:t>J</w:t>
      </w:r>
      <w:r w:rsidR="0059060D">
        <w:rPr>
          <w:rFonts w:ascii="DejaVu Serif" w:hAnsi="DejaVu Serif"/>
          <w:sz w:val="32"/>
          <w:szCs w:val="32"/>
        </w:rPr>
        <w:t xml:space="preserve"> </w:t>
      </w:r>
      <w:r>
        <w:rPr>
          <w:rFonts w:ascii="DejaVu Serif" w:hAnsi="DejaVu Serif"/>
          <w:sz w:val="32"/>
          <w:szCs w:val="32"/>
        </w:rPr>
        <w:t>O</w:t>
      </w:r>
      <w:r w:rsidR="0059060D">
        <w:rPr>
          <w:rFonts w:ascii="DejaVu Serif" w:hAnsi="DejaVu Serif"/>
          <w:sz w:val="32"/>
          <w:szCs w:val="32"/>
        </w:rPr>
        <w:t xml:space="preserve"> </w:t>
      </w:r>
      <w:r>
        <w:rPr>
          <w:rFonts w:ascii="DejaVu Serif" w:hAnsi="DejaVu Serif"/>
          <w:sz w:val="32"/>
          <w:szCs w:val="32"/>
        </w:rPr>
        <w:t>U</w:t>
      </w:r>
      <w:r w:rsidR="0059060D">
        <w:rPr>
          <w:rFonts w:ascii="DejaVu Serif" w:hAnsi="DejaVu Serif"/>
          <w:sz w:val="32"/>
          <w:szCs w:val="32"/>
        </w:rPr>
        <w:t xml:space="preserve"> </w:t>
      </w:r>
      <w:r>
        <w:rPr>
          <w:rFonts w:ascii="DejaVu Serif" w:hAnsi="DejaVu Serif"/>
          <w:sz w:val="32"/>
          <w:szCs w:val="32"/>
        </w:rPr>
        <w:t>R</w:t>
      </w:r>
      <w:r w:rsidR="0059060D">
        <w:rPr>
          <w:rFonts w:ascii="DejaVu Serif" w:hAnsi="DejaVu Serif"/>
          <w:sz w:val="32"/>
          <w:szCs w:val="32"/>
        </w:rPr>
        <w:t xml:space="preserve"> </w:t>
      </w:r>
      <w:r>
        <w:rPr>
          <w:rFonts w:ascii="DejaVu Serif" w:hAnsi="DejaVu Serif"/>
          <w:sz w:val="32"/>
          <w:szCs w:val="32"/>
        </w:rPr>
        <w:t>N</w:t>
      </w:r>
      <w:r w:rsidR="0059060D">
        <w:rPr>
          <w:rFonts w:ascii="DejaVu Serif" w:hAnsi="DejaVu Serif"/>
          <w:sz w:val="32"/>
          <w:szCs w:val="32"/>
        </w:rPr>
        <w:t xml:space="preserve"> </w:t>
      </w:r>
      <w:r>
        <w:rPr>
          <w:rFonts w:ascii="DejaVu Serif" w:hAnsi="DejaVu Serif"/>
          <w:sz w:val="32"/>
          <w:szCs w:val="32"/>
        </w:rPr>
        <w:t>A</w:t>
      </w:r>
      <w:r w:rsidR="0059060D">
        <w:rPr>
          <w:rFonts w:ascii="DejaVu Serif" w:hAnsi="DejaVu Serif"/>
          <w:sz w:val="32"/>
          <w:szCs w:val="32"/>
        </w:rPr>
        <w:t xml:space="preserve"> </w:t>
      </w:r>
      <w:r>
        <w:rPr>
          <w:rFonts w:ascii="DejaVu Serif" w:hAnsi="DejaVu Serif"/>
          <w:sz w:val="32"/>
          <w:szCs w:val="32"/>
        </w:rPr>
        <w:t xml:space="preserve">L </w:t>
      </w:r>
      <w:r w:rsidR="0059060D">
        <w:rPr>
          <w:rFonts w:ascii="DejaVu Serif" w:hAnsi="DejaVu Serif"/>
          <w:sz w:val="32"/>
          <w:szCs w:val="32"/>
        </w:rPr>
        <w:t xml:space="preserve">  </w:t>
      </w:r>
      <w:bookmarkStart w:id="0" w:name="_GoBack"/>
      <w:bookmarkEnd w:id="0"/>
      <w:r w:rsidRPr="005305B9">
        <w:rPr>
          <w:rFonts w:ascii="DejaVu Serif" w:hAnsi="DejaVu Serif"/>
          <w:b/>
          <w:sz w:val="32"/>
          <w:szCs w:val="32"/>
        </w:rPr>
        <w:t>T</w:t>
      </w:r>
      <w:r w:rsidR="0059060D">
        <w:rPr>
          <w:rFonts w:ascii="DejaVu Serif" w:hAnsi="DejaVu Serif"/>
          <w:b/>
          <w:sz w:val="32"/>
          <w:szCs w:val="32"/>
        </w:rPr>
        <w:t xml:space="preserve"> </w:t>
      </w:r>
      <w:r w:rsidRPr="005305B9">
        <w:rPr>
          <w:rFonts w:ascii="DejaVu Serif" w:hAnsi="DejaVu Serif"/>
          <w:b/>
          <w:sz w:val="32"/>
          <w:szCs w:val="32"/>
        </w:rPr>
        <w:t>W</w:t>
      </w:r>
      <w:r w:rsidR="0059060D">
        <w:rPr>
          <w:rFonts w:ascii="DejaVu Serif" w:hAnsi="DejaVu Serif"/>
          <w:b/>
          <w:sz w:val="32"/>
          <w:szCs w:val="32"/>
        </w:rPr>
        <w:t xml:space="preserve"> </w:t>
      </w:r>
      <w:r w:rsidRPr="005305B9">
        <w:rPr>
          <w:rFonts w:ascii="DejaVu Serif" w:hAnsi="DejaVu Serif"/>
          <w:b/>
          <w:sz w:val="32"/>
          <w:szCs w:val="32"/>
        </w:rPr>
        <w:t>O</w:t>
      </w:r>
      <w:r>
        <w:rPr>
          <w:rFonts w:ascii="DejaVu Serif" w:hAnsi="DejaVu Serif"/>
          <w:sz w:val="32"/>
          <w:szCs w:val="32"/>
        </w:rPr>
        <w:tab/>
      </w:r>
      <w:r>
        <w:rPr>
          <w:rFonts w:ascii="DejaVu Serif" w:hAnsi="DejaVu Serif"/>
          <w:sz w:val="32"/>
          <w:szCs w:val="32"/>
        </w:rPr>
        <w:tab/>
      </w:r>
      <w:r>
        <w:rPr>
          <w:rFonts w:ascii="DejaVu Serif" w:hAnsi="DejaVu Serif"/>
          <w:sz w:val="32"/>
          <w:szCs w:val="32"/>
        </w:rPr>
        <w:tab/>
      </w:r>
      <w:r w:rsidR="0059060D">
        <w:rPr>
          <w:rFonts w:ascii="DejaVu Serif" w:hAnsi="DejaVu Serif"/>
          <w:sz w:val="32"/>
          <w:szCs w:val="32"/>
        </w:rPr>
        <w:t xml:space="preserve">    </w:t>
      </w:r>
      <w:r>
        <w:rPr>
          <w:rFonts w:ascii="DejaVu Serif" w:hAnsi="DejaVu Serif"/>
          <w:sz w:val="32"/>
          <w:szCs w:val="32"/>
        </w:rPr>
        <w:t>C</w:t>
      </w:r>
      <w:r w:rsidR="0059060D">
        <w:rPr>
          <w:rFonts w:ascii="DejaVu Serif" w:hAnsi="DejaVu Serif"/>
          <w:sz w:val="32"/>
          <w:szCs w:val="32"/>
        </w:rPr>
        <w:t xml:space="preserve"> </w:t>
      </w:r>
      <w:r>
        <w:rPr>
          <w:rFonts w:ascii="DejaVu Serif" w:hAnsi="DejaVu Serif"/>
          <w:sz w:val="32"/>
          <w:szCs w:val="32"/>
        </w:rPr>
        <w:t>H</w:t>
      </w:r>
      <w:r w:rsidR="0059060D">
        <w:rPr>
          <w:rFonts w:ascii="DejaVu Serif" w:hAnsi="DejaVu Serif"/>
          <w:sz w:val="32"/>
          <w:szCs w:val="32"/>
        </w:rPr>
        <w:t xml:space="preserve"> A P T E R</w:t>
      </w:r>
      <w:r>
        <w:rPr>
          <w:rFonts w:ascii="DejaVu Serif" w:hAnsi="DejaVu Serif"/>
          <w:sz w:val="32"/>
          <w:szCs w:val="32"/>
        </w:rPr>
        <w:t xml:space="preserve"> </w:t>
      </w:r>
      <w:r w:rsidR="0059060D">
        <w:rPr>
          <w:rFonts w:ascii="DejaVu Serif" w:hAnsi="DejaVu Serif"/>
          <w:sz w:val="32"/>
          <w:szCs w:val="32"/>
        </w:rPr>
        <w:t xml:space="preserve">  </w:t>
      </w:r>
      <w:r>
        <w:rPr>
          <w:rFonts w:ascii="DejaVu Serif" w:hAnsi="DejaVu Serif"/>
          <w:sz w:val="32"/>
          <w:szCs w:val="32"/>
        </w:rPr>
        <w:t>1</w:t>
      </w:r>
      <w:r w:rsidR="0059060D">
        <w:rPr>
          <w:rFonts w:ascii="DejaVu Serif" w:hAnsi="DejaVu Serif"/>
          <w:sz w:val="32"/>
          <w:szCs w:val="32"/>
        </w:rPr>
        <w:t xml:space="preserve"> B</w:t>
      </w:r>
    </w:p>
    <w:p w14:paraId="5F13E9DA" w14:textId="19FF4C21" w:rsidR="005305B9" w:rsidRDefault="005305B9" w:rsidP="005305B9">
      <w:pPr>
        <w:ind w:left="360"/>
        <w:rPr>
          <w:rFonts w:ascii="DejaVu Serif" w:hAnsi="DejaVu Serif"/>
          <w:sz w:val="32"/>
          <w:szCs w:val="32"/>
        </w:rPr>
      </w:pPr>
    </w:p>
    <w:p w14:paraId="72185218" w14:textId="1903A5FC" w:rsidR="005305B9" w:rsidRPr="0059060D" w:rsidRDefault="0059060D" w:rsidP="005305B9">
      <w:pPr>
        <w:pStyle w:val="ListParagraph"/>
        <w:numPr>
          <w:ilvl w:val="0"/>
          <w:numId w:val="1"/>
        </w:numPr>
        <w:rPr>
          <w:rFonts w:ascii="DejaVu Serif" w:hAnsi="DejaVu Serif"/>
          <w:sz w:val="32"/>
          <w:szCs w:val="32"/>
        </w:rPr>
      </w:pPr>
      <w:r>
        <w:rPr>
          <w:rFonts w:ascii="DejaVu Serif" w:hAnsi="DejaVu Serif"/>
          <w:sz w:val="24"/>
          <w:szCs w:val="24"/>
        </w:rPr>
        <w:t xml:space="preserve">The sloughs of despond are present in our lives, too. </w:t>
      </w:r>
      <w:r w:rsidR="005305B9">
        <w:rPr>
          <w:rFonts w:ascii="DejaVu Serif" w:hAnsi="DejaVu Serif"/>
          <w:sz w:val="24"/>
          <w:szCs w:val="24"/>
        </w:rPr>
        <w:t xml:space="preserve">Discuss an area of sin in your life which has been hard to find freedom from. Discuss how the idea of mud (or mire) is suitable to describe these sins. </w:t>
      </w:r>
      <w:r>
        <w:rPr>
          <w:rFonts w:ascii="DejaVu Serif" w:hAnsi="DejaVu Serif"/>
          <w:sz w:val="24"/>
          <w:szCs w:val="24"/>
        </w:rPr>
        <w:t xml:space="preserve">Create a plan of action for dealing with this sin, and purpose to implement it in your life. </w:t>
      </w:r>
    </w:p>
    <w:p w14:paraId="5B99B599" w14:textId="11040151" w:rsidR="0059060D" w:rsidRDefault="0059060D" w:rsidP="0059060D">
      <w:pPr>
        <w:pStyle w:val="ListParagraph"/>
        <w:rPr>
          <w:rFonts w:ascii="DejaVu Serif" w:hAnsi="DejaVu Serif"/>
          <w:sz w:val="32"/>
          <w:szCs w:val="32"/>
        </w:rPr>
      </w:pPr>
      <w:r>
        <w:rPr>
          <w:rFonts w:ascii="DejaVu Serif" w:hAnsi="DejaVu Serif"/>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AF6744" w14:textId="77777777" w:rsidR="0059060D" w:rsidRDefault="0059060D" w:rsidP="0059060D">
      <w:pPr>
        <w:pStyle w:val="ListParagraph"/>
        <w:rPr>
          <w:rFonts w:ascii="DejaVu Serif" w:hAnsi="DejaVu Serif"/>
          <w:sz w:val="24"/>
          <w:szCs w:val="24"/>
        </w:rPr>
      </w:pPr>
    </w:p>
    <w:p w14:paraId="47D3F35D" w14:textId="77777777" w:rsidR="0059060D" w:rsidRDefault="0059060D" w:rsidP="0059060D">
      <w:pPr>
        <w:pStyle w:val="ListParagraph"/>
        <w:rPr>
          <w:rFonts w:ascii="DejaVu Serif" w:hAnsi="DejaVu Serif"/>
          <w:sz w:val="32"/>
          <w:szCs w:val="32"/>
        </w:rPr>
      </w:pPr>
      <w:r w:rsidRPr="0059060D">
        <w:rPr>
          <w:rFonts w:ascii="DejaVu Serif" w:hAnsi="DejaVu Serif"/>
          <w:sz w:val="24"/>
          <w:szCs w:val="24"/>
        </w:rPr>
        <w:t xml:space="preserve">Plan of </w:t>
      </w:r>
      <w:proofErr w:type="gramStart"/>
      <w:r w:rsidRPr="0059060D">
        <w:rPr>
          <w:rFonts w:ascii="DejaVu Serif" w:hAnsi="DejaVu Serif"/>
          <w:sz w:val="24"/>
          <w:szCs w:val="24"/>
        </w:rPr>
        <w:t>Action::</w:t>
      </w:r>
      <w:proofErr w:type="gramEnd"/>
      <w:r>
        <w:rPr>
          <w:rFonts w:ascii="DejaVu Serif" w:hAnsi="DejaVu Serif"/>
          <w:sz w:val="24"/>
          <w:szCs w:val="24"/>
        </w:rPr>
        <w:t xml:space="preserve"> Remember to list things you </w:t>
      </w:r>
      <w:r w:rsidRPr="0059060D">
        <w:rPr>
          <w:rFonts w:ascii="DejaVu Serif" w:hAnsi="DejaVu Serif"/>
          <w:i/>
          <w:sz w:val="24"/>
          <w:szCs w:val="24"/>
        </w:rPr>
        <w:t>should do</w:t>
      </w:r>
      <w:r>
        <w:rPr>
          <w:rFonts w:ascii="DejaVu Serif" w:hAnsi="DejaVu Serif"/>
          <w:sz w:val="24"/>
          <w:szCs w:val="24"/>
        </w:rPr>
        <w:t xml:space="preserve"> (proactive) as well as things you should </w:t>
      </w:r>
      <w:r w:rsidRPr="0059060D">
        <w:rPr>
          <w:rFonts w:ascii="DejaVu Serif" w:hAnsi="DejaVu Serif"/>
          <w:i/>
          <w:sz w:val="24"/>
          <w:szCs w:val="24"/>
        </w:rPr>
        <w:t>avoid</w:t>
      </w:r>
      <w:r>
        <w:rPr>
          <w:rFonts w:ascii="DejaVu Serif" w:hAnsi="DejaVu Serif"/>
          <w:sz w:val="24"/>
          <w:szCs w:val="24"/>
        </w:rPr>
        <w:t xml:space="preserve"> in order to be victorious.</w:t>
      </w:r>
      <w:r>
        <w:rPr>
          <w:rFonts w:ascii="DejaVu Serif" w:hAnsi="DejaVu Serif"/>
          <w:sz w:val="32"/>
          <w:szCs w:val="32"/>
        </w:rPr>
        <w:t xml:space="preserve"> </w:t>
      </w:r>
    </w:p>
    <w:p w14:paraId="1CA3037C" w14:textId="6FF8F00F" w:rsidR="0059060D" w:rsidRPr="0059060D" w:rsidRDefault="0059060D" w:rsidP="0059060D">
      <w:pPr>
        <w:pStyle w:val="ListParagraph"/>
        <w:rPr>
          <w:rFonts w:ascii="DejaVu Serif" w:hAnsi="DejaVu Serif"/>
          <w:sz w:val="32"/>
          <w:szCs w:val="32"/>
          <w:u w:val="single"/>
        </w:rPr>
      </w:pPr>
      <w:r>
        <w:rPr>
          <w:rFonts w:ascii="DejaVu Serif" w:hAnsi="DejaVu Serif"/>
          <w:sz w:val="32"/>
          <w:szCs w:val="32"/>
        </w:rPr>
        <w:tab/>
      </w:r>
      <w:r w:rsidRPr="0059060D">
        <w:rPr>
          <w:rFonts w:ascii="DejaVu Serif" w:hAnsi="DejaVu Serif"/>
          <w:sz w:val="32"/>
          <w:szCs w:val="32"/>
        </w:rPr>
        <w:t xml:space="preserve">         </w:t>
      </w:r>
      <w:r w:rsidRPr="0059060D">
        <w:rPr>
          <w:rFonts w:ascii="DejaVu Serif" w:hAnsi="DejaVu Serif"/>
          <w:sz w:val="32"/>
          <w:szCs w:val="32"/>
          <w:u w:val="single"/>
        </w:rPr>
        <w:t>DO</w:t>
      </w:r>
      <w:r w:rsidRPr="0059060D">
        <w:rPr>
          <w:rFonts w:ascii="DejaVu Serif" w:hAnsi="DejaVu Serif"/>
          <w:sz w:val="32"/>
          <w:szCs w:val="32"/>
          <w:u w:val="single"/>
        </w:rPr>
        <w:tab/>
      </w:r>
      <w:r w:rsidRPr="0059060D">
        <w:rPr>
          <w:rFonts w:ascii="DejaVu Serif" w:hAnsi="DejaVu Serif"/>
          <w:sz w:val="32"/>
          <w:szCs w:val="32"/>
        </w:rPr>
        <w:tab/>
      </w:r>
      <w:r>
        <w:rPr>
          <w:rFonts w:ascii="DejaVu Serif" w:hAnsi="DejaVu Serif"/>
          <w:sz w:val="32"/>
          <w:szCs w:val="32"/>
        </w:rPr>
        <w:tab/>
      </w:r>
      <w:r>
        <w:rPr>
          <w:rFonts w:ascii="DejaVu Serif" w:hAnsi="DejaVu Serif"/>
          <w:sz w:val="32"/>
          <w:szCs w:val="32"/>
        </w:rPr>
        <w:tab/>
      </w:r>
      <w:r>
        <w:rPr>
          <w:rFonts w:ascii="DejaVu Serif" w:hAnsi="DejaVu Serif"/>
          <w:sz w:val="32"/>
          <w:szCs w:val="32"/>
        </w:rPr>
        <w:tab/>
      </w:r>
      <w:r w:rsidRPr="0059060D">
        <w:rPr>
          <w:rFonts w:ascii="DejaVu Serif" w:hAnsi="DejaVu Serif"/>
          <w:sz w:val="32"/>
          <w:szCs w:val="32"/>
        </w:rPr>
        <w:tab/>
      </w:r>
      <w:r w:rsidRPr="0059060D">
        <w:rPr>
          <w:rFonts w:ascii="DejaVu Serif" w:hAnsi="DejaVu Serif"/>
          <w:sz w:val="32"/>
          <w:szCs w:val="32"/>
          <w:u w:val="single"/>
        </w:rPr>
        <w:t>AVOID</w:t>
      </w:r>
    </w:p>
    <w:p w14:paraId="67889753" w14:textId="292C1EB6" w:rsidR="0059060D" w:rsidRPr="0059060D" w:rsidRDefault="0059060D" w:rsidP="0059060D">
      <w:pPr>
        <w:pStyle w:val="ListParagraph"/>
        <w:rPr>
          <w:rFonts w:ascii="DejaVu Serif" w:hAnsi="DejaVu Serif"/>
          <w:sz w:val="32"/>
          <w:szCs w:val="32"/>
        </w:rPr>
      </w:pPr>
      <w:r>
        <w:rPr>
          <w:rFonts w:ascii="DejaVu Serif" w:hAnsi="DejaVu Serif"/>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59060D" w:rsidRPr="005906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jaVu Serif">
    <w:panose1 w:val="02060603050605020204"/>
    <w:charset w:val="00"/>
    <w:family w:val="roman"/>
    <w:pitch w:val="variable"/>
    <w:sig w:usb0="E40006FF" w:usb1="5200F1FB" w:usb2="0A04002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BE1D91"/>
    <w:multiLevelType w:val="hybridMultilevel"/>
    <w:tmpl w:val="F3E8B3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60"/>
    <w:rsid w:val="005305B9"/>
    <w:rsid w:val="00542E8C"/>
    <w:rsid w:val="0059060D"/>
    <w:rsid w:val="00B92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42A11"/>
  <w15:chartTrackingRefBased/>
  <w15:docId w15:val="{7E943CB3-E670-4263-89BB-2D3334D92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5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Friesen</dc:creator>
  <cp:keywords/>
  <dc:description/>
  <cp:lastModifiedBy>Louisa Friesen</cp:lastModifiedBy>
  <cp:revision>3</cp:revision>
  <cp:lastPrinted>2018-11-08T22:21:00Z</cp:lastPrinted>
  <dcterms:created xsi:type="dcterms:W3CDTF">2018-11-08T22:02:00Z</dcterms:created>
  <dcterms:modified xsi:type="dcterms:W3CDTF">2018-11-08T22:21:00Z</dcterms:modified>
</cp:coreProperties>
</file>