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82C2D" w14:textId="77777777" w:rsidR="00071A60" w:rsidRDefault="00071A60" w:rsidP="00071A60">
      <w:pPr>
        <w:jc w:val="center"/>
        <w:rPr>
          <w:b/>
          <w:sz w:val="24"/>
        </w:rPr>
      </w:pPr>
      <w:r>
        <w:rPr>
          <w:b/>
          <w:sz w:val="24"/>
        </w:rPr>
        <w:t>GC 121 Handout #2</w:t>
      </w:r>
    </w:p>
    <w:p w14:paraId="7BA39BD3" w14:textId="77777777" w:rsidR="00071A60" w:rsidRDefault="00071A60" w:rsidP="00071A60">
      <w:pPr>
        <w:rPr>
          <w:u w:val="single"/>
        </w:rPr>
      </w:pPr>
    </w:p>
    <w:p w14:paraId="4E9DF9EB" w14:textId="77777777" w:rsidR="00071A60" w:rsidRDefault="00071A60" w:rsidP="00071A60">
      <w:pPr>
        <w:jc w:val="right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898769" w14:textId="77777777" w:rsidR="00071A60" w:rsidRDefault="00071A60" w:rsidP="00071A60">
      <w:pPr>
        <w:rPr>
          <w:u w:val="single"/>
        </w:rPr>
      </w:pPr>
    </w:p>
    <w:p w14:paraId="401C9538" w14:textId="77777777" w:rsidR="00071A60" w:rsidRDefault="00071A60" w:rsidP="00071A60">
      <w:r>
        <w:t xml:space="preserve">Use the </w:t>
      </w:r>
      <w:r>
        <w:rPr>
          <w:i/>
        </w:rPr>
        <w:t>Handbook of Grammar and Composition</w:t>
      </w:r>
      <w:r>
        <w:t xml:space="preserve">, </w:t>
      </w:r>
      <w:r>
        <w:rPr>
          <w:b/>
        </w:rPr>
        <w:t>Section 43</w:t>
      </w:r>
      <w:r>
        <w:t xml:space="preserve"> for the first question.</w:t>
      </w:r>
    </w:p>
    <w:p w14:paraId="23956986" w14:textId="77777777" w:rsidR="00071A60" w:rsidRDefault="00071A60" w:rsidP="00071A60"/>
    <w:p w14:paraId="35FE0DE6" w14:textId="77777777" w:rsidR="00071A60" w:rsidRDefault="00071A60" w:rsidP="00071A60">
      <w:pPr>
        <w:numPr>
          <w:ilvl w:val="0"/>
          <w:numId w:val="2"/>
        </w:numPr>
      </w:pPr>
      <w:r>
        <w:t>Name, in order, the four steps of the writing process (one word for each). ______________________________</w:t>
      </w:r>
    </w:p>
    <w:p w14:paraId="6E6810AF" w14:textId="77777777" w:rsidR="00071A60" w:rsidRDefault="00071A60" w:rsidP="00071A60"/>
    <w:p w14:paraId="29550B80" w14:textId="77777777" w:rsidR="00071A60" w:rsidRDefault="00071A60" w:rsidP="00071A60">
      <w:pPr>
        <w:pStyle w:val="Header"/>
        <w:tabs>
          <w:tab w:val="clear" w:pos="4320"/>
          <w:tab w:val="clear" w:pos="8640"/>
        </w:tabs>
        <w:ind w:firstLine="360"/>
      </w:pPr>
      <w:r>
        <w:t>__________________________________________________________________________________________</w:t>
      </w:r>
    </w:p>
    <w:p w14:paraId="3EA70624" w14:textId="77777777" w:rsidR="00071A60" w:rsidRDefault="00071A60" w:rsidP="00071A60"/>
    <w:p w14:paraId="28A36859" w14:textId="77777777" w:rsidR="00071A60" w:rsidRDefault="00071A60" w:rsidP="00071A60">
      <w:pPr>
        <w:rPr>
          <w:b/>
        </w:rPr>
      </w:pPr>
      <w:r>
        <w:rPr>
          <w:b/>
        </w:rPr>
        <w:t>Use Section 44.1 – 44.3 for the next questions.</w:t>
      </w:r>
    </w:p>
    <w:p w14:paraId="1FE6ECEF" w14:textId="77777777" w:rsidR="00071A60" w:rsidRDefault="00071A60" w:rsidP="00071A60"/>
    <w:p w14:paraId="791C550D" w14:textId="77777777" w:rsidR="00071A60" w:rsidRDefault="00071A60" w:rsidP="00071A60">
      <w:pPr>
        <w:numPr>
          <w:ilvl w:val="0"/>
          <w:numId w:val="2"/>
        </w:numPr>
      </w:pPr>
      <w:r>
        <w:t>What states the main idea of a paragraph? ________________________________________________________</w:t>
      </w:r>
    </w:p>
    <w:p w14:paraId="4EF7D7D2" w14:textId="77777777" w:rsidR="00071A60" w:rsidRDefault="00071A60" w:rsidP="00071A60">
      <w:pPr>
        <w:pStyle w:val="Header"/>
        <w:tabs>
          <w:tab w:val="clear" w:pos="4320"/>
          <w:tab w:val="clear" w:pos="8640"/>
        </w:tabs>
      </w:pPr>
    </w:p>
    <w:p w14:paraId="151F761F" w14:textId="77777777" w:rsidR="00071A60" w:rsidRDefault="00071A60" w:rsidP="00071A60">
      <w:pPr>
        <w:numPr>
          <w:ilvl w:val="0"/>
          <w:numId w:val="2"/>
        </w:numPr>
      </w:pPr>
      <w:r>
        <w:t>What is sometimes used at the end of a paragraph that restates the main idea of the paragraph? ______________</w:t>
      </w:r>
    </w:p>
    <w:p w14:paraId="73034D23" w14:textId="77777777" w:rsidR="00071A60" w:rsidRDefault="00071A60" w:rsidP="00071A60"/>
    <w:p w14:paraId="60B33BA9" w14:textId="77777777" w:rsidR="00071A60" w:rsidRDefault="00071A60" w:rsidP="00071A60">
      <w:pPr>
        <w:ind w:firstLine="360"/>
      </w:pPr>
      <w:r>
        <w:t>__________________________________________________________________________________________</w:t>
      </w:r>
    </w:p>
    <w:p w14:paraId="5704BDA7" w14:textId="77777777" w:rsidR="00071A60" w:rsidRDefault="00071A60" w:rsidP="00071A60"/>
    <w:p w14:paraId="6BEC81C9" w14:textId="77777777" w:rsidR="00071A60" w:rsidRDefault="00071A60" w:rsidP="00071A60">
      <w:pPr>
        <w:numPr>
          <w:ilvl w:val="0"/>
          <w:numId w:val="2"/>
        </w:numPr>
      </w:pPr>
      <w:r>
        <w:t>What are the five ways of developing a paragraph? ________________________________________________</w:t>
      </w:r>
    </w:p>
    <w:p w14:paraId="6B3BFF37" w14:textId="77777777" w:rsidR="00071A60" w:rsidRDefault="00071A60" w:rsidP="00071A60"/>
    <w:p w14:paraId="77BAE347" w14:textId="77777777" w:rsidR="00071A60" w:rsidRDefault="00071A60" w:rsidP="00071A60">
      <w:pPr>
        <w:ind w:firstLine="360"/>
      </w:pPr>
      <w:r>
        <w:t>__________________________________________________________________________________________</w:t>
      </w:r>
    </w:p>
    <w:p w14:paraId="57AE1633" w14:textId="77777777" w:rsidR="00071A60" w:rsidRDefault="00071A60" w:rsidP="00071A60"/>
    <w:p w14:paraId="4C9682A9" w14:textId="77777777" w:rsidR="00071A60" w:rsidRDefault="00071A60" w:rsidP="00071A60">
      <w:pPr>
        <w:rPr>
          <w:b/>
        </w:rPr>
      </w:pPr>
      <w:r>
        <w:rPr>
          <w:b/>
        </w:rPr>
        <w:t>Use Section 44.4 and 44.5 for the next questions.</w:t>
      </w:r>
    </w:p>
    <w:p w14:paraId="451F68F5" w14:textId="77777777" w:rsidR="00071A60" w:rsidRDefault="00071A60" w:rsidP="00071A60"/>
    <w:p w14:paraId="610A577E" w14:textId="77777777" w:rsidR="00071A60" w:rsidRDefault="00071A60" w:rsidP="00071A60">
      <w:pPr>
        <w:numPr>
          <w:ilvl w:val="0"/>
          <w:numId w:val="3"/>
        </w:numPr>
      </w:pPr>
      <w:r>
        <w:t>What does “unity” mean in relation to paragraph development? ______________________________________</w:t>
      </w:r>
    </w:p>
    <w:p w14:paraId="64CB6A77" w14:textId="77777777" w:rsidR="00071A60" w:rsidRDefault="00071A60" w:rsidP="00071A60"/>
    <w:p w14:paraId="6AC0546F" w14:textId="77777777" w:rsidR="00071A60" w:rsidRDefault="00071A60" w:rsidP="00071A60">
      <w:pPr>
        <w:ind w:firstLine="360"/>
      </w:pPr>
      <w:r>
        <w:t>__________________________________________________________________________________________</w:t>
      </w:r>
    </w:p>
    <w:p w14:paraId="6F74142B" w14:textId="77777777" w:rsidR="00071A60" w:rsidRDefault="00071A60" w:rsidP="00071A60"/>
    <w:p w14:paraId="53369A66" w14:textId="77777777" w:rsidR="00071A60" w:rsidRDefault="00071A60" w:rsidP="00071A60">
      <w:pPr>
        <w:numPr>
          <w:ilvl w:val="0"/>
          <w:numId w:val="3"/>
        </w:numPr>
      </w:pPr>
      <w:r>
        <w:t>What does “coherence” mean in relation to paragraph development? __________________________________</w:t>
      </w:r>
    </w:p>
    <w:p w14:paraId="70CE20BB" w14:textId="77777777" w:rsidR="00071A60" w:rsidRDefault="00071A60" w:rsidP="00071A60"/>
    <w:p w14:paraId="2ECA926E" w14:textId="77777777" w:rsidR="00071A60" w:rsidRDefault="00071A60" w:rsidP="00071A60">
      <w:pPr>
        <w:ind w:left="360"/>
      </w:pPr>
      <w:r>
        <w:t>__________________________________________________________________________________________</w:t>
      </w:r>
    </w:p>
    <w:p w14:paraId="2C606067" w14:textId="77777777" w:rsidR="00071A60" w:rsidRDefault="00071A60" w:rsidP="00071A60"/>
    <w:p w14:paraId="085F0C1D" w14:textId="77777777" w:rsidR="00071A60" w:rsidRDefault="00071A60" w:rsidP="00071A60">
      <w:pPr>
        <w:ind w:left="360"/>
      </w:pPr>
      <w:r>
        <w:t>__________________________________________________________________________________________</w:t>
      </w:r>
    </w:p>
    <w:p w14:paraId="41606CF5" w14:textId="77777777" w:rsidR="00071A60" w:rsidRDefault="00071A60" w:rsidP="00071A60"/>
    <w:p w14:paraId="2B40C43A" w14:textId="77777777" w:rsidR="00071A60" w:rsidRDefault="00071A60" w:rsidP="00071A60">
      <w:pPr>
        <w:rPr>
          <w:b/>
        </w:rPr>
      </w:pPr>
      <w:r>
        <w:rPr>
          <w:b/>
        </w:rPr>
        <w:t>Use Section 44.5 for the next part.</w:t>
      </w:r>
    </w:p>
    <w:p w14:paraId="6EB4BB03" w14:textId="77777777" w:rsidR="00071A60" w:rsidRDefault="00071A60" w:rsidP="00071A60"/>
    <w:p w14:paraId="2677490B" w14:textId="77777777" w:rsidR="00071A60" w:rsidRDefault="00071A60" w:rsidP="00071A60">
      <w:pPr>
        <w:numPr>
          <w:ilvl w:val="0"/>
          <w:numId w:val="4"/>
        </w:numPr>
      </w:pPr>
      <w:r>
        <w:t xml:space="preserve">Which kind of order should be used to develop each of the following paragraphs: </w:t>
      </w:r>
    </w:p>
    <w:p w14:paraId="4939F4A6" w14:textId="77777777" w:rsidR="00071A60" w:rsidRDefault="00071A60" w:rsidP="00071A60"/>
    <w:p w14:paraId="4F6B7359" w14:textId="77777777" w:rsidR="00071A60" w:rsidRDefault="00071A60" w:rsidP="00071A60">
      <w:pPr>
        <w:numPr>
          <w:ilvl w:val="0"/>
          <w:numId w:val="1"/>
        </w:numPr>
      </w:pPr>
      <w:r>
        <w:t xml:space="preserve">a paragraph describing </w:t>
      </w:r>
      <w:proofErr w:type="gramStart"/>
      <w:r>
        <w:t>something?</w:t>
      </w:r>
      <w:proofErr w:type="gramEnd"/>
      <w:r>
        <w:t xml:space="preserve"> _____________________________________________</w:t>
      </w:r>
    </w:p>
    <w:p w14:paraId="6834FE83" w14:textId="77777777" w:rsidR="00071A60" w:rsidRDefault="00071A60" w:rsidP="00071A60"/>
    <w:p w14:paraId="5414D7FB" w14:textId="77777777" w:rsidR="00071A60" w:rsidRDefault="00071A60" w:rsidP="00071A60">
      <w:pPr>
        <w:numPr>
          <w:ilvl w:val="0"/>
          <w:numId w:val="1"/>
        </w:numPr>
      </w:pPr>
      <w:r>
        <w:t xml:space="preserve">a paragraph giving </w:t>
      </w:r>
      <w:proofErr w:type="gramStart"/>
      <w:r>
        <w:t>examples?</w:t>
      </w:r>
      <w:proofErr w:type="gramEnd"/>
      <w:r>
        <w:t xml:space="preserve"> __________________________________________________</w:t>
      </w:r>
    </w:p>
    <w:p w14:paraId="3EAEA3B5" w14:textId="77777777" w:rsidR="00071A60" w:rsidRDefault="00071A60" w:rsidP="00071A60"/>
    <w:p w14:paraId="4CCB2355" w14:textId="77777777" w:rsidR="00071A60" w:rsidRDefault="00071A60" w:rsidP="00071A60">
      <w:pPr>
        <w:numPr>
          <w:ilvl w:val="0"/>
          <w:numId w:val="1"/>
        </w:numPr>
      </w:pPr>
      <w:r>
        <w:t xml:space="preserve">a paragraph relating an </w:t>
      </w:r>
      <w:proofErr w:type="gramStart"/>
      <w:r>
        <w:t>incident?</w:t>
      </w:r>
      <w:proofErr w:type="gramEnd"/>
      <w:r>
        <w:t xml:space="preserve"> _______________________________________________</w:t>
      </w:r>
    </w:p>
    <w:p w14:paraId="28173FC8" w14:textId="77777777" w:rsidR="00071A60" w:rsidRDefault="00071A60" w:rsidP="00071A60"/>
    <w:p w14:paraId="1EF6B593" w14:textId="77777777" w:rsidR="00071A60" w:rsidRDefault="00071A60" w:rsidP="00071A60">
      <w:pPr>
        <w:numPr>
          <w:ilvl w:val="0"/>
          <w:numId w:val="1"/>
        </w:numPr>
      </w:pPr>
      <w:r>
        <w:t xml:space="preserve">a paragraph giving reasons for </w:t>
      </w:r>
      <w:proofErr w:type="gramStart"/>
      <w:r>
        <w:t>something?</w:t>
      </w:r>
      <w:proofErr w:type="gramEnd"/>
      <w:r>
        <w:t xml:space="preserve"> _______________________________________</w:t>
      </w:r>
    </w:p>
    <w:p w14:paraId="79A07AAD" w14:textId="77777777" w:rsidR="00071A60" w:rsidRDefault="00071A60" w:rsidP="00071A60"/>
    <w:p w14:paraId="1C8F3A7B" w14:textId="77777777" w:rsidR="00071A60" w:rsidRDefault="00071A60" w:rsidP="00071A60">
      <w:pPr>
        <w:numPr>
          <w:ilvl w:val="0"/>
          <w:numId w:val="1"/>
        </w:numPr>
      </w:pPr>
      <w:r>
        <w:t xml:space="preserve">a paragraph listing steps in a </w:t>
      </w:r>
      <w:proofErr w:type="gramStart"/>
      <w:r>
        <w:t>process?</w:t>
      </w:r>
      <w:proofErr w:type="gramEnd"/>
      <w:r>
        <w:t xml:space="preserve"> ___________________________________________</w:t>
      </w:r>
    </w:p>
    <w:p w14:paraId="3DC34F6F" w14:textId="77777777" w:rsidR="00071A60" w:rsidRDefault="00071A60" w:rsidP="00071A60"/>
    <w:p w14:paraId="08CB2B7F" w14:textId="77777777" w:rsidR="00071A60" w:rsidRDefault="00071A60" w:rsidP="00071A60">
      <w:pPr>
        <w:numPr>
          <w:ilvl w:val="0"/>
          <w:numId w:val="1"/>
        </w:numPr>
      </w:pPr>
      <w:r>
        <w:t xml:space="preserve">a paragraph telling a </w:t>
      </w:r>
      <w:proofErr w:type="gramStart"/>
      <w:r>
        <w:t>story?</w:t>
      </w:r>
      <w:proofErr w:type="gramEnd"/>
      <w:r>
        <w:t xml:space="preserve"> _________________________________________________</w:t>
      </w:r>
    </w:p>
    <w:p w14:paraId="75505644" w14:textId="50C675CC" w:rsidR="00071A60" w:rsidRDefault="00071A60" w:rsidP="00071A60">
      <w:pPr>
        <w:jc w:val="center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18881E" wp14:editId="2B936640">
                <wp:simplePos x="0" y="0"/>
                <wp:positionH relativeFrom="column">
                  <wp:posOffset>28575</wp:posOffset>
                </wp:positionH>
                <wp:positionV relativeFrom="paragraph">
                  <wp:posOffset>-91440</wp:posOffset>
                </wp:positionV>
                <wp:extent cx="365760" cy="27432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E765" w14:textId="77777777" w:rsidR="00071A60" w:rsidRDefault="00071A60" w:rsidP="00071A60">
                            <w:r>
                              <w:t>(19)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888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-7.2pt;width:2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VuUAgIAAOYDAAAOAAAAZHJzL2Uyb0RvYy54bWysU8tu2zAQvBfoPxC817Idxy4Ey0HqwEWB&#10;9AEk/QCKoiSiFJdd0pbcr++Ssl0jvQXRgSCXu8OZ2dX6bugMOyj0GmzBZ5MpZ8pKqLRtCv7zeffh&#10;I2c+CFsJA1YV/Kg8v9u8f7fuXa7m0IKpFDICsT7vXcHbEFyeZV62qhN+Ak5ZuqwBOxHoiE1WoegJ&#10;vTPZfDpdZj1g5RCk8p6iD+Ml3yT8ulYyfK9rrwIzBSduIa2Y1jKu2WYt8gaFa7U80RCvYNEJbenR&#10;C9SDCILtUf8H1WmJ4KEOEwldBnWtpUoaSM1s+kLNUyucSlrIHO8uNvm3g5XfDj+Q6argC86s6KhF&#10;z2oI7BMMbBHd6Z3PKenJUVoYKExdTkq9ewT5yzML21bYRt0jQt8qURG7WazMrkpHHB9Byv4rVPSM&#10;2AdIQEONXbSOzGCETl06XjoTqUgK3ixvV0u6kXQ1Xy1u5qlzmcjPxQ59+KygY3FTcKTGJ3BxePQh&#10;khH5OSW+5cHoaqeNSQdsyq1BdhA0JLv0Jf4v0oyNyRZi2YgYI0llFDZKDEM5nFwroTqSXoRx6Ogn&#10;oU0L+Iezngau4P73XqDizHyx5FmczrRZ3K5IHsNztLyOCisJouCBs3G7DeM07x3qpqUXxu5YuCd/&#10;a520x0aMbE58aZiSJafBj9N6fU5Z/37PzV8AAAD//wMAUEsDBBQABgAIAAAAIQAPs4xY3QAAAAcB&#10;AAAPAAAAZHJzL2Rvd25yZXYueG1sTI7BTsMwEETvSPyDtZW4tU6iUKyQTYUQIBAcSsulNzfeJhHx&#10;OsRuG/4ec4LjaEZvXrmabC9ONPrOMUK6SEAQ18503CB8bB/nCoQPmo3uHRPCN3lYVZcXpS6MO/M7&#10;nTahERHCvtAIbQhDIaWvW7LaL9xAHLuDG60OMY6NNKM+R7jtZZYkS2l1x/Gh1QPdt1R/bo4W4Xmn&#10;tq/08tSq9YO+oTX7L7l7Q7yaTXe3IAJN4W8Mv/pRHarotHdHNl70CPl1HCLM0zwHEftlloLYI2RK&#10;gaxK+d+/+gEAAP//AwBQSwECLQAUAAYACAAAACEAtoM4kv4AAADhAQAAEwAAAAAAAAAAAAAAAAAA&#10;AAAAW0NvbnRlbnRfVHlwZXNdLnhtbFBLAQItABQABgAIAAAAIQA4/SH/1gAAAJQBAAALAAAAAAAA&#10;AAAAAAAAAC8BAABfcmVscy8ucmVsc1BLAQItABQABgAIAAAAIQD6+VuUAgIAAOYDAAAOAAAAAAAA&#10;AAAAAAAAAC4CAABkcnMvZTJvRG9jLnhtbFBLAQItABQABgAIAAAAIQAPs4xY3QAAAAcBAAAPAAAA&#10;AAAAAAAAAAAAAFwEAABkcnMvZG93bnJldi54bWxQSwUGAAAAAAQABADzAAAAZgUAAAAA&#10;" o:allowincell="f" stroked="f">
                <v:textbox inset="0,,0">
                  <w:txbxContent>
                    <w:p w14:paraId="2F8AE765" w14:textId="77777777" w:rsidR="00071A60" w:rsidRDefault="00071A60" w:rsidP="00071A60">
                      <w:r>
                        <w:t>(19)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121 Handout #2 Key</w:t>
      </w:r>
    </w:p>
    <w:p w14:paraId="260A5236" w14:textId="77777777" w:rsidR="00071A60" w:rsidRDefault="00071A60" w:rsidP="00071A60">
      <w:pPr>
        <w:jc w:val="center"/>
      </w:pPr>
    </w:p>
    <w:p w14:paraId="75009D7B" w14:textId="336976B3" w:rsidR="00071A60" w:rsidRDefault="00071A60" w:rsidP="00071A60">
      <w:pPr>
        <w:numPr>
          <w:ilvl w:val="0"/>
          <w:numId w:val="5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2AD4D1" wp14:editId="19ECFB18">
                <wp:simplePos x="0" y="0"/>
                <wp:positionH relativeFrom="column">
                  <wp:posOffset>-350520</wp:posOffset>
                </wp:positionH>
                <wp:positionV relativeFrom="paragraph">
                  <wp:posOffset>-47625</wp:posOffset>
                </wp:positionV>
                <wp:extent cx="182880" cy="274320"/>
                <wp:effectExtent l="0" t="0" r="762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C6279" w14:textId="77777777" w:rsidR="00071A60" w:rsidRDefault="00071A60" w:rsidP="00071A60">
                            <w:r>
                              <w:t>(4)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D4D1" id="Text Box 3" o:spid="_x0000_s1027" type="#_x0000_t202" style="position:absolute;left:0;text-align:left;margin-left:-27.6pt;margin-top:-3.75pt;width:14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nxAwIAAO0DAAAOAAAAZHJzL2Uyb0RvYy54bWysU8tu2zAQvBfoPxC817LltDEEy0HqwEWB&#10;9AEk/QCKoiSiFJdd0pbcr++Ssh0jvRXVgSCXy9mZ2dX6buwNOyj0GmzJF7M5Z8pKqLVtS/7jefdu&#10;xZkPwtbCgFUlPyrP7zZv36wHV6gcOjC1QkYg1heDK3kXgiuyzMtO9cLPwClLlw1gLwIdsc1qFAOh&#10;9ybL5/MP2QBYOwSpvKfow3TJNwm/aZQM35rGq8BMyYlbSCumtYprtlmLokXhOi1PNMQ/sOiFtlT0&#10;AvUggmB71H9B9VoieGjCTEKfQdNoqZIGUrOYv1Lz1AmnkhYyx7uLTf7/wcqvh+/IdF3yJWdW9NSi&#10;ZzUG9hFGtozuDM4XlPTkKC2MFKYuJ6XePYL86ZmFbSdsq+4RYeiUqIndIr7Mrp5OOD6CVMMXqKmM&#10;2AdIQGODfbSOzGCETl06XjoTqchYcpWvVnQj6Sq/vVnmqXOZKM6PHfrwSUHP4qbkSI1P4OLw6EMk&#10;I4pzSqzlweh6p41JB2yrrUF2EDQku/Ql/q/SjI3JFuKzCTFGksoobJIYxmpMdiYLogMV1EeSjTDN&#10;Hv0rtOkAf3M20NyV3P/aC1Scmc+WrItDmjY3729JJcNztLqOCisJouSBs2m7DdNQ7x3qtqMKU5Ms&#10;3JPNjU4WvLA50aaZSs6c5j8O7fU5Zb38pZs/AAAA//8DAFBLAwQUAAYACAAAACEA8Mg+L+AAAAAJ&#10;AQAADwAAAGRycy9kb3ducmV2LnhtbEyPwU7DMAyG70i8Q2Qkbl1KoWvVNZ0QAgQah7HtslvWmLai&#10;cUqTbeXtMSe42fKn399fLifbixOOvnOk4GYWg0CqnemoUbDbPkU5CB80Gd07QgXf6GFZXV6UujDu&#10;TO942oRGcAj5QitoQxgKKX3dotV+5gYkvn240erA69hIM+ozh9teJnE8l1Z3xB9aPeBDi/Xn5mgV&#10;vOzz7Qpfn9t8/agzXJP/kvs3pa6vpvsFiIBT+IPhV5/VoWKngzuS8aJXEKVpwigPWQqCgSiZ34E4&#10;KLhNM5BVKf83qH4AAAD//wMAUEsBAi0AFAAGAAgAAAAhALaDOJL+AAAA4QEAABMAAAAAAAAAAAAA&#10;AAAAAAAAAFtDb250ZW50X1R5cGVzXS54bWxQSwECLQAUAAYACAAAACEAOP0h/9YAAACUAQAACwAA&#10;AAAAAAAAAAAAAAAvAQAAX3JlbHMvLnJlbHNQSwECLQAUAAYACAAAACEArz7Z8QMCAADtAwAADgAA&#10;AAAAAAAAAAAAAAAuAgAAZHJzL2Uyb0RvYy54bWxQSwECLQAUAAYACAAAACEA8Mg+L+AAAAAJAQAA&#10;DwAAAAAAAAAAAAAAAABdBAAAZHJzL2Rvd25yZXYueG1sUEsFBgAAAAAEAAQA8wAAAGoFAAAAAA==&#10;" o:allowincell="f" stroked="f">
                <v:textbox inset="0,,0">
                  <w:txbxContent>
                    <w:p w14:paraId="54EC6279" w14:textId="77777777" w:rsidR="00071A60" w:rsidRDefault="00071A60" w:rsidP="00071A60">
                      <w:r>
                        <w:t>(4)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planning, writing, rewriting, editing</w:t>
      </w:r>
    </w:p>
    <w:p w14:paraId="33A67CE8" w14:textId="77777777" w:rsidR="00071A60" w:rsidRDefault="00071A60" w:rsidP="00071A60">
      <w:pPr>
        <w:numPr>
          <w:ilvl w:val="0"/>
          <w:numId w:val="5"/>
        </w:numPr>
        <w:spacing w:after="120"/>
      </w:pPr>
      <w:r>
        <w:t xml:space="preserve">the topic </w:t>
      </w:r>
      <w:proofErr w:type="gramStart"/>
      <w:r>
        <w:t>sentence</w:t>
      </w:r>
      <w:proofErr w:type="gramEnd"/>
    </w:p>
    <w:p w14:paraId="1512A8A0" w14:textId="604C6500" w:rsidR="00071A60" w:rsidRDefault="00071A60" w:rsidP="00071A60">
      <w:pPr>
        <w:numPr>
          <w:ilvl w:val="0"/>
          <w:numId w:val="5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3341C0" wp14:editId="29FCBF87">
                <wp:simplePos x="0" y="0"/>
                <wp:positionH relativeFrom="column">
                  <wp:posOffset>-350520</wp:posOffset>
                </wp:positionH>
                <wp:positionV relativeFrom="paragraph">
                  <wp:posOffset>171450</wp:posOffset>
                </wp:positionV>
                <wp:extent cx="182880" cy="274320"/>
                <wp:effectExtent l="0" t="0" r="762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05A5C" w14:textId="77777777" w:rsidR="00071A60" w:rsidRDefault="00071A60" w:rsidP="00071A60">
                            <w:r>
                              <w:t>(5)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341C0" id="Text Box 2" o:spid="_x0000_s1028" type="#_x0000_t202" style="position:absolute;left:0;text-align:left;margin-left:-27.6pt;margin-top:13.5pt;width:14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28AgIAAO0DAAAOAAAAZHJzL2Uyb0RvYy54bWysU9uO0zAQfUfiHyy/07RhYauo6Wrpqghp&#10;uUi7fIDjOImF4zFjt0n5esZOWqrlDZEHyx6Pz5xzZrK5G3vDjgq9Blvy1WLJmbISam3bkn9/3r9Z&#10;c+aDsLUwYFXJT8rzu+3rV5vBFSqHDkytkBGI9cXgSt6F4Ios87JTvfALcMrSZQPYi0BHbLMaxUDo&#10;vcny5fJ9NgDWDkEq7yn6MF3ybcJvGiXD16bxKjBTcuIW0oppreKabTeiaFG4TsuZhvgHFr3Qlope&#10;oB5EEOyA+i+oXksED01YSOgzaBotVdJAalbLF2qeOuFU0kLmeHexyf8/WPnl+A2Zrkuec2ZFTy16&#10;VmNgH2BkeXRncL6gpCdHaWGkMHU5KfXuEeQPzyzsOmFbdY8IQ6dETexW8WV29XTC8RGkGj5DTWXE&#10;IUACGhvso3VkBiN06tLp0plIRcaS63y9phtJV/ntzds8dS4TxfmxQx8+KuhZ3JQcqfEJXBwffYhk&#10;RHFOibU8GF3vtTHpgG21M8iOgoZkn77E/0WasTHZQnw2IcZIUhmFTRLDWI2znbN5FdQnko0wzR79&#10;K7TpAH9xNtDcldz/PAhUnJlPlqyLQ5o2N+9uSSXDc7S6jgorCaLkgbNpuwvTUB8c6rajClOTLNyT&#10;zY1OFsR+TGxm2jRTyZl5/uPQXp9T1p+/dPsbAAD//wMAUEsDBBQABgAIAAAAIQA76WyR3wAAAAkB&#10;AAAPAAAAZHJzL2Rvd25yZXYueG1sTI/BTsMwEETvSPyDtUjcUqcWbaIQp0IIEAgOpeXSmxtvk4h4&#10;HWK3DX/PcoLjap9m3pSryfXihGPoPGmYz1IQSLW3HTUaPraPSQ4iREPW9J5QwzcGWFWXF6UprD/T&#10;O542sREcQqEwGtoYh0LKULfoTJj5AYl/Bz86E/kcG2lHc+Zw10uVpkvpTEfc0JoB71usPzdHp+F5&#10;l29f8eWpzdcPJsM1hS+5e9P6+mq6uwURcYp/MPzqszpU7LT3R7JB9BqSxUIxqkFlvImBRC1vQOw1&#10;ZKkCWZXy/4LqBwAA//8DAFBLAQItABQABgAIAAAAIQC2gziS/gAAAOEBAAATAAAAAAAAAAAAAAAA&#10;AAAAAABbQ29udGVudF9UeXBlc10ueG1sUEsBAi0AFAAGAAgAAAAhADj9If/WAAAAlAEAAAsAAAAA&#10;AAAAAAAAAAAALwEAAF9yZWxzLy5yZWxzUEsBAi0AFAAGAAgAAAAhANwhfbwCAgAA7QMAAA4AAAAA&#10;AAAAAAAAAAAALgIAAGRycy9lMm9Eb2MueG1sUEsBAi0AFAAGAAgAAAAhADvpbJHfAAAACQEAAA8A&#10;AAAAAAAAAAAAAAAAXAQAAGRycy9kb3ducmV2LnhtbFBLBQYAAAAABAAEAPMAAABoBQAAAAA=&#10;" o:allowincell="f" stroked="f">
                <v:textbox inset="0,,0">
                  <w:txbxContent>
                    <w:p w14:paraId="62505A5C" w14:textId="77777777" w:rsidR="00071A60" w:rsidRDefault="00071A60" w:rsidP="00071A60">
                      <w:r>
                        <w:t>(5)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summarizing (or clincher) sentence</w:t>
      </w:r>
    </w:p>
    <w:p w14:paraId="07DBBB86" w14:textId="77777777" w:rsidR="00071A60" w:rsidRDefault="00071A60" w:rsidP="00071A60">
      <w:pPr>
        <w:numPr>
          <w:ilvl w:val="0"/>
          <w:numId w:val="5"/>
        </w:numPr>
        <w:spacing w:after="120"/>
      </w:pPr>
      <w:r>
        <w:t>examples, an incident, reasons, comparison and contrast, a combination of methods</w:t>
      </w:r>
    </w:p>
    <w:p w14:paraId="13B5BC67" w14:textId="77777777" w:rsidR="00071A60" w:rsidRDefault="00071A60" w:rsidP="00071A60">
      <w:pPr>
        <w:numPr>
          <w:ilvl w:val="0"/>
          <w:numId w:val="5"/>
        </w:numPr>
        <w:spacing w:after="120"/>
      </w:pPr>
      <w:r>
        <w:t>that every sentence in the paragraph develops the idea stated in the topic sentence</w:t>
      </w:r>
    </w:p>
    <w:p w14:paraId="3E098227" w14:textId="65CABD73" w:rsidR="00071A60" w:rsidRDefault="00071A60" w:rsidP="00071A60">
      <w:pPr>
        <w:numPr>
          <w:ilvl w:val="0"/>
          <w:numId w:val="5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6E24EA" wp14:editId="746BC753">
                <wp:simplePos x="0" y="0"/>
                <wp:positionH relativeFrom="column">
                  <wp:posOffset>-320040</wp:posOffset>
                </wp:positionH>
                <wp:positionV relativeFrom="paragraph">
                  <wp:posOffset>365760</wp:posOffset>
                </wp:positionV>
                <wp:extent cx="182880" cy="274320"/>
                <wp:effectExtent l="0" t="0" r="762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44B18" w14:textId="77777777" w:rsidR="00071A60" w:rsidRDefault="00071A60" w:rsidP="00071A60">
                            <w:r>
                              <w:t>(6)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24EA" id="Text Box 1" o:spid="_x0000_s1029" type="#_x0000_t202" style="position:absolute;left:0;text-align:left;margin-left:-25.2pt;margin-top:28.8pt;width:14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FTAgIAAO0DAAAOAAAAZHJzL2Uyb0RvYy54bWysU9uO0zAQfUfiHyy/07Tdha2ipqulqyKk&#10;5SLt8gGO7SQWjseM3Sbl6xk7bangDZEHy57LmTlnJuv7sbfsoDEYcBVfzOacaSdBGddW/NvL7s2K&#10;sxCFU8KC0xU/6sDvN69frQdf6iV0YJVGRiAulIOveBejL4siyE73IszAa0fOBrAXkZ7YFgrFQOi9&#10;LZbz+btiAFQeQeoQyPo4Ofkm4zeNlvFL0wQdma049Rbzifms01ls1qJsUfjOyFMb4h+66IVxVPQC&#10;9SiiYHs0f0H1RiIEaOJMQl9A0xipMwdis5j/wea5E15nLiRO8BeZwv+DlZ8PX5EZRbPjzImeRvSi&#10;x8jew8gWSZ3Bh5KCnj2FxZHMKTIxDf4J5PfAHGw74Vr9gAhDp4Wi7nJmcZU64YQEUg+fQFEZsY+Q&#10;gcYG+wRIYjBCpykdL5NJrchUcrVcrcgjybW8u71Z5skVojwnewzxg4aepUvFkQafwcXhKUSiQaHn&#10;kNw8WKN2xtr8wLbeWmQHQUuyy19iTinhOsy6FOwgpU3uZMksE7GJYhzrMct5cxavBnUk2gjT7tG/&#10;QpcO8CdnA+1dxcOPvUDNmf3oSLq0pPly+/aOWDI8W+trq3CSICoeOZuu2zgt9d6jaTuqMA3JwQPJ&#10;3JgsQZrH1M2pbdqpTPO0/2lpr9856vdfuvkFAAD//wMAUEsDBBQABgAIAAAAIQAr8VJL3wAAAAoB&#10;AAAPAAAAZHJzL2Rvd25yZXYueG1sTI/BTsMwDIbvSLxDZCRuXbKJbVVpOiEECMQOY+OyW9aYpqJx&#10;SpNt5e0xJ7jZ8qff31+uRt+JEw6xDaRhOlEgkOpgW2o0vO8esxxETIas6QKhhm+MsKouL0pT2HCm&#10;NzxtUyM4hGJhNLiU+kLKWDv0Jk5Cj8S3jzB4k3gdGmkHc+Zw38mZUgvpTUv8wZke7x3Wn9uj1/C8&#10;z3ev+PLk8s2DWeKG4pfcr7W+vhrvbkEkHNMfDL/6rA4VOx3CkWwUnYZsrm4Y1TBfLkAwkM2mPByY&#10;VCoHWZXyf4XqBwAA//8DAFBLAQItABQABgAIAAAAIQC2gziS/gAAAOEBAAATAAAAAAAAAAAAAAAA&#10;AAAAAABbQ29udGVudF9UeXBlc10ueG1sUEsBAi0AFAAGAAgAAAAhADj9If/WAAAAlAEAAAsAAAAA&#10;AAAAAAAAAAAALwEAAF9yZWxzLy5yZWxzUEsBAi0AFAAGAAgAAAAhANcuwVMCAgAA7QMAAA4AAAAA&#10;AAAAAAAAAAAALgIAAGRycy9lMm9Eb2MueG1sUEsBAi0AFAAGAAgAAAAhACvxUkvfAAAACgEAAA8A&#10;AAAAAAAAAAAAAAAAXAQAAGRycy9kb3ducmV2LnhtbFBLBQYAAAAABAAEAPMAAABoBQAAAAA=&#10;" o:allowincell="f" stroked="f">
                <v:textbox inset="0,,0">
                  <w:txbxContent>
                    <w:p w14:paraId="15D44B18" w14:textId="77777777" w:rsidR="00071A60" w:rsidRDefault="00071A60" w:rsidP="00071A60">
                      <w:r>
                        <w:t>(6)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that the details are in such good order and the relationship between details are so clear that the resulting paragraph is easy to understand</w:t>
      </w:r>
    </w:p>
    <w:p w14:paraId="0DD2D7A1" w14:textId="77777777" w:rsidR="00071A60" w:rsidRDefault="00071A60" w:rsidP="00071A60">
      <w:pPr>
        <w:numPr>
          <w:ilvl w:val="0"/>
          <w:numId w:val="5"/>
        </w:numPr>
        <w:spacing w:after="120"/>
      </w:pPr>
      <w:r>
        <w:t>A.</w:t>
      </w:r>
      <w:r>
        <w:tab/>
        <w:t xml:space="preserve">space order </w:t>
      </w:r>
    </w:p>
    <w:p w14:paraId="6CA6FD93" w14:textId="77777777" w:rsidR="00071A60" w:rsidRDefault="00071A60" w:rsidP="00071A60">
      <w:pPr>
        <w:numPr>
          <w:ilvl w:val="0"/>
          <w:numId w:val="6"/>
        </w:numPr>
        <w:spacing w:after="120"/>
      </w:pPr>
      <w:r>
        <w:t>order of importance</w:t>
      </w:r>
    </w:p>
    <w:p w14:paraId="5D5AD22F" w14:textId="77777777" w:rsidR="00071A60" w:rsidRDefault="00071A60" w:rsidP="00071A60">
      <w:pPr>
        <w:numPr>
          <w:ilvl w:val="0"/>
          <w:numId w:val="6"/>
        </w:numPr>
        <w:spacing w:after="120"/>
      </w:pPr>
      <w:r>
        <w:t>chronological order</w:t>
      </w:r>
    </w:p>
    <w:p w14:paraId="003E3091" w14:textId="77777777" w:rsidR="00071A60" w:rsidRDefault="00071A60" w:rsidP="00071A60">
      <w:pPr>
        <w:numPr>
          <w:ilvl w:val="0"/>
          <w:numId w:val="6"/>
        </w:numPr>
        <w:spacing w:after="120"/>
      </w:pPr>
      <w:r>
        <w:t>order of importance</w:t>
      </w:r>
    </w:p>
    <w:p w14:paraId="6CD9D5D5" w14:textId="77777777" w:rsidR="00071A60" w:rsidRDefault="00071A60" w:rsidP="00071A60">
      <w:pPr>
        <w:numPr>
          <w:ilvl w:val="0"/>
          <w:numId w:val="6"/>
        </w:numPr>
        <w:spacing w:after="120"/>
      </w:pPr>
      <w:r>
        <w:t>chronological order</w:t>
      </w:r>
    </w:p>
    <w:p w14:paraId="7BED3E31" w14:textId="77777777" w:rsidR="00071A60" w:rsidRDefault="00071A60" w:rsidP="00071A60">
      <w:pPr>
        <w:numPr>
          <w:ilvl w:val="0"/>
          <w:numId w:val="6"/>
        </w:numPr>
        <w:spacing w:after="120"/>
      </w:pPr>
      <w:r>
        <w:t>chronological order</w:t>
      </w:r>
    </w:p>
    <w:p w14:paraId="7913FFDB" w14:textId="77777777" w:rsidR="0078294F" w:rsidRDefault="0078294F"/>
    <w:sectPr w:rsidR="0078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14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BF4550"/>
    <w:multiLevelType w:val="singleLevel"/>
    <w:tmpl w:val="A888FA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CA3E38"/>
    <w:multiLevelType w:val="singleLevel"/>
    <w:tmpl w:val="546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3B9F0FBA"/>
    <w:multiLevelType w:val="singleLevel"/>
    <w:tmpl w:val="8702E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79229B"/>
    <w:multiLevelType w:val="singleLevel"/>
    <w:tmpl w:val="76ECDF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8695114"/>
    <w:multiLevelType w:val="singleLevel"/>
    <w:tmpl w:val="0BC019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0"/>
    <w:rsid w:val="000147EC"/>
    <w:rsid w:val="00071A60"/>
    <w:rsid w:val="00652AE4"/>
    <w:rsid w:val="007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FCBA5A"/>
  <w15:chartTrackingRefBased/>
  <w15:docId w15:val="{3ACB6AC7-3D8A-4D4A-AF6D-A75F197B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71A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71A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7B0E71FC24D409596B6D67726C07C" ma:contentTypeVersion="13" ma:contentTypeDescription="Create a new document." ma:contentTypeScope="" ma:versionID="dbc23430f4f15a4e4152110d9b268ec3">
  <xsd:schema xmlns:xsd="http://www.w3.org/2001/XMLSchema" xmlns:xs="http://www.w3.org/2001/XMLSchema" xmlns:p="http://schemas.microsoft.com/office/2006/metadata/properties" xmlns:ns3="abaa31ef-cb6d-4815-83dd-b022de4e3f99" xmlns:ns4="cd491185-a647-4a60-bf06-6dac9e1b5285" targetNamespace="http://schemas.microsoft.com/office/2006/metadata/properties" ma:root="true" ma:fieldsID="6fbb17199085b0623da3cd735b980685" ns3:_="" ns4:_="">
    <xsd:import namespace="abaa31ef-cb6d-4815-83dd-b022de4e3f99"/>
    <xsd:import namespace="cd491185-a647-4a60-bf06-6dac9e1b52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31ef-cb6d-4815-83dd-b022de4e3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1185-a647-4a60-bf06-6dac9e1b5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F06B9-11A9-4A31-8AD9-D9224C87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31ef-cb6d-4815-83dd-b022de4e3f99"/>
    <ds:schemaRef ds:uri="cd491185-a647-4a60-bf06-6dac9e1b5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EE5C9-D7A1-48BD-BBEA-224D7DE5E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6B730-CCF1-484D-88F5-A212486B58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Hilty</dc:creator>
  <cp:keywords/>
  <dc:description/>
  <cp:lastModifiedBy>Lucas Hilty</cp:lastModifiedBy>
  <cp:revision>1</cp:revision>
  <dcterms:created xsi:type="dcterms:W3CDTF">2020-06-05T13:34:00Z</dcterms:created>
  <dcterms:modified xsi:type="dcterms:W3CDTF">2020-06-05T13:36:00Z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0x0101000D97B0E71FC24D409596B6D67726C07C</vt:lpwstr>
  </property>
</Properties>
</file>