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AD" w:rsidRDefault="004E39AD">
      <w:pPr>
        <w:rPr>
          <w:color w:val="000000"/>
        </w:rPr>
      </w:pPr>
      <w:bookmarkStart w:id="0" w:name="_GoBack"/>
      <w:bookmarkEnd w:id="0"/>
      <w:r>
        <w:rPr>
          <w:i/>
          <w:color w:val="000000"/>
        </w:rPr>
        <w:t xml:space="preserve">Through Fire and Water </w:t>
      </w:r>
      <w:r>
        <w:rPr>
          <w:color w:val="000000"/>
        </w:rPr>
        <w:t xml:space="preserve">Chapter 4, The Swiss Brethren Break with Zwingli </w:t>
      </w:r>
    </w:p>
    <w:p w:rsidR="004E39AD" w:rsidRDefault="004E39AD"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Name:_</w:t>
      </w:r>
      <w:proofErr w:type="gramEnd"/>
      <w:r>
        <w:rPr>
          <w:color w:val="000000"/>
        </w:rPr>
        <w:t>_________________________</w:t>
      </w:r>
    </w:p>
    <w:p w:rsidR="004E39AD" w:rsidRDefault="004E39AD"/>
    <w:p w:rsidR="004E39AD" w:rsidRDefault="004E39AD">
      <w:r>
        <w:t>1. State the birthdates for the Reformation and the Anabaptist Movement, eight years later:</w:t>
      </w:r>
    </w:p>
    <w:p w:rsidR="004E39AD" w:rsidRDefault="004E39AD"/>
    <w:p w:rsidR="004E39AD" w:rsidRDefault="004E39AD">
      <w:r>
        <w:t xml:space="preserve">2. Who was the first Zurich radical to be baptized?  Why was Conrad </w:t>
      </w:r>
      <w:proofErr w:type="spellStart"/>
      <w:r>
        <w:t>Grebel</w:t>
      </w:r>
      <w:proofErr w:type="spellEnd"/>
      <w:r>
        <w:t xml:space="preserve"> reluctant to baptize </w:t>
      </w:r>
      <w:proofErr w:type="spellStart"/>
      <w:r>
        <w:t>Blaurock</w:t>
      </w:r>
      <w:proofErr w:type="spellEnd"/>
      <w:r>
        <w:t xml:space="preserve"> and the others?</w:t>
      </w:r>
    </w:p>
    <w:p w:rsidR="004E39AD" w:rsidRDefault="004E39AD"/>
    <w:p w:rsidR="004E39AD" w:rsidRDefault="004E39AD"/>
    <w:p w:rsidR="004E39AD" w:rsidRDefault="004E39AD"/>
    <w:p w:rsidR="004E39AD" w:rsidRDefault="004E39AD">
      <w:r>
        <w:t xml:space="preserve">3. Where did Harry </w:t>
      </w:r>
      <w:proofErr w:type="spellStart"/>
      <w:r>
        <w:t>Loewen</w:t>
      </w:r>
      <w:proofErr w:type="spellEnd"/>
      <w:r>
        <w:t>, our text author, get this story of the first Anabaptist baptism?</w:t>
      </w:r>
    </w:p>
    <w:p w:rsidR="004E39AD" w:rsidRDefault="004E39AD"/>
    <w:p w:rsidR="004E39AD" w:rsidRDefault="004E39AD"/>
    <w:p w:rsidR="004E39AD" w:rsidRDefault="004E39AD">
      <w:r>
        <w:t xml:space="preserve">4. Review the section on Ulrich Zwingli at the end of chapter 3 and see pages 83-84.  What seemed to be the most divisive issue between Zwingli and the </w:t>
      </w:r>
      <w:proofErr w:type="spellStart"/>
      <w:r>
        <w:t>Grebel</w:t>
      </w:r>
      <w:proofErr w:type="spellEnd"/>
      <w:r>
        <w:t>/</w:t>
      </w:r>
      <w:proofErr w:type="spellStart"/>
      <w:r>
        <w:t>Manz</w:t>
      </w:r>
      <w:proofErr w:type="spellEnd"/>
      <w:r>
        <w:t xml:space="preserve"> circle of radical reformers?</w:t>
      </w:r>
    </w:p>
    <w:p w:rsidR="004E39AD" w:rsidRDefault="004E39AD"/>
    <w:p w:rsidR="004E39AD" w:rsidRDefault="004E39AD"/>
    <w:p w:rsidR="004E39AD" w:rsidRDefault="004E39AD"/>
    <w:p w:rsidR="004E39AD" w:rsidRDefault="004E39AD"/>
    <w:p w:rsidR="004E39AD" w:rsidRDefault="004E39AD">
      <w:r>
        <w:t xml:space="preserve">5. Read Mark 16:16.  Do you think the early Anabaptists had a legitimate argument for </w:t>
      </w:r>
      <w:proofErr w:type="gramStart"/>
      <w:r>
        <w:t>believers</w:t>
      </w:r>
      <w:proofErr w:type="gramEnd"/>
      <w:r>
        <w:t xml:space="preserve"> baptism based on this passage?  How did the Anabaptists challenge the concept of </w:t>
      </w:r>
      <w:r>
        <w:rPr>
          <w:u w:val="single"/>
        </w:rPr>
        <w:t xml:space="preserve">corpus </w:t>
      </w:r>
      <w:proofErr w:type="spellStart"/>
      <w:r>
        <w:rPr>
          <w:u w:val="single"/>
        </w:rPr>
        <w:t>christianum</w:t>
      </w:r>
      <w:proofErr w:type="spellEnd"/>
      <w:r>
        <w:t>?</w:t>
      </w:r>
    </w:p>
    <w:p w:rsidR="004E39AD" w:rsidRDefault="004E39AD"/>
    <w:p w:rsidR="004E39AD" w:rsidRDefault="004E39AD"/>
    <w:p w:rsidR="004E39AD" w:rsidRDefault="004E39AD"/>
    <w:p w:rsidR="004E39AD" w:rsidRDefault="004E39AD"/>
    <w:p w:rsidR="004E39AD" w:rsidRDefault="004E39AD"/>
    <w:p w:rsidR="004E39AD" w:rsidRDefault="004E39AD"/>
    <w:p w:rsidR="004E39AD" w:rsidRDefault="004E39AD">
      <w:r>
        <w:t xml:space="preserve">6. In a sentence or two, explain why Felix </w:t>
      </w:r>
      <w:proofErr w:type="spellStart"/>
      <w:r>
        <w:t>Manz</w:t>
      </w:r>
      <w:proofErr w:type="spellEnd"/>
      <w:r>
        <w:t xml:space="preserve"> was drowned in the </w:t>
      </w:r>
      <w:proofErr w:type="spellStart"/>
      <w:r>
        <w:t>Limmat</w:t>
      </w:r>
      <w:proofErr w:type="spellEnd"/>
      <w:r>
        <w:t xml:space="preserve"> River in January 1527.</w:t>
      </w:r>
    </w:p>
    <w:p w:rsidR="004E39AD" w:rsidRDefault="004E39AD"/>
    <w:p w:rsidR="004E39AD" w:rsidRDefault="004E39AD"/>
    <w:p w:rsidR="004E39AD" w:rsidRDefault="004E39AD"/>
    <w:p w:rsidR="004E39AD" w:rsidRDefault="004E39AD"/>
    <w:p w:rsidR="004E39AD" w:rsidRDefault="004E39AD"/>
    <w:p w:rsidR="004E39AD" w:rsidRDefault="004E39AD">
      <w:r>
        <w:t xml:space="preserve">7. Why did the Zurich radicals write to Thomas </w:t>
      </w:r>
      <w:proofErr w:type="spellStart"/>
      <w:r>
        <w:t>Muntzer</w:t>
      </w:r>
      <w:proofErr w:type="spellEnd"/>
      <w:r>
        <w:t>?</w:t>
      </w:r>
    </w:p>
    <w:p w:rsidR="004E39AD" w:rsidRDefault="004E39AD"/>
    <w:p w:rsidR="004E39AD" w:rsidRDefault="004E39AD"/>
    <w:p w:rsidR="004E39AD" w:rsidRDefault="004E39AD"/>
    <w:p w:rsidR="004E39AD" w:rsidRDefault="004E39AD"/>
    <w:p w:rsidR="004E39AD" w:rsidRDefault="004E39AD">
      <w:r>
        <w:t xml:space="preserve">8. Why did the </w:t>
      </w:r>
      <w:proofErr w:type="spellStart"/>
      <w:r>
        <w:t>Grebel</w:t>
      </w:r>
      <w:proofErr w:type="spellEnd"/>
      <w:r>
        <w:t xml:space="preserve"> circle react against singing German hymns?  What scriptures could be used to counter their views?</w:t>
      </w:r>
    </w:p>
    <w:p w:rsidR="004E39AD" w:rsidRDefault="004E39AD"/>
    <w:p w:rsidR="004E39AD" w:rsidRDefault="004E39AD"/>
    <w:p w:rsidR="004E39AD" w:rsidRDefault="004E39AD"/>
    <w:p w:rsidR="004E39AD" w:rsidRDefault="004E39AD">
      <w:r>
        <w:t xml:space="preserve">9. Other than singing, describe the fundamental issues separating the beliefs of the Swiss brethren and Thomas </w:t>
      </w:r>
      <w:proofErr w:type="spellStart"/>
      <w:r>
        <w:t>Muntzer</w:t>
      </w:r>
      <w:proofErr w:type="spellEnd"/>
      <w:r>
        <w:t>.</w:t>
      </w:r>
    </w:p>
    <w:p w:rsidR="004E39AD" w:rsidRDefault="004E39AD"/>
    <w:p w:rsidR="004E39AD" w:rsidRDefault="004E39AD"/>
    <w:p w:rsidR="004E39AD" w:rsidRDefault="004E39AD"/>
    <w:p w:rsidR="004E39AD" w:rsidRDefault="004E39AD"/>
    <w:p w:rsidR="008B2D53" w:rsidRDefault="008B2D53" w:rsidP="008B2D53">
      <w:pPr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Name:_</w:t>
      </w:r>
      <w:proofErr w:type="gramEnd"/>
      <w:r>
        <w:rPr>
          <w:color w:val="000000"/>
        </w:rPr>
        <w:t>_________________________</w:t>
      </w:r>
    </w:p>
    <w:p w:rsidR="008B2D53" w:rsidRDefault="008B2D53" w:rsidP="008B2D53">
      <w:pPr>
        <w:jc w:val="right"/>
      </w:pPr>
    </w:p>
    <w:p w:rsidR="008B2D53" w:rsidRDefault="008B2D53" w:rsidP="008B2D53">
      <w:pPr>
        <w:ind w:hanging="180"/>
        <w:rPr>
          <w:color w:val="000000"/>
        </w:rPr>
      </w:pPr>
      <w:r>
        <w:rPr>
          <w:i/>
          <w:color w:val="000000"/>
        </w:rPr>
        <w:t xml:space="preserve">Through Fire and Water </w:t>
      </w:r>
      <w:r>
        <w:rPr>
          <w:color w:val="000000"/>
        </w:rPr>
        <w:t xml:space="preserve">Chapter 4, The Swiss Brethren Break with Zwingli </w:t>
      </w:r>
    </w:p>
    <w:p w:rsidR="004E39AD" w:rsidRDefault="004E39AD"/>
    <w:p w:rsidR="004E39AD" w:rsidRDefault="004E39AD">
      <w:r>
        <w:t xml:space="preserve">10. Why did a group of Anabaptists meet in </w:t>
      </w:r>
      <w:proofErr w:type="spellStart"/>
      <w:r>
        <w:t>Schleitheim</w:t>
      </w:r>
      <w:proofErr w:type="spellEnd"/>
      <w:r>
        <w:t xml:space="preserve">, </w:t>
      </w:r>
      <w:r w:rsidR="00B30110">
        <w:t>Switzerland</w:t>
      </w:r>
      <w:r>
        <w:t>, in February 1527?</w:t>
      </w:r>
    </w:p>
    <w:p w:rsidR="004E39AD" w:rsidRDefault="004E39AD"/>
    <w:p w:rsidR="004E39AD" w:rsidRDefault="004E39AD"/>
    <w:p w:rsidR="004E39AD" w:rsidRDefault="004E39AD"/>
    <w:p w:rsidR="004E39AD" w:rsidRDefault="004E39AD">
      <w:r>
        <w:t xml:space="preserve">11. A Confession of Faith states the overall basic beliefs of theology held by a particular Christian church or denomination.  How does the </w:t>
      </w:r>
      <w:proofErr w:type="spellStart"/>
      <w:r>
        <w:t>Schleitheim</w:t>
      </w:r>
      <w:proofErr w:type="spellEnd"/>
      <w:r>
        <w:t xml:space="preserve"> "Brotherly Union" differ from a regular confession of faith?  Why did the Anabaptists radicals choose these seven points?</w:t>
      </w:r>
    </w:p>
    <w:p w:rsidR="004E39AD" w:rsidRDefault="004E39AD"/>
    <w:p w:rsidR="004E39AD" w:rsidRDefault="004E39AD"/>
    <w:p w:rsidR="004E39AD" w:rsidRDefault="004E39AD"/>
    <w:p w:rsidR="004E39AD" w:rsidRDefault="004E39AD"/>
    <w:p w:rsidR="008B2D53" w:rsidRDefault="008B2D53"/>
    <w:p w:rsidR="008B2D53" w:rsidRDefault="008B2D53"/>
    <w:p w:rsidR="004E39AD" w:rsidRDefault="008B2D53">
      <w:r>
        <w:t>12</w:t>
      </w:r>
      <w:r w:rsidR="004E39AD">
        <w:t>. What were the two charges against Michael Sattler at his trial in May 1527?</w:t>
      </w:r>
    </w:p>
    <w:p w:rsidR="004E39AD" w:rsidRDefault="004E39AD"/>
    <w:p w:rsidR="004E39AD" w:rsidRDefault="004E39AD"/>
    <w:p w:rsidR="004E39AD" w:rsidRDefault="004E39AD"/>
    <w:p w:rsidR="004E39AD" w:rsidRDefault="004E39AD"/>
    <w:p w:rsidR="004E39AD" w:rsidRDefault="008B2D53">
      <w:r>
        <w:t>13</w:t>
      </w:r>
      <w:r w:rsidR="004E39AD">
        <w:t>. Why did Anabaptism spread so rapidly among the common people?</w:t>
      </w:r>
    </w:p>
    <w:p w:rsidR="004E39AD" w:rsidRDefault="004E39AD"/>
    <w:p w:rsidR="004E39AD" w:rsidRDefault="004E39AD"/>
    <w:p w:rsidR="004E39AD" w:rsidRDefault="004E39AD"/>
    <w:p w:rsidR="004E39AD" w:rsidRDefault="004E39AD"/>
    <w:p w:rsidR="004E39AD" w:rsidRDefault="008B2D53">
      <w:r>
        <w:t>14</w:t>
      </w:r>
      <w:r w:rsidR="004E39AD">
        <w:t>. What does Harold S. Bender believe were the primary contributions of the Anabaptists to American Protestantism and democracy?</w:t>
      </w:r>
    </w:p>
    <w:p w:rsidR="004E39AD" w:rsidRDefault="004E39AD"/>
    <w:p w:rsidR="004E39AD" w:rsidRDefault="004E39AD"/>
    <w:p w:rsidR="004E39AD" w:rsidRDefault="004E39AD"/>
    <w:p w:rsidR="008B2D53" w:rsidRDefault="008B2D53"/>
    <w:p w:rsidR="004E39AD" w:rsidRDefault="004E39AD"/>
    <w:p w:rsidR="004E39AD" w:rsidRDefault="008B2D53">
      <w:r>
        <w:t>15</w:t>
      </w:r>
      <w:r w:rsidR="004E39AD">
        <w:t>. In what way was the Anabaptist Movement a "restoration" attempt rather than a reformation?</w:t>
      </w:r>
    </w:p>
    <w:sectPr w:rsidR="004E39AD" w:rsidSect="008B2D53">
      <w:type w:val="continuous"/>
      <w:pgSz w:w="12240" w:h="15840"/>
      <w:pgMar w:top="81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53"/>
    <w:rsid w:val="004E39AD"/>
    <w:rsid w:val="008B2D53"/>
    <w:rsid w:val="00983922"/>
    <w:rsid w:val="00B3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FB031-032C-49D2-A272-4DDCE4B1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Studyguide for Chapter 4, Swiss Anabaptism</vt:lpstr>
    </vt:vector>
  </TitlesOfParts>
  <Company>Eastern Mennonite High School`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Studyguide for Chapter 4, Swiss Anabaptism</dc:title>
  <dc:subject/>
  <dc:creator>Fred W. Scott, Jr., President</dc:creator>
  <cp:keywords/>
  <cp:lastModifiedBy>Yvonne Yoder</cp:lastModifiedBy>
  <cp:revision>2</cp:revision>
  <cp:lastPrinted>2013-01-16T13:26:00Z</cp:lastPrinted>
  <dcterms:created xsi:type="dcterms:W3CDTF">2017-10-10T19:16:00Z</dcterms:created>
  <dcterms:modified xsi:type="dcterms:W3CDTF">2017-10-10T19:16:00Z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280663517</vt:i4>
  </property>
  <property fmtid="{D5CDD505-2E9C-101B-9397-08002B2CF9AE}" pid="3" name="_EmailSubject">
    <vt:lpwstr>Study Guide and MSEC question</vt:lpwstr>
  </property>
  <property fmtid="{D5CDD505-2E9C-101B-9397-08002B2CF9AE}" pid="4" name="_AuthorEmail">
    <vt:lpwstr>yoderee@emhs.net</vt:lpwstr>
  </property>
  <property fmtid="{D5CDD505-2E9C-101B-9397-08002B2CF9AE}" pid="5" name="_AuthorEmailDisplayName">
    <vt:lpwstr>Elwood Yoder</vt:lpwstr>
  </property>
  <property fmtid="{D5CDD505-2E9C-101B-9397-08002B2CF9AE}" pid="6" name="_ReviewingToolsShownOnce">
    <vt:lpwstr/>
  </property>
</Properties>
</file>