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85B81" w14:textId="47C2DF25" w:rsidR="0003015E" w:rsidRPr="0054221D" w:rsidRDefault="0003015E" w:rsidP="0003015E">
      <w:pPr>
        <w:rPr>
          <w:rFonts w:ascii="Microsoft JhengHei" w:eastAsia="Microsoft JhengHei" w:hAnsi="Microsoft JhengHei"/>
          <w:sz w:val="24"/>
          <w:szCs w:val="24"/>
        </w:rPr>
      </w:pPr>
      <w:r w:rsidRPr="0054221D">
        <w:rPr>
          <w:rFonts w:ascii="Microsoft JhengHei" w:eastAsia="Microsoft JhengHei" w:hAnsi="Microsoft JhengHei"/>
          <w:noProof/>
          <w:sz w:val="24"/>
          <w:szCs w:val="24"/>
        </w:rPr>
        <mc:AlternateContent>
          <mc:Choice Requires="wps">
            <w:drawing>
              <wp:anchor distT="0" distB="0" distL="114300" distR="114300" simplePos="0" relativeHeight="251665408" behindDoc="0" locked="0" layoutInCell="1" allowOverlap="1" wp14:anchorId="0DE49D7D" wp14:editId="20DCAF78">
                <wp:simplePos x="0" y="0"/>
                <wp:positionH relativeFrom="column">
                  <wp:posOffset>-38100</wp:posOffset>
                </wp:positionH>
                <wp:positionV relativeFrom="paragraph">
                  <wp:posOffset>171450</wp:posOffset>
                </wp:positionV>
                <wp:extent cx="2926080" cy="0"/>
                <wp:effectExtent l="0" t="0" r="0" b="0"/>
                <wp:wrapNone/>
                <wp:docPr id="11" name="Straight Connector 11"/>
                <wp:cNvGraphicFramePr/>
                <a:graphic xmlns:a="http://schemas.openxmlformats.org/drawingml/2006/main">
                  <a:graphicData uri="http://schemas.microsoft.com/office/word/2010/wordprocessingShape">
                    <wps:wsp>
                      <wps:cNvCnPr/>
                      <wps:spPr>
                        <a:xfrm flipH="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09DE7" id="Straight Connector 11"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5pt" to="227.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" strokecolor="black [3200]" strokeweight=".5pt">
                <v:stroke joinstyle="miter"/>
              </v:line>
            </w:pict>
          </mc:Fallback>
        </mc:AlternateContent>
      </w:r>
      <w:r w:rsidRPr="0054221D">
        <w:rPr>
          <w:rFonts w:ascii="Microsoft JhengHei" w:eastAsia="Microsoft JhengHei" w:hAnsi="Microsoft JhengHei"/>
          <w:noProof/>
          <w:sz w:val="24"/>
          <w:szCs w:val="24"/>
        </w:rPr>
        <mc:AlternateContent>
          <mc:Choice Requires="wps">
            <w:drawing>
              <wp:anchor distT="0" distB="0" distL="114300" distR="114300" simplePos="0" relativeHeight="251666432" behindDoc="0" locked="0" layoutInCell="1" allowOverlap="1" wp14:anchorId="6B6B4CB0" wp14:editId="7A0BCD1A">
                <wp:simplePos x="0" y="0"/>
                <wp:positionH relativeFrom="column">
                  <wp:posOffset>4000500</wp:posOffset>
                </wp:positionH>
                <wp:positionV relativeFrom="paragraph">
                  <wp:posOffset>171450</wp:posOffset>
                </wp:positionV>
                <wp:extent cx="2926080" cy="0"/>
                <wp:effectExtent l="0" t="0" r="0" b="0"/>
                <wp:wrapNone/>
                <wp:docPr id="10" name="Straight Connector 10"/>
                <wp:cNvGraphicFramePr/>
                <a:graphic xmlns:a="http://schemas.openxmlformats.org/drawingml/2006/main">
                  <a:graphicData uri="http://schemas.microsoft.com/office/word/2010/wordprocessingShape">
                    <wps:wsp>
                      <wps:cNvCnPr/>
                      <wps:spPr>
                        <a:xfrm flipH="1" flipV="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B0F2C" id="Straight Connector 10"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3.5pt" to="54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" strokecolor="black [3200]" strokeweight=".5pt">
                <v:stroke joinstyle="miter"/>
              </v:line>
            </w:pict>
          </mc:Fallback>
        </mc:AlternateContent>
      </w:r>
      <w:r>
        <w:rPr>
          <w:rFonts w:ascii="Microsoft JhengHei" w:eastAsia="Microsoft JhengHei" w:hAnsi="Microsoft JhengHei"/>
          <w:sz w:val="24"/>
          <w:szCs w:val="24"/>
        </w:rPr>
        <w:t xml:space="preserve">                             </w:t>
      </w:r>
      <w:r w:rsidR="00195082">
        <w:rPr>
          <w:rFonts w:ascii="Microsoft JhengHei" w:eastAsia="Microsoft JhengHei" w:hAnsi="Microsoft JhengHei"/>
          <w:sz w:val="24"/>
          <w:szCs w:val="24"/>
        </w:rPr>
        <w:t xml:space="preserve"> </w:t>
      </w:r>
      <w:r w:rsidRPr="0054221D">
        <w:rPr>
          <w:rFonts w:ascii="Microsoft JhengHei" w:eastAsia="Microsoft JhengHei" w:hAnsi="Microsoft JhengHei"/>
          <w:sz w:val="24"/>
          <w:szCs w:val="24"/>
        </w:rPr>
        <w:t xml:space="preserve">Lesson </w:t>
      </w:r>
      <w:r>
        <w:rPr>
          <w:rFonts w:ascii="Microsoft JhengHei" w:eastAsia="Microsoft JhengHei" w:hAnsi="Microsoft JhengHei"/>
          <w:sz w:val="24"/>
          <w:szCs w:val="24"/>
        </w:rPr>
        <w:t>Plan</w:t>
      </w:r>
    </w:p>
    <w:p w14:paraId="37726670" w14:textId="4AE1307E" w:rsidR="0003015E" w:rsidRDefault="0003015E" w:rsidP="0003015E">
      <w:pPr>
        <w:rPr>
          <w:rFonts w:ascii="Microsoft JhengHei" w:eastAsia="Microsoft JhengHei" w:hAnsi="Microsoft JhengHei"/>
          <w:b/>
          <w:bCs/>
          <w:sz w:val="24"/>
          <w:szCs w:val="24"/>
        </w:rPr>
      </w:pPr>
      <w:r>
        <w:rPr>
          <w:rFonts w:ascii="Microsoft JhengHei" w:eastAsia="Microsoft JhengHei" w:hAnsi="Microsoft JhengHei"/>
          <w:b/>
          <w:bCs/>
          <w:sz w:val="24"/>
          <w:szCs w:val="24"/>
        </w:rPr>
        <w:t>900 Bible: Lesson 901.</w:t>
      </w:r>
      <w:r w:rsidR="00D218B7">
        <w:rPr>
          <w:rFonts w:ascii="Microsoft JhengHei" w:eastAsia="Microsoft JhengHei" w:hAnsi="Microsoft JhengHei"/>
          <w:b/>
          <w:bCs/>
          <w:sz w:val="24"/>
          <w:szCs w:val="24"/>
        </w:rPr>
        <w:t>6</w:t>
      </w:r>
    </w:p>
    <w:p w14:paraId="2B1C0155" w14:textId="020C930F" w:rsidR="0003015E" w:rsidRPr="0054221D" w:rsidRDefault="0003015E" w:rsidP="0003015E">
      <w:pPr>
        <w:rPr>
          <w:rFonts w:ascii="Microsoft JhengHei" w:eastAsia="Microsoft JhengHei" w:hAnsi="Microsoft JhengHei"/>
          <w:sz w:val="20"/>
          <w:szCs w:val="20"/>
        </w:rPr>
      </w:pPr>
      <w:r w:rsidRPr="00A56368">
        <w:rPr>
          <w:rFonts w:ascii="Microsoft JhengHei" w:eastAsia="Microsoft JhengHei" w:hAnsi="Microsoft JhengHei"/>
          <w:b/>
          <w:bCs/>
          <w:sz w:val="24"/>
          <w:szCs w:val="24"/>
        </w:rPr>
        <w:t>Objectives:</w:t>
      </w:r>
      <w:r w:rsidRPr="0054221D">
        <w:rPr>
          <w:rFonts w:ascii="Microsoft JhengHei" w:eastAsia="Microsoft JhengHei" w:hAnsi="Microsoft JhengHei"/>
          <w:sz w:val="24"/>
          <w:szCs w:val="24"/>
        </w:rPr>
        <w:t xml:space="preserve"> </w:t>
      </w:r>
      <w:r w:rsidRPr="0054221D">
        <w:rPr>
          <w:rFonts w:ascii="Microsoft JhengHei" w:eastAsia="Microsoft JhengHei" w:hAnsi="Microsoft JhengHei"/>
          <w:sz w:val="20"/>
          <w:szCs w:val="20"/>
        </w:rPr>
        <w:t>Students will be able to…</w:t>
      </w:r>
    </w:p>
    <w:p w14:paraId="6C6BF0DE" w14:textId="7CDA7CE2" w:rsidR="0003015E" w:rsidRPr="0054221D" w:rsidRDefault="009C45B0" w:rsidP="0003015E">
      <w:pPr>
        <w:pStyle w:val="ListParagraph"/>
        <w:numPr>
          <w:ilvl w:val="0"/>
          <w:numId w:val="1"/>
        </w:numPr>
        <w:rPr>
          <w:rFonts w:ascii="Microsoft JhengHei" w:eastAsia="Microsoft JhengHei" w:hAnsi="Microsoft JhengHei"/>
        </w:rPr>
      </w:pPr>
      <w:r>
        <w:rPr>
          <w:rFonts w:ascii="Microsoft JhengHei" w:eastAsia="Microsoft JhengHei" w:hAnsi="Microsoft JhengHei"/>
        </w:rPr>
        <w:t>Explain that Jesus was directly involved in Creation as one person of the Godhead, He is the Creator</w:t>
      </w:r>
    </w:p>
    <w:p w14:paraId="0EB35BA7" w14:textId="102B212C" w:rsidR="00226DBA" w:rsidRPr="00536442" w:rsidRDefault="009C45B0" w:rsidP="00536442">
      <w:pPr>
        <w:pStyle w:val="ListParagraph"/>
        <w:numPr>
          <w:ilvl w:val="0"/>
          <w:numId w:val="1"/>
        </w:numPr>
        <w:rPr>
          <w:rFonts w:ascii="Microsoft JhengHei" w:eastAsia="Microsoft JhengHei" w:hAnsi="Microsoft JhengHei"/>
        </w:rPr>
      </w:pPr>
      <w:r>
        <w:rPr>
          <w:rFonts w:ascii="Microsoft JhengHei" w:eastAsia="Microsoft JhengHei" w:hAnsi="Microsoft JhengHei"/>
        </w:rPr>
        <w:t>Explain that one God, expressed in 3 Persons, created all things for His glory</w:t>
      </w:r>
      <w:bookmarkStart w:id="0" w:name="_GoBack"/>
      <w:bookmarkEnd w:id="0"/>
    </w:p>
    <w:p w14:paraId="395A0880" w14:textId="77777777" w:rsidR="0003015E" w:rsidRPr="00A56368" w:rsidRDefault="0003015E" w:rsidP="0003015E">
      <w:pPr>
        <w:rPr>
          <w:rFonts w:ascii="Microsoft JhengHei" w:eastAsia="Microsoft JhengHei" w:hAnsi="Microsoft JhengHei"/>
          <w:b/>
          <w:bCs/>
          <w:sz w:val="24"/>
          <w:szCs w:val="24"/>
        </w:rPr>
      </w:pPr>
      <w:r w:rsidRPr="00A56368">
        <w:rPr>
          <w:rFonts w:ascii="Microsoft JhengHei" w:eastAsia="Microsoft JhengHei" w:hAnsi="Microsoft JhengHei"/>
          <w:b/>
          <w:bCs/>
          <w:sz w:val="24"/>
          <w:szCs w:val="24"/>
        </w:rPr>
        <w:t>Materials:</w:t>
      </w:r>
    </w:p>
    <w:p w14:paraId="4E04D67D" w14:textId="77777777" w:rsidR="0003015E" w:rsidRPr="00A56368" w:rsidRDefault="0003015E" w:rsidP="0003015E">
      <w:pPr>
        <w:rPr>
          <w:rFonts w:ascii="Microsoft JhengHei" w:eastAsia="Microsoft JhengHei" w:hAnsi="Microsoft JhengHei"/>
          <w:b/>
          <w:bCs/>
          <w:sz w:val="24"/>
          <w:szCs w:val="24"/>
        </w:rPr>
      </w:pPr>
      <w:r w:rsidRPr="00A56368">
        <w:rPr>
          <w:rFonts w:ascii="Microsoft JhengHei" w:eastAsia="Microsoft JhengHei" w:hAnsi="Microsoft JhengHei"/>
          <w:b/>
          <w:bCs/>
          <w:sz w:val="24"/>
          <w:szCs w:val="24"/>
        </w:rPr>
        <w:t xml:space="preserve">Preparation: </w:t>
      </w:r>
    </w:p>
    <w:p w14:paraId="2AA557E5" w14:textId="77777777" w:rsidR="0003015E" w:rsidRPr="0054221D" w:rsidRDefault="0003015E" w:rsidP="0003015E">
      <w:pPr>
        <w:jc w:val="center"/>
        <w:rPr>
          <w:rFonts w:ascii="Microsoft JhengHei" w:eastAsia="Microsoft JhengHei" w:hAnsi="Microsoft JhengHei"/>
          <w:sz w:val="24"/>
          <w:szCs w:val="24"/>
        </w:rPr>
      </w:pPr>
      <w:r w:rsidRPr="0054221D">
        <w:rPr>
          <w:rFonts w:ascii="Microsoft JhengHei" w:eastAsia="Microsoft JhengHei" w:hAnsi="Microsoft JhengHei"/>
          <w:noProof/>
          <w:sz w:val="24"/>
          <w:szCs w:val="24"/>
        </w:rPr>
        <mc:AlternateContent>
          <mc:Choice Requires="wps">
            <w:drawing>
              <wp:anchor distT="0" distB="0" distL="114300" distR="114300" simplePos="0" relativeHeight="251660288" behindDoc="0" locked="0" layoutInCell="1" allowOverlap="1" wp14:anchorId="48E06DDB" wp14:editId="64E33AA8">
                <wp:simplePos x="0" y="0"/>
                <wp:positionH relativeFrom="column">
                  <wp:posOffset>4159250</wp:posOffset>
                </wp:positionH>
                <wp:positionV relativeFrom="paragraph">
                  <wp:posOffset>163195</wp:posOffset>
                </wp:positionV>
                <wp:extent cx="2743200" cy="7620"/>
                <wp:effectExtent l="0" t="0" r="19050" b="30480"/>
                <wp:wrapNone/>
                <wp:docPr id="4" name="Straight Connector 4"/>
                <wp:cNvGraphicFramePr/>
                <a:graphic xmlns:a="http://schemas.openxmlformats.org/drawingml/2006/main">
                  <a:graphicData uri="http://schemas.microsoft.com/office/word/2010/wordprocessingShape">
                    <wps:wsp>
                      <wps:cNvCnPr/>
                      <wps:spPr>
                        <a:xfrm flipH="1" flipV="1">
                          <a:off x="0" y="0"/>
                          <a:ext cx="27432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C9CA6" id="Straight Connector 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pt,12.85pt" to="54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" strokecolor="black [3200]" strokeweight=".5pt">
                <v:stroke joinstyle="miter"/>
              </v:line>
            </w:pict>
          </mc:Fallback>
        </mc:AlternateContent>
      </w:r>
      <w:r w:rsidRPr="0054221D">
        <w:rPr>
          <w:rFonts w:ascii="Microsoft JhengHei" w:eastAsia="Microsoft JhengHei" w:hAnsi="Microsoft JhengHei"/>
          <w:noProof/>
          <w:sz w:val="24"/>
          <w:szCs w:val="24"/>
        </w:rPr>
        <mc:AlternateContent>
          <mc:Choice Requires="wps">
            <w:drawing>
              <wp:anchor distT="0" distB="0" distL="114300" distR="114300" simplePos="0" relativeHeight="251659264" behindDoc="0" locked="0" layoutInCell="1" allowOverlap="1" wp14:anchorId="7C4E1F89" wp14:editId="5C1CC92C">
                <wp:simplePos x="0" y="0"/>
                <wp:positionH relativeFrom="column">
                  <wp:posOffset>-34925</wp:posOffset>
                </wp:positionH>
                <wp:positionV relativeFrom="paragraph">
                  <wp:posOffset>170815</wp:posOffset>
                </wp:positionV>
                <wp:extent cx="274320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70AF3D" id="Straight Connector 3"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pt,13.45pt" to="213.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" strokecolor="black [3200]" strokeweight=".5pt">
                <v:stroke joinstyle="miter"/>
              </v:line>
            </w:pict>
          </mc:Fallback>
        </mc:AlternateContent>
      </w:r>
      <w:r w:rsidRPr="0054221D">
        <w:rPr>
          <w:rFonts w:ascii="Microsoft JhengHei" w:eastAsia="Microsoft JhengHei" w:hAnsi="Microsoft JhengHei"/>
          <w:sz w:val="24"/>
          <w:szCs w:val="24"/>
        </w:rPr>
        <w:t xml:space="preserve">Lesson Outline  </w:t>
      </w:r>
    </w:p>
    <w:p w14:paraId="3F5B14BD" w14:textId="3305A611" w:rsidR="00226DBA" w:rsidRPr="0054221D" w:rsidRDefault="0003015E" w:rsidP="0003015E">
      <w:pPr>
        <w:rPr>
          <w:rFonts w:ascii="Microsoft JhengHei" w:eastAsia="Microsoft JhengHei" w:hAnsi="Microsoft JhengHei"/>
        </w:rPr>
      </w:pPr>
      <w:r w:rsidRPr="00A56368">
        <w:rPr>
          <w:rFonts w:ascii="Microsoft JhengHei" w:eastAsia="Microsoft JhengHei" w:hAnsi="Microsoft JhengHei"/>
          <w:b/>
          <w:bCs/>
          <w:sz w:val="24"/>
          <w:szCs w:val="24"/>
        </w:rPr>
        <w:t>Bible Memory:</w:t>
      </w:r>
      <w:r w:rsidRPr="0054221D">
        <w:rPr>
          <w:rFonts w:ascii="Microsoft JhengHei" w:eastAsia="Microsoft JhengHei" w:hAnsi="Microsoft JhengHei"/>
          <w:sz w:val="24"/>
          <w:szCs w:val="24"/>
        </w:rPr>
        <w:t xml:space="preserve"> </w:t>
      </w:r>
      <w:r w:rsidRPr="0054221D">
        <w:rPr>
          <w:rFonts w:ascii="Microsoft JhengHei" w:eastAsia="Microsoft JhengHei" w:hAnsi="Microsoft JhengHei"/>
        </w:rPr>
        <w:t>students stand and verbally recite with teacher leading</w:t>
      </w:r>
    </w:p>
    <w:p w14:paraId="71E6CF58" w14:textId="67375487" w:rsidR="0003015E" w:rsidRPr="00226DBA" w:rsidRDefault="0003015E" w:rsidP="0003015E">
      <w:pPr>
        <w:rPr>
          <w:rFonts w:ascii="Microsoft JhengHei" w:eastAsia="Microsoft JhengHei" w:hAnsi="Microsoft JhengHei"/>
          <w:sz w:val="24"/>
          <w:szCs w:val="24"/>
        </w:rPr>
      </w:pPr>
      <w:r w:rsidRPr="00A56368">
        <w:rPr>
          <w:rFonts w:ascii="Microsoft JhengHei" w:eastAsia="Microsoft JhengHei" w:hAnsi="Microsoft JhengHei"/>
          <w:b/>
          <w:bCs/>
          <w:sz w:val="24"/>
          <w:szCs w:val="24"/>
        </w:rPr>
        <w:t>Hook/Introduction:</w:t>
      </w:r>
      <w:r w:rsidR="00226DBA">
        <w:rPr>
          <w:rFonts w:ascii="Microsoft JhengHei" w:eastAsia="Microsoft JhengHei" w:hAnsi="Microsoft JhengHei"/>
          <w:b/>
          <w:bCs/>
          <w:sz w:val="24"/>
          <w:szCs w:val="24"/>
        </w:rPr>
        <w:t xml:space="preserve"> </w:t>
      </w:r>
      <w:r w:rsidR="00D218B7">
        <w:rPr>
          <w:rFonts w:ascii="Microsoft JhengHei" w:eastAsia="Microsoft JhengHei" w:hAnsi="Microsoft JhengHei"/>
          <w:sz w:val="24"/>
          <w:szCs w:val="24"/>
        </w:rPr>
        <w:t>today we will settle the dispute about Jesus being the creator (students were not agreeing with this idea from lesson 1)</w:t>
      </w:r>
    </w:p>
    <w:p w14:paraId="3EAD486C" w14:textId="77777777" w:rsidR="0003015E" w:rsidRPr="005F535C" w:rsidRDefault="0003015E" w:rsidP="0003015E">
      <w:pPr>
        <w:spacing w:after="0"/>
        <w:rPr>
          <w:rFonts w:ascii="Microsoft JhengHei" w:eastAsia="Microsoft JhengHei" w:hAnsi="Microsoft JhengHei"/>
        </w:rPr>
      </w:pPr>
      <w:r w:rsidRPr="00A56368">
        <w:rPr>
          <w:rFonts w:ascii="Microsoft JhengHei" w:eastAsia="Microsoft JhengHei" w:hAnsi="Microsoft JhengHei"/>
          <w:b/>
          <w:bCs/>
          <w:sz w:val="24"/>
          <w:szCs w:val="24"/>
        </w:rPr>
        <w:t>Content:</w:t>
      </w:r>
      <w:r>
        <w:rPr>
          <w:rFonts w:ascii="Microsoft JhengHei" w:eastAsia="Microsoft JhengHei" w:hAnsi="Microsoft JhengHei"/>
          <w:b/>
          <w:bCs/>
        </w:rPr>
        <w:t xml:space="preserve"> </w:t>
      </w:r>
    </w:p>
    <w:p w14:paraId="0FE4DCF2" w14:textId="3C0DDFE0" w:rsidR="003E32A3" w:rsidRDefault="00D218B7" w:rsidP="00536442">
      <w:pPr>
        <w:pStyle w:val="ListParagraph"/>
        <w:numPr>
          <w:ilvl w:val="0"/>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Do point of contact pg. 13 of teacher text</w:t>
      </w:r>
    </w:p>
    <w:p w14:paraId="7B5257A8" w14:textId="3290E536" w:rsidR="00D218B7" w:rsidRDefault="008E6FC8" w:rsidP="00D218B7">
      <w:pPr>
        <w:pStyle w:val="ListParagraph"/>
        <w:numPr>
          <w:ilvl w:val="0"/>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Read John 1:1-5</w:t>
      </w:r>
      <w:r w:rsidR="00D23BAF">
        <w:rPr>
          <w:rFonts w:ascii="Microsoft JhengHei" w:eastAsia="Microsoft JhengHei" w:hAnsi="Microsoft JhengHei"/>
          <w:sz w:val="24"/>
          <w:szCs w:val="24"/>
        </w:rPr>
        <w:t xml:space="preserve"> (use amplified to help in needed via projector)</w:t>
      </w:r>
    </w:p>
    <w:p w14:paraId="194A21A5" w14:textId="34769C0C" w:rsidR="008E6FC8" w:rsidRPr="008E6FC8" w:rsidRDefault="008E6FC8" w:rsidP="008E6FC8">
      <w:pPr>
        <w:pStyle w:val="ListParagraph"/>
        <w:numPr>
          <w:ilvl w:val="1"/>
          <w:numId w:val="2"/>
        </w:numPr>
        <w:spacing w:after="0"/>
        <w:rPr>
          <w:rFonts w:ascii="Microsoft JhengHei" w:eastAsia="Microsoft JhengHei" w:hAnsi="Microsoft JhengHei"/>
          <w:b/>
          <w:bCs/>
          <w:sz w:val="24"/>
          <w:szCs w:val="24"/>
        </w:rPr>
      </w:pPr>
      <w:r w:rsidRPr="008E6FC8">
        <w:rPr>
          <w:rFonts w:ascii="Microsoft JhengHei" w:eastAsia="Microsoft JhengHei" w:hAnsi="Microsoft JhengHei"/>
          <w:b/>
          <w:bCs/>
          <w:sz w:val="24"/>
          <w:szCs w:val="24"/>
        </w:rPr>
        <w:t>Strategy: write the word Jesus 6X in column students find 6 truths about Jesus</w:t>
      </w:r>
    </w:p>
    <w:p w14:paraId="2960755A" w14:textId="54BE081D" w:rsidR="008E6FC8" w:rsidRDefault="008E6FC8" w:rsidP="008E6FC8">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Jesus existed before Creation</w:t>
      </w:r>
    </w:p>
    <w:p w14:paraId="6902D6B0" w14:textId="109C8D84" w:rsidR="008E6FC8" w:rsidRDefault="008E6FC8" w:rsidP="008E6FC8">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Jesus was with God in eternity past</w:t>
      </w:r>
    </w:p>
    <w:p w14:paraId="60EDC1C4" w14:textId="100D33C8" w:rsidR="008E6FC8" w:rsidRDefault="008E6FC8" w:rsidP="008E6FC8">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Jesus IS God</w:t>
      </w:r>
    </w:p>
    <w:p w14:paraId="76036D03" w14:textId="224EC745" w:rsidR="008E6FC8" w:rsidRDefault="008E6FC8" w:rsidP="008E6FC8">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Jesus created all things</w:t>
      </w:r>
    </w:p>
    <w:p w14:paraId="433F76CF" w14:textId="04D3057E" w:rsidR="008E6FC8" w:rsidRDefault="008E6FC8" w:rsidP="008E6FC8">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Jesus is life</w:t>
      </w:r>
    </w:p>
    <w:p w14:paraId="2E86643A" w14:textId="1E68733F" w:rsidR="008E6FC8" w:rsidRDefault="008E6FC8" w:rsidP="008E6FC8">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Jesus is the “light of men”- He shines light into our darkness</w:t>
      </w:r>
    </w:p>
    <w:p w14:paraId="2819FD92" w14:textId="0D5E96E9" w:rsidR="00D23BAF" w:rsidRDefault="00D23BAF" w:rsidP="00D23BAF">
      <w:pPr>
        <w:pStyle w:val="ListParagraph"/>
        <w:numPr>
          <w:ilvl w:val="0"/>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 xml:space="preserve">Read Hebrews 11:3 </w:t>
      </w:r>
    </w:p>
    <w:p w14:paraId="00D0311B" w14:textId="5AD7B755" w:rsidR="00D23BAF" w:rsidRDefault="00D23BAF" w:rsidP="00D23BAF">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Same strategy</w:t>
      </w:r>
    </w:p>
    <w:p w14:paraId="20A1176A" w14:textId="721B04BB" w:rsidR="00D23BAF" w:rsidRDefault="00D23BAF" w:rsidP="00D23BAF">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The things we see now were not the building blocks God used at Creation</w:t>
      </w:r>
    </w:p>
    <w:p w14:paraId="11916742" w14:textId="5D0F4F02" w:rsidR="00D23BAF" w:rsidRDefault="00D23BAF" w:rsidP="00D23BAF">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God made the visible from the invisible</w:t>
      </w:r>
    </w:p>
    <w:p w14:paraId="7761EDF0" w14:textId="77777777" w:rsidR="00D23BAF" w:rsidRDefault="00D23BAF" w:rsidP="00D23BAF">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lastRenderedPageBreak/>
        <w:t>God made “stuff” from non-existent “stuff”</w:t>
      </w:r>
    </w:p>
    <w:p w14:paraId="044D7E92" w14:textId="2EFCA8DB" w:rsidR="00837CD3" w:rsidRDefault="00D23BAF" w:rsidP="00D23BAF">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 xml:space="preserve">Everything we see and sense was built from God’s own breath and </w:t>
      </w:r>
      <w:r w:rsidR="00837CD3">
        <w:rPr>
          <w:rFonts w:ascii="Microsoft JhengHei" w:eastAsia="Microsoft JhengHei" w:hAnsi="Microsoft JhengHei"/>
          <w:sz w:val="24"/>
          <w:szCs w:val="24"/>
        </w:rPr>
        <w:t>word</w:t>
      </w:r>
    </w:p>
    <w:p w14:paraId="78C7232B" w14:textId="77777777" w:rsidR="00837CD3" w:rsidRDefault="00837CD3" w:rsidP="00D23BAF">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God created matter from His own energy</w:t>
      </w:r>
    </w:p>
    <w:p w14:paraId="58FBD093" w14:textId="77777777" w:rsidR="00837CD3" w:rsidRDefault="00837CD3" w:rsidP="00D23BAF">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Nothing about the origin of matter can be proved scientifically. Just as evolution cannot be proved by man’s suppositions, neither can Creation. “through faith we understand.” Faith is the only way we can begin to understand the mysteries of Creation.</w:t>
      </w:r>
    </w:p>
    <w:p w14:paraId="2F56F105" w14:textId="339CFCE2" w:rsidR="00D23BAF" w:rsidRDefault="00837CD3" w:rsidP="00D23BAF">
      <w:pPr>
        <w:pStyle w:val="ListParagraph"/>
        <w:numPr>
          <w:ilvl w:val="1"/>
          <w:numId w:val="2"/>
        </w:numPr>
        <w:spacing w:after="0"/>
        <w:rPr>
          <w:rFonts w:ascii="Microsoft JhengHei" w:eastAsia="Microsoft JhengHei" w:hAnsi="Microsoft JhengHei"/>
          <w:sz w:val="24"/>
          <w:szCs w:val="24"/>
        </w:rPr>
      </w:pPr>
      <w:r>
        <w:rPr>
          <w:rFonts w:ascii="Microsoft JhengHei" w:eastAsia="Microsoft JhengHei" w:hAnsi="Microsoft JhengHei"/>
          <w:sz w:val="24"/>
          <w:szCs w:val="24"/>
        </w:rPr>
        <w:t>God did not leave us in the dark about our origin. He gave His Word to explain our existence.</w:t>
      </w:r>
      <w:r w:rsidR="00D23BAF">
        <w:rPr>
          <w:rFonts w:ascii="Microsoft JhengHei" w:eastAsia="Microsoft JhengHei" w:hAnsi="Microsoft JhengHei"/>
          <w:sz w:val="24"/>
          <w:szCs w:val="24"/>
        </w:rPr>
        <w:br/>
      </w:r>
    </w:p>
    <w:p w14:paraId="635E6A4C" w14:textId="68F2DD49" w:rsidR="008E5D87" w:rsidRPr="008E5D87" w:rsidRDefault="0003015E" w:rsidP="008E5D87">
      <w:pPr>
        <w:spacing w:after="0"/>
        <w:rPr>
          <w:rFonts w:ascii="Microsoft JhengHei" w:eastAsia="Microsoft JhengHei" w:hAnsi="Microsoft JhengHei"/>
          <w:b/>
          <w:bCs/>
          <w:sz w:val="24"/>
          <w:szCs w:val="24"/>
        </w:rPr>
      </w:pPr>
      <w:r w:rsidRPr="008E5D87">
        <w:rPr>
          <w:rFonts w:ascii="Microsoft JhengHei" w:eastAsia="Microsoft JhengHei" w:hAnsi="Microsoft JhengHei"/>
          <w:b/>
          <w:bCs/>
          <w:sz w:val="24"/>
          <w:szCs w:val="24"/>
        </w:rPr>
        <w:t>Guided Practice:</w:t>
      </w:r>
    </w:p>
    <w:p w14:paraId="6120A8D8" w14:textId="2714FAA3" w:rsidR="0003015E" w:rsidRPr="008E5D87" w:rsidRDefault="0003015E" w:rsidP="008E5D87">
      <w:pPr>
        <w:spacing w:after="0"/>
        <w:rPr>
          <w:rFonts w:ascii="Microsoft JhengHei" w:eastAsia="Microsoft JhengHei" w:hAnsi="Microsoft JhengHei"/>
        </w:rPr>
      </w:pPr>
      <w:r w:rsidRPr="008E5D87">
        <w:rPr>
          <w:rFonts w:ascii="Microsoft JhengHei" w:eastAsia="Microsoft JhengHei" w:hAnsi="Microsoft JhengHei"/>
          <w:b/>
          <w:bCs/>
          <w:sz w:val="24"/>
          <w:szCs w:val="24"/>
        </w:rPr>
        <w:t xml:space="preserve">Assignment: </w:t>
      </w:r>
      <w:r w:rsidR="00767901">
        <w:rPr>
          <w:rFonts w:ascii="Microsoft JhengHei" w:eastAsia="Microsoft JhengHei" w:hAnsi="Microsoft JhengHei"/>
        </w:rPr>
        <w:t>pgs. 19-21</w:t>
      </w:r>
    </w:p>
    <w:p w14:paraId="3CFA5EF4" w14:textId="07FFBB6C" w:rsidR="0003015E" w:rsidRPr="00B7457E" w:rsidRDefault="0003015E" w:rsidP="0003015E">
      <w:pPr>
        <w:spacing w:after="0"/>
        <w:rPr>
          <w:rFonts w:ascii="Microsoft JhengHei" w:eastAsia="Microsoft JhengHei" w:hAnsi="Microsoft JhengHei"/>
          <w:sz w:val="24"/>
          <w:szCs w:val="24"/>
        </w:rPr>
      </w:pPr>
      <w:r>
        <w:rPr>
          <w:rFonts w:ascii="Microsoft JhengHei" w:eastAsia="Microsoft JhengHei" w:hAnsi="Microsoft JhengHei"/>
          <w:b/>
          <w:bCs/>
          <w:sz w:val="24"/>
          <w:szCs w:val="24"/>
        </w:rPr>
        <w:t xml:space="preserve">Closure: </w:t>
      </w:r>
      <w:r w:rsidR="00536442">
        <w:rPr>
          <w:rFonts w:ascii="Microsoft JhengHei" w:eastAsia="Microsoft JhengHei" w:hAnsi="Microsoft JhengHei"/>
        </w:rPr>
        <w:t xml:space="preserve">next lesson </w:t>
      </w:r>
      <w:r w:rsidR="00767901">
        <w:rPr>
          <w:rFonts w:ascii="Microsoft JhengHei" w:eastAsia="Microsoft JhengHei" w:hAnsi="Microsoft JhengHei"/>
        </w:rPr>
        <w:t>is on man</w:t>
      </w:r>
    </w:p>
    <w:p w14:paraId="6C199379" w14:textId="7BB616B0" w:rsidR="0003015E" w:rsidRDefault="0003015E" w:rsidP="0003015E">
      <w:pPr>
        <w:rPr>
          <w:rFonts w:ascii="Microsoft JhengHei" w:eastAsia="Microsoft JhengHei" w:hAnsi="Microsoft JhengHei"/>
        </w:rPr>
      </w:pPr>
    </w:p>
    <w:p w14:paraId="34CF44D1" w14:textId="77777777" w:rsidR="00D23BAF" w:rsidRPr="00D23BAF" w:rsidRDefault="00D23BAF" w:rsidP="00D23BAF">
      <w:pPr>
        <w:shd w:val="clear" w:color="auto" w:fill="FFFFFF"/>
        <w:spacing w:after="0" w:line="240" w:lineRule="auto"/>
        <w:outlineLvl w:val="0"/>
        <w:rPr>
          <w:rFonts w:ascii="Verdana" w:eastAsia="Times New Roman" w:hAnsi="Verdana" w:cs="Times New Roman"/>
          <w:color w:val="000000"/>
          <w:kern w:val="36"/>
          <w:sz w:val="21"/>
          <w:szCs w:val="21"/>
        </w:rPr>
      </w:pPr>
      <w:r w:rsidRPr="00D23BAF">
        <w:rPr>
          <w:rFonts w:ascii="Verdana" w:eastAsia="Times New Roman" w:hAnsi="Verdana" w:cs="Times New Roman"/>
          <w:color w:val="000000"/>
          <w:kern w:val="36"/>
          <w:sz w:val="27"/>
          <w:szCs w:val="27"/>
        </w:rPr>
        <w:t>John 1:1-5</w:t>
      </w:r>
      <w:r w:rsidRPr="00D23BAF">
        <w:rPr>
          <w:rFonts w:ascii="Verdana" w:eastAsia="Times New Roman" w:hAnsi="Verdana" w:cs="Times New Roman"/>
          <w:color w:val="000000"/>
          <w:kern w:val="36"/>
          <w:sz w:val="21"/>
          <w:szCs w:val="21"/>
        </w:rPr>
        <w:t> Amplified Bible (AMP)</w:t>
      </w:r>
    </w:p>
    <w:p w14:paraId="0E8FD98D" w14:textId="77777777" w:rsidR="00D23BAF" w:rsidRPr="00D23BAF" w:rsidRDefault="00D23BAF" w:rsidP="00D23BAF">
      <w:pPr>
        <w:shd w:val="clear" w:color="auto" w:fill="FFFFFF"/>
        <w:spacing w:before="300" w:after="150" w:line="240" w:lineRule="auto"/>
        <w:outlineLvl w:val="2"/>
        <w:rPr>
          <w:rFonts w:ascii="Verdana" w:eastAsia="Times New Roman" w:hAnsi="Verdana" w:cs="Times New Roman"/>
          <w:color w:val="000000"/>
          <w:sz w:val="37"/>
          <w:szCs w:val="37"/>
        </w:rPr>
      </w:pPr>
      <w:r w:rsidRPr="00D23BAF">
        <w:rPr>
          <w:rFonts w:ascii="Verdana" w:eastAsia="Times New Roman" w:hAnsi="Verdana" w:cs="Times New Roman"/>
          <w:color w:val="000000"/>
          <w:sz w:val="37"/>
          <w:szCs w:val="37"/>
        </w:rPr>
        <w:t>The Deity of Jesus Christ</w:t>
      </w:r>
    </w:p>
    <w:p w14:paraId="3F999E9C" w14:textId="77777777" w:rsidR="00D23BAF" w:rsidRPr="00D23BAF" w:rsidRDefault="00D23BAF" w:rsidP="00D23BAF">
      <w:pPr>
        <w:shd w:val="clear" w:color="auto" w:fill="FFFFFF"/>
        <w:spacing w:after="150" w:line="360" w:lineRule="atLeast"/>
        <w:rPr>
          <w:rFonts w:ascii="Verdana" w:eastAsia="Times New Roman" w:hAnsi="Verdana" w:cs="Times New Roman"/>
          <w:color w:val="000000"/>
          <w:sz w:val="24"/>
          <w:szCs w:val="24"/>
        </w:rPr>
      </w:pPr>
      <w:r w:rsidRPr="00D23BAF">
        <w:rPr>
          <w:rFonts w:ascii="Arial" w:eastAsia="Times New Roman" w:hAnsi="Arial" w:cs="Arial"/>
          <w:b/>
          <w:bCs/>
          <w:color w:val="000000"/>
          <w:sz w:val="36"/>
          <w:szCs w:val="36"/>
        </w:rPr>
        <w:t>1 </w:t>
      </w:r>
      <w:r w:rsidRPr="00D23BAF">
        <w:rPr>
          <w:rFonts w:ascii="Verdana" w:eastAsia="Times New Roman" w:hAnsi="Verdana" w:cs="Times New Roman"/>
          <w:color w:val="000000"/>
          <w:sz w:val="24"/>
          <w:szCs w:val="24"/>
        </w:rPr>
        <w:t xml:space="preserve">In the beginning [before </w:t>
      </w:r>
      <w:proofErr w:type="spellStart"/>
      <w:r w:rsidRPr="00D23BAF">
        <w:rPr>
          <w:rFonts w:ascii="Verdana" w:eastAsia="Times New Roman" w:hAnsi="Verdana" w:cs="Times New Roman"/>
          <w:color w:val="000000"/>
          <w:sz w:val="24"/>
          <w:szCs w:val="24"/>
        </w:rPr>
        <w:t>all time</w:t>
      </w:r>
      <w:proofErr w:type="spellEnd"/>
      <w:r w:rsidRPr="00D23BAF">
        <w:rPr>
          <w:rFonts w:ascii="Verdana" w:eastAsia="Times New Roman" w:hAnsi="Verdana" w:cs="Times New Roman"/>
          <w:color w:val="000000"/>
          <w:sz w:val="24"/>
          <w:szCs w:val="24"/>
        </w:rPr>
        <w:t>] was the Word (</w:t>
      </w:r>
      <w:r w:rsidRPr="00D23BAF">
        <w:rPr>
          <w:rFonts w:ascii="Verdana" w:eastAsia="Times New Roman" w:hAnsi="Verdana" w:cs="Times New Roman"/>
          <w:color w:val="000000"/>
          <w:sz w:val="15"/>
          <w:szCs w:val="15"/>
          <w:vertAlign w:val="superscript"/>
        </w:rPr>
        <w:t>[</w:t>
      </w:r>
      <w:hyperlink r:id="rId7" w:anchor="fen-AMP-26046a" w:tooltip="See footnote a" w:history="1">
        <w:r w:rsidRPr="00D23BAF">
          <w:rPr>
            <w:rFonts w:ascii="Verdana" w:eastAsia="Times New Roman" w:hAnsi="Verdana" w:cs="Times New Roman"/>
            <w:color w:val="B34B2C"/>
            <w:sz w:val="15"/>
            <w:szCs w:val="15"/>
            <w:u w:val="single"/>
            <w:vertAlign w:val="superscript"/>
          </w:rPr>
          <w:t>a</w:t>
        </w:r>
      </w:hyperlink>
      <w:r w:rsidRPr="00D23BAF">
        <w:rPr>
          <w:rFonts w:ascii="Verdana" w:eastAsia="Times New Roman" w:hAnsi="Verdana" w:cs="Times New Roman"/>
          <w:color w:val="000000"/>
          <w:sz w:val="15"/>
          <w:szCs w:val="15"/>
          <w:vertAlign w:val="superscript"/>
        </w:rPr>
        <w:t>]</w:t>
      </w:r>
      <w:r w:rsidRPr="00D23BAF">
        <w:rPr>
          <w:rFonts w:ascii="Verdana" w:eastAsia="Times New Roman" w:hAnsi="Verdana" w:cs="Times New Roman"/>
          <w:color w:val="000000"/>
          <w:sz w:val="24"/>
          <w:szCs w:val="24"/>
        </w:rPr>
        <w:t>Christ), and the Word was with God, and </w:t>
      </w:r>
      <w:r w:rsidRPr="00D23BAF">
        <w:rPr>
          <w:rFonts w:ascii="Verdana" w:eastAsia="Times New Roman" w:hAnsi="Verdana" w:cs="Times New Roman"/>
          <w:color w:val="000000"/>
          <w:sz w:val="15"/>
          <w:szCs w:val="15"/>
          <w:vertAlign w:val="superscript"/>
        </w:rPr>
        <w:t>[</w:t>
      </w:r>
      <w:hyperlink r:id="rId8" w:anchor="fen-AMP-26046b" w:tooltip="See footnote b" w:history="1">
        <w:r w:rsidRPr="00D23BAF">
          <w:rPr>
            <w:rFonts w:ascii="Verdana" w:eastAsia="Times New Roman" w:hAnsi="Verdana" w:cs="Times New Roman"/>
            <w:color w:val="B34B2C"/>
            <w:sz w:val="15"/>
            <w:szCs w:val="15"/>
            <w:u w:val="single"/>
            <w:vertAlign w:val="superscript"/>
          </w:rPr>
          <w:t>b</w:t>
        </w:r>
      </w:hyperlink>
      <w:r w:rsidRPr="00D23BAF">
        <w:rPr>
          <w:rFonts w:ascii="Verdana" w:eastAsia="Times New Roman" w:hAnsi="Verdana" w:cs="Times New Roman"/>
          <w:color w:val="000000"/>
          <w:sz w:val="15"/>
          <w:szCs w:val="15"/>
          <w:vertAlign w:val="superscript"/>
        </w:rPr>
        <w:t>]</w:t>
      </w:r>
      <w:r w:rsidRPr="00D23BAF">
        <w:rPr>
          <w:rFonts w:ascii="Verdana" w:eastAsia="Times New Roman" w:hAnsi="Verdana" w:cs="Times New Roman"/>
          <w:color w:val="000000"/>
          <w:sz w:val="24"/>
          <w:szCs w:val="24"/>
        </w:rPr>
        <w:t>the Word was God Himself. </w:t>
      </w:r>
      <w:r w:rsidRPr="00D23BAF">
        <w:rPr>
          <w:rFonts w:ascii="Arial" w:eastAsia="Times New Roman" w:hAnsi="Arial" w:cs="Arial"/>
          <w:b/>
          <w:bCs/>
          <w:color w:val="000000"/>
          <w:sz w:val="18"/>
          <w:szCs w:val="18"/>
          <w:vertAlign w:val="superscript"/>
        </w:rPr>
        <w:t>2 </w:t>
      </w:r>
      <w:r w:rsidRPr="00D23BAF">
        <w:rPr>
          <w:rFonts w:ascii="Verdana" w:eastAsia="Times New Roman" w:hAnsi="Verdana" w:cs="Times New Roman"/>
          <w:color w:val="000000"/>
          <w:sz w:val="24"/>
          <w:szCs w:val="24"/>
        </w:rPr>
        <w:t>He was [continually existing] in the beginning [co-eternally] with God. </w:t>
      </w:r>
      <w:r w:rsidRPr="00D23BAF">
        <w:rPr>
          <w:rFonts w:ascii="Arial" w:eastAsia="Times New Roman" w:hAnsi="Arial" w:cs="Arial"/>
          <w:b/>
          <w:bCs/>
          <w:color w:val="000000"/>
          <w:sz w:val="18"/>
          <w:szCs w:val="18"/>
          <w:vertAlign w:val="superscript"/>
        </w:rPr>
        <w:t>3 </w:t>
      </w:r>
      <w:r w:rsidRPr="00D23BAF">
        <w:rPr>
          <w:rFonts w:ascii="Verdana" w:eastAsia="Times New Roman" w:hAnsi="Verdana" w:cs="Times New Roman"/>
          <w:color w:val="000000"/>
          <w:sz w:val="24"/>
          <w:szCs w:val="24"/>
        </w:rPr>
        <w:t>All things were made </w:t>
      </w:r>
      <w:r w:rsidRPr="00D23BAF">
        <w:rPr>
          <w:rFonts w:ascii="Verdana" w:eastAsia="Times New Roman" w:hAnsi="Verdana" w:cs="Times New Roman"/>
          <w:i/>
          <w:iCs/>
          <w:color w:val="000000"/>
          <w:sz w:val="24"/>
          <w:szCs w:val="24"/>
        </w:rPr>
        <w:t>and</w:t>
      </w:r>
      <w:r w:rsidRPr="00D23BAF">
        <w:rPr>
          <w:rFonts w:ascii="Verdana" w:eastAsia="Times New Roman" w:hAnsi="Verdana" w:cs="Times New Roman"/>
          <w:color w:val="000000"/>
          <w:sz w:val="24"/>
          <w:szCs w:val="24"/>
        </w:rPr>
        <w:t> came into existence through Him; and without Him not even one thing was made that has come into being. </w:t>
      </w:r>
      <w:r w:rsidRPr="00D23BAF">
        <w:rPr>
          <w:rFonts w:ascii="Arial" w:eastAsia="Times New Roman" w:hAnsi="Arial" w:cs="Arial"/>
          <w:b/>
          <w:bCs/>
          <w:color w:val="000000"/>
          <w:sz w:val="18"/>
          <w:szCs w:val="18"/>
          <w:vertAlign w:val="superscript"/>
        </w:rPr>
        <w:t>4 </w:t>
      </w:r>
      <w:r w:rsidRPr="00D23BAF">
        <w:rPr>
          <w:rFonts w:ascii="Verdana" w:eastAsia="Times New Roman" w:hAnsi="Verdana" w:cs="Times New Roman"/>
          <w:color w:val="000000"/>
          <w:sz w:val="24"/>
          <w:szCs w:val="24"/>
        </w:rPr>
        <w:t>In Him was life [and the power to bestow life], and the life was the Light of men. </w:t>
      </w:r>
      <w:r w:rsidRPr="00D23BAF">
        <w:rPr>
          <w:rFonts w:ascii="Arial" w:eastAsia="Times New Roman" w:hAnsi="Arial" w:cs="Arial"/>
          <w:b/>
          <w:bCs/>
          <w:color w:val="000000"/>
          <w:sz w:val="18"/>
          <w:szCs w:val="18"/>
          <w:vertAlign w:val="superscript"/>
        </w:rPr>
        <w:t>5 </w:t>
      </w:r>
      <w:r w:rsidRPr="00D23BAF">
        <w:rPr>
          <w:rFonts w:ascii="Verdana" w:eastAsia="Times New Roman" w:hAnsi="Verdana" w:cs="Times New Roman"/>
          <w:color w:val="000000"/>
          <w:sz w:val="24"/>
          <w:szCs w:val="24"/>
        </w:rPr>
        <w:t>The Light shines on in the </w:t>
      </w:r>
      <w:r w:rsidRPr="00D23BAF">
        <w:rPr>
          <w:rFonts w:ascii="Verdana" w:eastAsia="Times New Roman" w:hAnsi="Verdana" w:cs="Times New Roman"/>
          <w:color w:val="000000"/>
          <w:sz w:val="15"/>
          <w:szCs w:val="15"/>
          <w:vertAlign w:val="superscript"/>
        </w:rPr>
        <w:t>[</w:t>
      </w:r>
      <w:hyperlink r:id="rId9" w:anchor="fen-AMP-26050c" w:tooltip="See footnote c" w:history="1">
        <w:r w:rsidRPr="00D23BAF">
          <w:rPr>
            <w:rFonts w:ascii="Verdana" w:eastAsia="Times New Roman" w:hAnsi="Verdana" w:cs="Times New Roman"/>
            <w:color w:val="B34B2C"/>
            <w:sz w:val="15"/>
            <w:szCs w:val="15"/>
            <w:u w:val="single"/>
            <w:vertAlign w:val="superscript"/>
          </w:rPr>
          <w:t>c</w:t>
        </w:r>
      </w:hyperlink>
      <w:r w:rsidRPr="00D23BAF">
        <w:rPr>
          <w:rFonts w:ascii="Verdana" w:eastAsia="Times New Roman" w:hAnsi="Verdana" w:cs="Times New Roman"/>
          <w:color w:val="000000"/>
          <w:sz w:val="15"/>
          <w:szCs w:val="15"/>
          <w:vertAlign w:val="superscript"/>
        </w:rPr>
        <w:t>]</w:t>
      </w:r>
      <w:r w:rsidRPr="00D23BAF">
        <w:rPr>
          <w:rFonts w:ascii="Verdana" w:eastAsia="Times New Roman" w:hAnsi="Verdana" w:cs="Times New Roman"/>
          <w:color w:val="000000"/>
          <w:sz w:val="24"/>
          <w:szCs w:val="24"/>
        </w:rPr>
        <w:t>darkness, and the darkness did not understand it </w:t>
      </w:r>
      <w:r w:rsidRPr="00D23BAF">
        <w:rPr>
          <w:rFonts w:ascii="Verdana" w:eastAsia="Times New Roman" w:hAnsi="Verdana" w:cs="Times New Roman"/>
          <w:i/>
          <w:iCs/>
          <w:color w:val="000000"/>
          <w:sz w:val="24"/>
          <w:szCs w:val="24"/>
        </w:rPr>
        <w:t>or</w:t>
      </w:r>
      <w:r w:rsidRPr="00D23BAF">
        <w:rPr>
          <w:rFonts w:ascii="Verdana" w:eastAsia="Times New Roman" w:hAnsi="Verdana" w:cs="Times New Roman"/>
          <w:color w:val="000000"/>
          <w:sz w:val="24"/>
          <w:szCs w:val="24"/>
        </w:rPr>
        <w:t> overpower it </w:t>
      </w:r>
      <w:r w:rsidRPr="00D23BAF">
        <w:rPr>
          <w:rFonts w:ascii="Verdana" w:eastAsia="Times New Roman" w:hAnsi="Verdana" w:cs="Times New Roman"/>
          <w:i/>
          <w:iCs/>
          <w:color w:val="000000"/>
          <w:sz w:val="24"/>
          <w:szCs w:val="24"/>
        </w:rPr>
        <w:t>or</w:t>
      </w:r>
      <w:r w:rsidRPr="00D23BAF">
        <w:rPr>
          <w:rFonts w:ascii="Verdana" w:eastAsia="Times New Roman" w:hAnsi="Verdana" w:cs="Times New Roman"/>
          <w:color w:val="000000"/>
          <w:sz w:val="24"/>
          <w:szCs w:val="24"/>
        </w:rPr>
        <w:t> appropriate it </w:t>
      </w:r>
      <w:r w:rsidRPr="00D23BAF">
        <w:rPr>
          <w:rFonts w:ascii="Verdana" w:eastAsia="Times New Roman" w:hAnsi="Verdana" w:cs="Times New Roman"/>
          <w:i/>
          <w:iCs/>
          <w:color w:val="000000"/>
          <w:sz w:val="24"/>
          <w:szCs w:val="24"/>
        </w:rPr>
        <w:t>or</w:t>
      </w:r>
      <w:r w:rsidRPr="00D23BAF">
        <w:rPr>
          <w:rFonts w:ascii="Verdana" w:eastAsia="Times New Roman" w:hAnsi="Verdana" w:cs="Times New Roman"/>
          <w:color w:val="000000"/>
          <w:sz w:val="24"/>
          <w:szCs w:val="24"/>
        </w:rPr>
        <w:t> absorb it [and is unreceptive to it].</w:t>
      </w:r>
    </w:p>
    <w:p w14:paraId="1391687C" w14:textId="77777777" w:rsidR="00D23BAF" w:rsidRPr="0054221D" w:rsidRDefault="00D23BAF" w:rsidP="0003015E">
      <w:pPr>
        <w:rPr>
          <w:rFonts w:ascii="Microsoft JhengHei" w:eastAsia="Microsoft JhengHei" w:hAnsi="Microsoft JhengHei"/>
        </w:rPr>
      </w:pPr>
    </w:p>
    <w:p w14:paraId="43FC7D67" w14:textId="77777777" w:rsidR="00837CD3" w:rsidRDefault="00837CD3" w:rsidP="00837CD3">
      <w:pPr>
        <w:pStyle w:val="Heading1"/>
        <w:shd w:val="clear" w:color="auto" w:fill="FFFFFF"/>
        <w:spacing w:before="0" w:beforeAutospacing="0" w:after="0" w:afterAutospacing="0"/>
        <w:rPr>
          <w:rFonts w:ascii="Verdana" w:hAnsi="Verdana"/>
          <w:b w:val="0"/>
          <w:bCs w:val="0"/>
          <w:color w:val="000000"/>
          <w:sz w:val="21"/>
          <w:szCs w:val="21"/>
        </w:rPr>
      </w:pPr>
      <w:r>
        <w:rPr>
          <w:rStyle w:val="passage-display-bcv"/>
          <w:rFonts w:ascii="Verdana" w:hAnsi="Verdana"/>
          <w:b w:val="0"/>
          <w:bCs w:val="0"/>
          <w:color w:val="000000"/>
          <w:sz w:val="27"/>
          <w:szCs w:val="27"/>
        </w:rPr>
        <w:t>Hebrews 11:3</w:t>
      </w:r>
      <w:r>
        <w:rPr>
          <w:rFonts w:ascii="Verdana" w:hAnsi="Verdana"/>
          <w:b w:val="0"/>
          <w:bCs w:val="0"/>
          <w:color w:val="000000"/>
          <w:sz w:val="21"/>
          <w:szCs w:val="21"/>
        </w:rPr>
        <w:t> </w:t>
      </w:r>
      <w:r>
        <w:rPr>
          <w:rStyle w:val="passage-display-version"/>
          <w:rFonts w:ascii="Verdana" w:hAnsi="Verdana"/>
          <w:b w:val="0"/>
          <w:bCs w:val="0"/>
          <w:color w:val="000000"/>
          <w:sz w:val="21"/>
          <w:szCs w:val="21"/>
        </w:rPr>
        <w:t>Amplified Bible (AMP)</w:t>
      </w:r>
    </w:p>
    <w:p w14:paraId="4863ADB0" w14:textId="77777777" w:rsidR="00837CD3" w:rsidRDefault="00837CD3" w:rsidP="00837CD3">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3 </w:t>
      </w:r>
      <w:r>
        <w:rPr>
          <w:rStyle w:val="text"/>
          <w:rFonts w:ascii="Verdana" w:hAnsi="Verdana"/>
          <w:color w:val="000000"/>
        </w:rPr>
        <w:t>By faith [that is, with an inherent trust and enduring confidence in the power, wisdom and goodness of God] we understand that the worlds (universe, ages) were framed </w:t>
      </w:r>
      <w:r>
        <w:rPr>
          <w:rStyle w:val="text"/>
          <w:rFonts w:ascii="Verdana" w:hAnsi="Verdana"/>
          <w:i/>
          <w:iCs/>
          <w:color w:val="000000"/>
        </w:rPr>
        <w:t>and</w:t>
      </w:r>
      <w:r>
        <w:rPr>
          <w:rStyle w:val="text"/>
          <w:rFonts w:ascii="Verdana" w:hAnsi="Verdana"/>
          <w:color w:val="000000"/>
        </w:rPr>
        <w:t> created [formed, put in order, and equipped for their intended purpose] by the word of God, so that what is seen was not made out of things which are visible.</w:t>
      </w:r>
    </w:p>
    <w:p w14:paraId="332F5DC8" w14:textId="77777777" w:rsidR="00580C5E" w:rsidRDefault="00580C5E"/>
    <w:sectPr w:rsidR="00580C5E" w:rsidSect="00195082">
      <w:headerReference w:type="even" r:id="rId10"/>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3C5DA" w14:textId="77777777" w:rsidR="00281127" w:rsidRDefault="00281127" w:rsidP="0003015E">
      <w:pPr>
        <w:spacing w:after="0" w:line="240" w:lineRule="auto"/>
      </w:pPr>
      <w:r>
        <w:separator/>
      </w:r>
    </w:p>
  </w:endnote>
  <w:endnote w:type="continuationSeparator" w:id="0">
    <w:p w14:paraId="461321E8" w14:textId="77777777" w:rsidR="00281127" w:rsidRDefault="00281127" w:rsidP="0003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54EDA" w14:textId="77777777" w:rsidR="00281127" w:rsidRDefault="00281127" w:rsidP="0003015E">
      <w:pPr>
        <w:spacing w:after="0" w:line="240" w:lineRule="auto"/>
      </w:pPr>
      <w:r>
        <w:separator/>
      </w:r>
    </w:p>
  </w:footnote>
  <w:footnote w:type="continuationSeparator" w:id="0">
    <w:p w14:paraId="67477BB1" w14:textId="77777777" w:rsidR="00281127" w:rsidRDefault="00281127" w:rsidP="00030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E0F2" w14:textId="77777777" w:rsidR="008E6FC8" w:rsidRDefault="00281127">
    <w:pPr>
      <w:pStyle w:val="Header"/>
    </w:pPr>
    <w:r>
      <w:rPr>
        <w:noProof/>
      </w:rPr>
      <w:pict w14:anchorId="345B4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2657" o:spid="_x0000_s2050" type="#_x0000_t75" style="position:absolute;margin-left:0;margin-top:0;width:3in;height:3in;z-index:-251658240;mso-position-horizontal:center;mso-position-horizontal-relative:margin;mso-position-vertical:center;mso-position-vertical-relative:margin" o:allowincell="f">
          <v:imagedata r:id="rId1" o:title="Logo Head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7175" w14:textId="576FAE5D" w:rsidR="008E6FC8" w:rsidRPr="007B4AA3" w:rsidRDefault="008E6FC8" w:rsidP="008E6FC8">
    <w:pPr>
      <w:spacing w:after="0"/>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402F" w14:textId="77777777" w:rsidR="008E6FC8" w:rsidRPr="00701F41" w:rsidRDefault="008E6FC8" w:rsidP="00195082">
    <w:pPr>
      <w:pStyle w:val="Header"/>
      <w:rPr>
        <w:rFonts w:ascii="Monotype Corsiva" w:hAnsi="Monotype Corsiva"/>
        <w:bCs/>
        <w:sz w:val="44"/>
        <w:szCs w:val="44"/>
      </w:rPr>
    </w:pPr>
    <w:r>
      <w:rPr>
        <w:rFonts w:ascii="Calibri" w:eastAsia="Calibri" w:hAnsi="Calibri" w:cs="Times New Roman"/>
        <w:noProof/>
        <w:sz w:val="24"/>
        <w:szCs w:val="24"/>
      </w:rPr>
      <w:drawing>
        <wp:anchor distT="0" distB="0" distL="114300" distR="114300" simplePos="0" relativeHeight="251657216" behindDoc="0" locked="0" layoutInCell="1" allowOverlap="1" wp14:anchorId="7F4B1F37" wp14:editId="55C7E4B2">
          <wp:simplePos x="0" y="0"/>
          <wp:positionH relativeFrom="column">
            <wp:posOffset>151765</wp:posOffset>
          </wp:positionH>
          <wp:positionV relativeFrom="paragraph">
            <wp:posOffset>-289560</wp:posOffset>
          </wp:positionV>
          <wp:extent cx="1607185" cy="1341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eader.jpg"/>
                  <pic:cNvPicPr/>
                </pic:nvPicPr>
                <pic:blipFill rotWithShape="1">
                  <a:blip r:embed="rId1">
                    <a:extLst>
                      <a:ext uri="{28A0092B-C50C-407E-A947-70E740481C1C}">
                        <a14:useLocalDpi xmlns:a14="http://schemas.microsoft.com/office/drawing/2010/main" val="0"/>
                      </a:ext>
                    </a:extLst>
                  </a:blip>
                  <a:srcRect l="9009" t="17568" r="12162" b="16667"/>
                  <a:stretch/>
                </pic:blipFill>
                <pic:spPr bwMode="auto">
                  <a:xfrm>
                    <a:off x="0" y="0"/>
                    <a:ext cx="1607185" cy="1341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otype Corsiva" w:hAnsi="Monotype Corsiva"/>
        <w:bCs/>
        <w:sz w:val="96"/>
        <w:szCs w:val="96"/>
      </w:rPr>
      <w:t xml:space="preserve"> R</w:t>
    </w:r>
    <w:r>
      <w:rPr>
        <w:rFonts w:ascii="Monotype Corsiva" w:hAnsi="Monotype Corsiva"/>
        <w:bCs/>
        <w:sz w:val="44"/>
        <w:szCs w:val="44"/>
      </w:rPr>
      <w:t xml:space="preserve">espect </w:t>
    </w:r>
    <w:r>
      <w:rPr>
        <w:rFonts w:ascii="Monotype Corsiva" w:hAnsi="Monotype Corsiva"/>
        <w:bCs/>
        <w:sz w:val="96"/>
        <w:szCs w:val="96"/>
      </w:rPr>
      <w:t>I</w:t>
    </w:r>
    <w:r>
      <w:rPr>
        <w:rFonts w:ascii="Monotype Corsiva" w:hAnsi="Monotype Corsiva"/>
        <w:bCs/>
        <w:sz w:val="44"/>
        <w:szCs w:val="44"/>
      </w:rPr>
      <w:t xml:space="preserve">ntegrity </w:t>
    </w:r>
    <w:r>
      <w:rPr>
        <w:rFonts w:ascii="Monotype Corsiva" w:hAnsi="Monotype Corsiva"/>
        <w:bCs/>
        <w:sz w:val="96"/>
        <w:szCs w:val="96"/>
      </w:rPr>
      <w:t>S</w:t>
    </w:r>
    <w:r>
      <w:rPr>
        <w:rFonts w:ascii="Monotype Corsiva" w:hAnsi="Monotype Corsiva"/>
        <w:bCs/>
        <w:sz w:val="44"/>
        <w:szCs w:val="44"/>
      </w:rPr>
      <w:t xml:space="preserve">afety </w:t>
    </w:r>
    <w:r>
      <w:rPr>
        <w:rFonts w:ascii="Monotype Corsiva" w:hAnsi="Monotype Corsiva"/>
        <w:bCs/>
        <w:sz w:val="96"/>
        <w:szCs w:val="96"/>
      </w:rPr>
      <w:t>E</w:t>
    </w:r>
    <w:r>
      <w:rPr>
        <w:rFonts w:ascii="Monotype Corsiva" w:hAnsi="Monotype Corsiva"/>
        <w:bCs/>
        <w:sz w:val="44"/>
        <w:szCs w:val="44"/>
      </w:rPr>
      <w:t>ffect</w:t>
    </w:r>
  </w:p>
  <w:p w14:paraId="5B19BC1D" w14:textId="2F975B59" w:rsidR="008E6FC8" w:rsidRDefault="008E6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2150F"/>
    <w:multiLevelType w:val="hybridMultilevel"/>
    <w:tmpl w:val="706E83D4"/>
    <w:lvl w:ilvl="0" w:tplc="44BC44F8">
      <w:start w:val="1"/>
      <w:numFmt w:val="upperRoman"/>
      <w:lvlText w:val="%1."/>
      <w:lvlJc w:val="right"/>
      <w:pPr>
        <w:ind w:left="720" w:hanging="360"/>
      </w:pPr>
      <w:rPr>
        <w:i w:val="0"/>
        <w:iCs w:val="0"/>
      </w:rPr>
    </w:lvl>
    <w:lvl w:ilvl="1" w:tplc="B7E6A7E6">
      <w:start w:val="1"/>
      <w:numFmt w:val="lowerLetter"/>
      <w:lvlText w:val="%2."/>
      <w:lvlJc w:val="left"/>
      <w:pPr>
        <w:ind w:left="1440" w:hanging="360"/>
      </w:pPr>
      <w:rPr>
        <w:i w:val="0"/>
        <w:iCs w:val="0"/>
      </w:rPr>
    </w:lvl>
    <w:lvl w:ilvl="2" w:tplc="D7C426C6">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D3125"/>
    <w:multiLevelType w:val="hybridMultilevel"/>
    <w:tmpl w:val="0F72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EF70BB"/>
    <w:multiLevelType w:val="hybridMultilevel"/>
    <w:tmpl w:val="9190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5E"/>
    <w:rsid w:val="0003015E"/>
    <w:rsid w:val="000E7085"/>
    <w:rsid w:val="00195082"/>
    <w:rsid w:val="00226DBA"/>
    <w:rsid w:val="00252A60"/>
    <w:rsid w:val="0026463C"/>
    <w:rsid w:val="00281127"/>
    <w:rsid w:val="0029256A"/>
    <w:rsid w:val="003E32A3"/>
    <w:rsid w:val="003F47D0"/>
    <w:rsid w:val="004D0C04"/>
    <w:rsid w:val="00536442"/>
    <w:rsid w:val="00580C5E"/>
    <w:rsid w:val="00767901"/>
    <w:rsid w:val="007A252B"/>
    <w:rsid w:val="00837CD3"/>
    <w:rsid w:val="008E5D87"/>
    <w:rsid w:val="008E6FC8"/>
    <w:rsid w:val="009C45B0"/>
    <w:rsid w:val="00A22ED7"/>
    <w:rsid w:val="00A34D54"/>
    <w:rsid w:val="00BD7CD0"/>
    <w:rsid w:val="00C641BC"/>
    <w:rsid w:val="00D218B7"/>
    <w:rsid w:val="00D23BAF"/>
    <w:rsid w:val="00DD0DDA"/>
    <w:rsid w:val="00ED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A4A972"/>
  <w15:chartTrackingRefBased/>
  <w15:docId w15:val="{ECF6A481-9F23-4E42-8066-FBA4B611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015E"/>
  </w:style>
  <w:style w:type="paragraph" w:styleId="Heading1">
    <w:name w:val="heading 1"/>
    <w:basedOn w:val="Normal"/>
    <w:link w:val="Heading1Char"/>
    <w:uiPriority w:val="9"/>
    <w:qFormat/>
    <w:rsid w:val="00D23B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23B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5E"/>
  </w:style>
  <w:style w:type="paragraph" w:styleId="ListParagraph">
    <w:name w:val="List Paragraph"/>
    <w:basedOn w:val="Normal"/>
    <w:uiPriority w:val="34"/>
    <w:qFormat/>
    <w:rsid w:val="0003015E"/>
    <w:pPr>
      <w:ind w:left="720"/>
      <w:contextualSpacing/>
    </w:pPr>
  </w:style>
  <w:style w:type="paragraph" w:styleId="Footer">
    <w:name w:val="footer"/>
    <w:basedOn w:val="Normal"/>
    <w:link w:val="FooterChar"/>
    <w:uiPriority w:val="99"/>
    <w:unhideWhenUsed/>
    <w:rsid w:val="00030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5E"/>
  </w:style>
  <w:style w:type="character" w:customStyle="1" w:styleId="Heading1Char">
    <w:name w:val="Heading 1 Char"/>
    <w:basedOn w:val="DefaultParagraphFont"/>
    <w:link w:val="Heading1"/>
    <w:uiPriority w:val="9"/>
    <w:rsid w:val="00D23BA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23BAF"/>
    <w:rPr>
      <w:rFonts w:ascii="Times New Roman" w:eastAsia="Times New Roman" w:hAnsi="Times New Roman" w:cs="Times New Roman"/>
      <w:b/>
      <w:bCs/>
      <w:sz w:val="27"/>
      <w:szCs w:val="27"/>
    </w:rPr>
  </w:style>
  <w:style w:type="character" w:customStyle="1" w:styleId="passage-display-bcv">
    <w:name w:val="passage-display-bcv"/>
    <w:basedOn w:val="DefaultParagraphFont"/>
    <w:rsid w:val="00D23BAF"/>
  </w:style>
  <w:style w:type="character" w:customStyle="1" w:styleId="passage-display-version">
    <w:name w:val="passage-display-version"/>
    <w:basedOn w:val="DefaultParagraphFont"/>
    <w:rsid w:val="00D23BAF"/>
  </w:style>
  <w:style w:type="character" w:customStyle="1" w:styleId="text">
    <w:name w:val="text"/>
    <w:basedOn w:val="DefaultParagraphFont"/>
    <w:rsid w:val="00D23BAF"/>
  </w:style>
  <w:style w:type="paragraph" w:customStyle="1" w:styleId="chapter-1">
    <w:name w:val="chapter-1"/>
    <w:basedOn w:val="Normal"/>
    <w:rsid w:val="00D23B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D23BAF"/>
  </w:style>
  <w:style w:type="character" w:styleId="Hyperlink">
    <w:name w:val="Hyperlink"/>
    <w:basedOn w:val="DefaultParagraphFont"/>
    <w:uiPriority w:val="99"/>
    <w:semiHidden/>
    <w:unhideWhenUsed/>
    <w:rsid w:val="00D23BAF"/>
    <w:rPr>
      <w:color w:val="0000FF"/>
      <w:u w:val="single"/>
    </w:rPr>
  </w:style>
  <w:style w:type="paragraph" w:styleId="NormalWeb">
    <w:name w:val="Normal (Web)"/>
    <w:basedOn w:val="Normal"/>
    <w:uiPriority w:val="99"/>
    <w:semiHidden/>
    <w:unhideWhenUsed/>
    <w:rsid w:val="00837C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189697">
      <w:bodyDiv w:val="1"/>
      <w:marLeft w:val="0"/>
      <w:marRight w:val="0"/>
      <w:marTop w:val="0"/>
      <w:marBottom w:val="0"/>
      <w:divBdr>
        <w:top w:val="none" w:sz="0" w:space="0" w:color="auto"/>
        <w:left w:val="none" w:sz="0" w:space="0" w:color="auto"/>
        <w:bottom w:val="none" w:sz="0" w:space="0" w:color="auto"/>
        <w:right w:val="none" w:sz="0" w:space="0" w:color="auto"/>
      </w:divBdr>
    </w:div>
    <w:div w:id="17832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1%3A1-5&amp;version=A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John+1%3A1-5&amp;version=AMP"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John+1%3A1-5&amp;version=AM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46F9080C-641C-4699-AB79-28552F8D013D}"/>
</file>

<file path=customXml/itemProps2.xml><?xml version="1.0" encoding="utf-8"?>
<ds:datastoreItem xmlns:ds="http://schemas.openxmlformats.org/officeDocument/2006/customXml" ds:itemID="{481590BE-C0A7-4C58-B9E1-B7EC2F0F7134}"/>
</file>

<file path=customXml/itemProps3.xml><?xml version="1.0" encoding="utf-8"?>
<ds:datastoreItem xmlns:ds="http://schemas.openxmlformats.org/officeDocument/2006/customXml" ds:itemID="{1AE70BA9-E343-4513-8E67-4D4067792C62}"/>
</file>

<file path=docProps/app.xml><?xml version="1.0" encoding="utf-8"?>
<Properties xmlns="http://schemas.openxmlformats.org/officeDocument/2006/extended-properties" xmlns:vt="http://schemas.openxmlformats.org/officeDocument/2006/docPropsVTypes">
  <Template>Normal</Template>
  <TotalTime>138</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Martin</dc:creator>
  <cp:keywords/>
  <dc:description/>
  <cp:lastModifiedBy>Kent Martin</cp:lastModifiedBy>
  <cp:revision>15</cp:revision>
  <cp:lastPrinted>2019-09-09T11:11:00Z</cp:lastPrinted>
  <dcterms:created xsi:type="dcterms:W3CDTF">2019-08-26T20:25:00Z</dcterms:created>
  <dcterms:modified xsi:type="dcterms:W3CDTF">2019-09-09T11:11:00Z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