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2A" w:rsidRPr="002E722A" w:rsidRDefault="002E722A" w:rsidP="002E722A">
      <w:pPr>
        <w:pStyle w:val="NormalWeb"/>
        <w:spacing w:before="0" w:beforeAutospacing="0" w:after="0" w:line="276" w:lineRule="auto"/>
        <w:ind w:left="720"/>
        <w:jc w:val="center"/>
        <w:rPr>
          <w:b/>
          <w:sz w:val="32"/>
          <w:szCs w:val="26"/>
        </w:rPr>
      </w:pPr>
      <w:r w:rsidRPr="002E722A">
        <w:rPr>
          <w:b/>
          <w:sz w:val="32"/>
          <w:szCs w:val="26"/>
        </w:rPr>
        <w:t>Course Syllabus 2019-2020</w:t>
      </w:r>
    </w:p>
    <w:p w:rsidR="002E722A" w:rsidRPr="00CD400F" w:rsidRDefault="002E722A" w:rsidP="002E722A">
      <w:pPr>
        <w:pStyle w:val="NormalWeb"/>
        <w:numPr>
          <w:ilvl w:val="0"/>
          <w:numId w:val="1"/>
        </w:numPr>
        <w:spacing w:before="0" w:beforeAutospacing="0" w:after="0" w:line="276" w:lineRule="auto"/>
        <w:rPr>
          <w:b/>
          <w:sz w:val="26"/>
          <w:szCs w:val="26"/>
        </w:rPr>
      </w:pPr>
      <w:r w:rsidRPr="00CD400F">
        <w:rPr>
          <w:b/>
          <w:sz w:val="26"/>
          <w:szCs w:val="26"/>
        </w:rPr>
        <w:t>Instructor Information</w:t>
      </w:r>
    </w:p>
    <w:p w:rsidR="002E722A" w:rsidRPr="00976973" w:rsidRDefault="002E722A" w:rsidP="002E722A">
      <w:pPr>
        <w:pStyle w:val="NormalWeb"/>
        <w:spacing w:before="0" w:beforeAutospacing="0" w:after="0" w:line="276" w:lineRule="auto"/>
        <w:ind w:left="720"/>
        <w:rPr>
          <w:color w:val="000000" w:themeColor="text1"/>
        </w:rPr>
      </w:pPr>
      <w:r>
        <w:rPr>
          <w:color w:val="000000" w:themeColor="text1"/>
        </w:rPr>
        <w:t xml:space="preserve">     </w:t>
      </w:r>
      <w:r w:rsidRPr="004F5ECE">
        <w:rPr>
          <w:b/>
          <w:color w:val="000000" w:themeColor="text1"/>
        </w:rPr>
        <w:t>Teacher</w:t>
      </w:r>
      <w:r w:rsidRPr="00976973">
        <w:rPr>
          <w:color w:val="000000" w:themeColor="text1"/>
        </w:rPr>
        <w:t xml:space="preserve">: </w:t>
      </w:r>
      <w:r w:rsidRPr="004F5ECE">
        <w:rPr>
          <w:rFonts w:asciiTheme="majorHAnsi" w:hAnsiTheme="majorHAnsi" w:cstheme="majorHAnsi"/>
          <w:color w:val="000000" w:themeColor="text1"/>
        </w:rPr>
        <w:t>Mr. Brian Martin</w:t>
      </w:r>
    </w:p>
    <w:p w:rsidR="002E722A" w:rsidRPr="004F5ECE" w:rsidRDefault="002E722A" w:rsidP="002E722A">
      <w:pPr>
        <w:pStyle w:val="NoSpacing"/>
        <w:rPr>
          <w:rFonts w:asciiTheme="majorHAnsi" w:hAnsiTheme="majorHAnsi" w:cstheme="majorHAnsi"/>
        </w:rPr>
      </w:pPr>
      <w:r>
        <w:t xml:space="preserve">     </w:t>
      </w:r>
      <w:r>
        <w:tab/>
        <w:t xml:space="preserve">     </w:t>
      </w:r>
      <w:r w:rsidRPr="004F5ECE">
        <w:rPr>
          <w:b/>
        </w:rPr>
        <w:t>Contact Information:</w:t>
      </w:r>
      <w:r w:rsidRPr="00976973">
        <w:t xml:space="preserve">  </w:t>
      </w:r>
      <w:r w:rsidRPr="004F5ECE">
        <w:rPr>
          <w:rFonts w:asciiTheme="majorHAnsi" w:hAnsiTheme="majorHAnsi" w:cstheme="majorHAnsi"/>
        </w:rPr>
        <w:t>Please feel free to call, text, or e-mail me about any questions. If you call or</w:t>
      </w:r>
    </w:p>
    <w:p w:rsidR="002E722A" w:rsidRPr="004F5ECE" w:rsidRDefault="002E722A" w:rsidP="002E722A">
      <w:pPr>
        <w:pStyle w:val="NoSpacing"/>
        <w:spacing w:line="276" w:lineRule="auto"/>
        <w:rPr>
          <w:rFonts w:asciiTheme="majorHAnsi" w:hAnsiTheme="majorHAnsi" w:cstheme="majorHAnsi"/>
        </w:rPr>
      </w:pPr>
      <w:r w:rsidRPr="004F5ECE">
        <w:rPr>
          <w:rFonts w:asciiTheme="majorHAnsi" w:hAnsiTheme="majorHAnsi" w:cstheme="majorHAnsi"/>
        </w:rPr>
        <w:t xml:space="preserve">   </w:t>
      </w:r>
      <w:r w:rsidRPr="004F5ECE">
        <w:rPr>
          <w:rFonts w:asciiTheme="majorHAnsi" w:hAnsiTheme="majorHAnsi" w:cstheme="majorHAnsi"/>
        </w:rPr>
        <w:tab/>
        <w:t xml:space="preserve">     </w:t>
      </w:r>
      <w:proofErr w:type="gramStart"/>
      <w:r w:rsidRPr="004F5ECE">
        <w:rPr>
          <w:rFonts w:asciiTheme="majorHAnsi" w:hAnsiTheme="majorHAnsi" w:cstheme="majorHAnsi"/>
        </w:rPr>
        <w:t>text</w:t>
      </w:r>
      <w:proofErr w:type="gramEnd"/>
      <w:r w:rsidRPr="004F5ECE">
        <w:rPr>
          <w:rFonts w:asciiTheme="majorHAnsi" w:hAnsiTheme="majorHAnsi" w:cstheme="majorHAnsi"/>
        </w:rPr>
        <w:t xml:space="preserve"> before 10:00 pm I will try to respond that evening. </w:t>
      </w:r>
    </w:p>
    <w:p w:rsidR="002E722A" w:rsidRPr="004F5ECE" w:rsidRDefault="002E722A" w:rsidP="002E722A">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 xml:space="preserve">1. Phone: 484-645-6193 </w:t>
      </w:r>
    </w:p>
    <w:p w:rsidR="002E722A" w:rsidRPr="004F5ECE" w:rsidRDefault="002E722A" w:rsidP="002E722A">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 xml:space="preserve">2. E-mail: </w:t>
      </w:r>
      <w:hyperlink r:id="rId7" w:history="1">
        <w:r w:rsidRPr="00C10588">
          <w:rPr>
            <w:rStyle w:val="Hyperlink"/>
            <w:rFonts w:asciiTheme="majorHAnsi" w:hAnsiTheme="majorHAnsi" w:cstheme="majorHAnsi"/>
            <w:u w:val="none"/>
          </w:rPr>
          <w:t>bjmar92@gmail.com</w:t>
        </w:r>
      </w:hyperlink>
      <w:r w:rsidRPr="004F5ECE">
        <w:rPr>
          <w:rFonts w:asciiTheme="majorHAnsi" w:hAnsiTheme="majorHAnsi" w:cstheme="majorHAnsi"/>
        </w:rPr>
        <w:t xml:space="preserve"> </w:t>
      </w:r>
    </w:p>
    <w:p w:rsidR="002E722A" w:rsidRPr="004F5ECE" w:rsidRDefault="002E722A" w:rsidP="002E722A">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3.</w:t>
      </w:r>
      <w:r w:rsidRPr="004F5ECE">
        <w:rPr>
          <w:rFonts w:asciiTheme="majorHAnsi" w:hAnsiTheme="majorHAnsi" w:cstheme="majorHAnsi"/>
          <w:color w:val="0000FF"/>
        </w:rPr>
        <w:t xml:space="preserve"> </w:t>
      </w:r>
      <w:r w:rsidRPr="004F5ECE">
        <w:rPr>
          <w:rFonts w:asciiTheme="majorHAnsi" w:hAnsiTheme="majorHAnsi" w:cstheme="majorHAnsi"/>
        </w:rPr>
        <w:t>Website: martinsclasses.weebly.com</w:t>
      </w:r>
    </w:p>
    <w:p w:rsidR="002E722A" w:rsidRPr="00CD400F" w:rsidRDefault="002E722A" w:rsidP="002E722A">
      <w:pPr>
        <w:pStyle w:val="NormalWeb"/>
        <w:spacing w:before="0" w:beforeAutospacing="0" w:after="0"/>
        <w:ind w:left="720"/>
      </w:pPr>
    </w:p>
    <w:p w:rsidR="002E722A" w:rsidRDefault="002E722A" w:rsidP="00C10588">
      <w:pPr>
        <w:pStyle w:val="ListParagraph"/>
        <w:numPr>
          <w:ilvl w:val="0"/>
          <w:numId w:val="1"/>
        </w:numPr>
        <w:spacing w:line="240" w:lineRule="auto"/>
        <w:rPr>
          <w:rFonts w:cs="Times New Roman"/>
          <w:b/>
          <w:sz w:val="26"/>
          <w:szCs w:val="26"/>
        </w:rPr>
      </w:pPr>
      <w:r w:rsidRPr="00CD400F">
        <w:rPr>
          <w:rFonts w:cs="Times New Roman"/>
          <w:b/>
          <w:sz w:val="26"/>
          <w:szCs w:val="26"/>
        </w:rPr>
        <w:t>Course Description</w:t>
      </w:r>
    </w:p>
    <w:p w:rsidR="002E722A" w:rsidRDefault="002E722A" w:rsidP="00C10588">
      <w:pPr>
        <w:pStyle w:val="NormalWeb"/>
        <w:spacing w:after="0"/>
        <w:ind w:left="720" w:firstLine="720"/>
        <w:rPr>
          <w:rFonts w:asciiTheme="majorHAnsi" w:hAnsiTheme="majorHAnsi" w:cstheme="majorHAnsi"/>
        </w:rPr>
      </w:pPr>
      <w:r w:rsidRPr="002E722A">
        <w:rPr>
          <w:rFonts w:asciiTheme="majorHAnsi" w:hAnsiTheme="majorHAnsi" w:cstheme="majorHAnsi"/>
        </w:rPr>
        <w:t>Biology and the study of the nature teaches us to observe the beauty of God’s creation, the complexity of His handiwork, and His sustaining role in the world.  We will explore the following fundamentals; philosophy</w:t>
      </w:r>
      <w:r>
        <w:rPr>
          <w:rFonts w:asciiTheme="majorHAnsi" w:hAnsiTheme="majorHAnsi" w:cstheme="majorHAnsi"/>
        </w:rPr>
        <w:t xml:space="preserve"> of science</w:t>
      </w:r>
      <w:r w:rsidRPr="002E722A">
        <w:rPr>
          <w:rFonts w:asciiTheme="majorHAnsi" w:hAnsiTheme="majorHAnsi" w:cstheme="majorHAnsi"/>
        </w:rPr>
        <w:t>,</w:t>
      </w:r>
      <w:r>
        <w:rPr>
          <w:rFonts w:asciiTheme="majorHAnsi" w:hAnsiTheme="majorHAnsi" w:cstheme="majorHAnsi"/>
        </w:rPr>
        <w:t xml:space="preserve"> historical achievements,</w:t>
      </w:r>
      <w:r w:rsidRPr="002E722A">
        <w:rPr>
          <w:rFonts w:asciiTheme="majorHAnsi" w:hAnsiTheme="majorHAnsi" w:cstheme="majorHAnsi"/>
        </w:rPr>
        <w:t xml:space="preserve"> zoology, cellular and molecular biology, human anatomy and physiology, and botany. This course will include an assortment of dissections, experiments, and research projects. Students will also complete a long term </w:t>
      </w:r>
      <w:r>
        <w:rPr>
          <w:rFonts w:asciiTheme="majorHAnsi" w:hAnsiTheme="majorHAnsi" w:cstheme="majorHAnsi"/>
        </w:rPr>
        <w:t>biology</w:t>
      </w:r>
      <w:r w:rsidRPr="002E722A">
        <w:rPr>
          <w:rFonts w:asciiTheme="majorHAnsi" w:hAnsiTheme="majorHAnsi" w:cstheme="majorHAnsi"/>
        </w:rPr>
        <w:t xml:space="preserve"> project that will count for a large portion of their grade. This will culminate with a presentation at the science fair/grandparents d</w:t>
      </w:r>
      <w:r>
        <w:rPr>
          <w:rFonts w:asciiTheme="majorHAnsi" w:hAnsiTheme="majorHAnsi" w:cstheme="majorHAnsi"/>
        </w:rPr>
        <w:t>ay.</w:t>
      </w:r>
    </w:p>
    <w:p w:rsidR="00C10588" w:rsidRDefault="00C10588" w:rsidP="00C10588">
      <w:pPr>
        <w:pStyle w:val="SyllabusSectionLevel1"/>
        <w:keepNext w:val="0"/>
        <w:numPr>
          <w:ilvl w:val="0"/>
          <w:numId w:val="0"/>
        </w:numPr>
        <w:spacing w:line="360" w:lineRule="auto"/>
        <w:ind w:left="720"/>
        <w:rPr>
          <w:rFonts w:ascii="New Times Roman" w:hAnsi="New Times Roman"/>
          <w:b/>
          <w:sz w:val="26"/>
          <w:szCs w:val="26"/>
        </w:rPr>
      </w:pPr>
    </w:p>
    <w:p w:rsidR="002E722A" w:rsidRPr="00514846" w:rsidRDefault="002E722A" w:rsidP="002E722A">
      <w:pPr>
        <w:pStyle w:val="SyllabusSectionLevel1"/>
        <w:keepNext w:val="0"/>
        <w:numPr>
          <w:ilvl w:val="0"/>
          <w:numId w:val="1"/>
        </w:numPr>
        <w:spacing w:line="360" w:lineRule="auto"/>
        <w:rPr>
          <w:rFonts w:ascii="New Times Roman" w:hAnsi="New Times Roman"/>
          <w:b/>
          <w:sz w:val="26"/>
          <w:szCs w:val="26"/>
        </w:rPr>
      </w:pPr>
      <w:r w:rsidRPr="00514846">
        <w:rPr>
          <w:rFonts w:ascii="New Times Roman" w:hAnsi="New Times Roman"/>
          <w:b/>
          <w:sz w:val="26"/>
          <w:szCs w:val="26"/>
        </w:rPr>
        <w:t>Goals and Aims</w:t>
      </w:r>
    </w:p>
    <w:p w:rsidR="002E722A" w:rsidRPr="002E722A" w:rsidRDefault="002E722A" w:rsidP="002E722A">
      <w:pPr>
        <w:pStyle w:val="SyllabusSectionLevel1"/>
        <w:keepNext w:val="0"/>
        <w:numPr>
          <w:ilvl w:val="0"/>
          <w:numId w:val="0"/>
        </w:numPr>
        <w:ind w:left="720"/>
        <w:rPr>
          <w:rFonts w:asciiTheme="majorHAnsi" w:hAnsiTheme="majorHAnsi" w:cstheme="majorHAnsi"/>
          <w:sz w:val="24"/>
          <w:szCs w:val="24"/>
        </w:rPr>
      </w:pPr>
      <w:r w:rsidRPr="002E722A">
        <w:rPr>
          <w:rFonts w:asciiTheme="majorHAnsi" w:hAnsiTheme="majorHAnsi" w:cstheme="majorHAnsi"/>
          <w:sz w:val="24"/>
          <w:szCs w:val="24"/>
        </w:rPr>
        <w:t>A.   Discuss the theories of science and scientific inquiry from a Christian perspective.</w:t>
      </w:r>
    </w:p>
    <w:p w:rsidR="002E722A" w:rsidRPr="002E722A" w:rsidRDefault="002E722A" w:rsidP="002E722A">
      <w:pPr>
        <w:pStyle w:val="SyllabusSectionLevel1"/>
        <w:keepNext w:val="0"/>
        <w:numPr>
          <w:ilvl w:val="0"/>
          <w:numId w:val="0"/>
        </w:numPr>
        <w:ind w:left="720"/>
        <w:rPr>
          <w:rFonts w:asciiTheme="majorHAnsi" w:hAnsiTheme="majorHAnsi" w:cstheme="majorHAnsi"/>
          <w:sz w:val="24"/>
          <w:szCs w:val="24"/>
        </w:rPr>
      </w:pPr>
      <w:r w:rsidRPr="002E722A">
        <w:rPr>
          <w:rFonts w:asciiTheme="majorHAnsi" w:hAnsiTheme="majorHAnsi" w:cstheme="majorHAnsi"/>
          <w:sz w:val="24"/>
          <w:szCs w:val="24"/>
        </w:rPr>
        <w:t>B.   Analyze critically the theory of Darwinian evolution, and natural selection from various worldviews.</w:t>
      </w:r>
    </w:p>
    <w:p w:rsidR="002E722A" w:rsidRPr="002E722A" w:rsidRDefault="002E722A" w:rsidP="002E722A">
      <w:pPr>
        <w:pStyle w:val="SyllabusSectionLevel1"/>
        <w:keepNext w:val="0"/>
        <w:numPr>
          <w:ilvl w:val="0"/>
          <w:numId w:val="0"/>
        </w:numPr>
        <w:ind w:left="720"/>
        <w:rPr>
          <w:rFonts w:asciiTheme="majorHAnsi" w:hAnsiTheme="majorHAnsi" w:cstheme="majorHAnsi"/>
          <w:sz w:val="24"/>
          <w:szCs w:val="24"/>
        </w:rPr>
      </w:pPr>
      <w:r w:rsidRPr="002E722A">
        <w:rPr>
          <w:rFonts w:asciiTheme="majorHAnsi" w:hAnsiTheme="majorHAnsi" w:cstheme="majorHAnsi"/>
          <w:sz w:val="24"/>
          <w:szCs w:val="24"/>
        </w:rPr>
        <w:t>C.   Cultivate a spirit of meekness and awe by conceptualization of God’s creative design.</w:t>
      </w:r>
    </w:p>
    <w:p w:rsidR="002E722A" w:rsidRPr="002E722A" w:rsidRDefault="002E722A" w:rsidP="002E722A">
      <w:pPr>
        <w:pStyle w:val="SyllabusSectionLevel1"/>
        <w:keepNext w:val="0"/>
        <w:numPr>
          <w:ilvl w:val="0"/>
          <w:numId w:val="0"/>
        </w:numPr>
        <w:ind w:left="720"/>
        <w:rPr>
          <w:rFonts w:asciiTheme="majorHAnsi" w:hAnsiTheme="majorHAnsi" w:cstheme="majorHAnsi"/>
          <w:sz w:val="24"/>
          <w:szCs w:val="24"/>
        </w:rPr>
      </w:pPr>
      <w:r w:rsidRPr="002E722A">
        <w:rPr>
          <w:rFonts w:asciiTheme="majorHAnsi" w:hAnsiTheme="majorHAnsi" w:cstheme="majorHAnsi"/>
          <w:sz w:val="24"/>
          <w:szCs w:val="24"/>
        </w:rPr>
        <w:t>D.   Increase interest in careers in science and medicine</w:t>
      </w:r>
    </w:p>
    <w:p w:rsidR="002E722A" w:rsidRPr="002E722A" w:rsidRDefault="002E722A" w:rsidP="002E722A">
      <w:pPr>
        <w:pStyle w:val="SyllabusSectionLevel1"/>
        <w:keepNext w:val="0"/>
        <w:numPr>
          <w:ilvl w:val="0"/>
          <w:numId w:val="0"/>
        </w:numPr>
        <w:ind w:left="720"/>
        <w:rPr>
          <w:rFonts w:asciiTheme="majorHAnsi" w:hAnsiTheme="majorHAnsi" w:cstheme="majorHAnsi"/>
          <w:sz w:val="24"/>
          <w:szCs w:val="24"/>
        </w:rPr>
      </w:pPr>
      <w:r w:rsidRPr="002E722A">
        <w:rPr>
          <w:rFonts w:asciiTheme="majorHAnsi" w:hAnsiTheme="majorHAnsi" w:cstheme="majorHAnsi"/>
          <w:sz w:val="24"/>
          <w:szCs w:val="24"/>
        </w:rPr>
        <w:t>E.   Appreciate the complexity of life, earth, animals, and the human body</w:t>
      </w:r>
    </w:p>
    <w:p w:rsidR="002E722A" w:rsidRPr="00CD400F" w:rsidRDefault="002E722A" w:rsidP="002E722A">
      <w:pPr>
        <w:pStyle w:val="ListParagraph"/>
        <w:rPr>
          <w:rFonts w:cs="Times New Roman"/>
          <w:b/>
          <w:sz w:val="26"/>
          <w:szCs w:val="26"/>
        </w:rPr>
      </w:pPr>
    </w:p>
    <w:p w:rsidR="00365BD6" w:rsidRPr="002E722A" w:rsidRDefault="002E722A" w:rsidP="002E722A">
      <w:pPr>
        <w:pStyle w:val="ListParagraph"/>
        <w:numPr>
          <w:ilvl w:val="0"/>
          <w:numId w:val="1"/>
        </w:numPr>
        <w:rPr>
          <w:sz w:val="26"/>
          <w:szCs w:val="26"/>
        </w:rPr>
      </w:pPr>
      <w:r w:rsidRPr="002E722A">
        <w:rPr>
          <w:b/>
          <w:sz w:val="26"/>
          <w:szCs w:val="26"/>
        </w:rPr>
        <w:t>Objectives</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Name the six steps of the scientific method chronologically.</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Contrast the creation sequence with the evolutionary sequence.</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List the eleven system of the human body.</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Describe the functions of the eleven systems.</w:t>
      </w:r>
    </w:p>
    <w:p w:rsidR="002E722A" w:rsidRPr="002E722A" w:rsidRDefault="002E722A" w:rsidP="002E722A">
      <w:pPr>
        <w:pStyle w:val="SyllabusSectionLevel1"/>
        <w:keepNext w:val="0"/>
        <w:numPr>
          <w:ilvl w:val="1"/>
          <w:numId w:val="1"/>
        </w:numPr>
        <w:tabs>
          <w:tab w:val="left" w:pos="540"/>
        </w:tabs>
        <w:rPr>
          <w:rFonts w:asciiTheme="majorHAnsi" w:hAnsiTheme="majorHAnsi" w:cstheme="majorHAnsi"/>
          <w:sz w:val="24"/>
          <w:szCs w:val="24"/>
        </w:rPr>
      </w:pPr>
      <w:r w:rsidRPr="002E722A">
        <w:rPr>
          <w:rFonts w:asciiTheme="majorHAnsi" w:hAnsiTheme="majorHAnsi" w:cstheme="majorHAnsi"/>
          <w:sz w:val="24"/>
          <w:szCs w:val="24"/>
        </w:rPr>
        <w:t>Label major organs in each of the eleven systems.</w:t>
      </w:r>
    </w:p>
    <w:p w:rsidR="002E722A" w:rsidRPr="002E722A" w:rsidRDefault="002E722A" w:rsidP="002E722A">
      <w:pPr>
        <w:pStyle w:val="SyllabusSectionLevel1"/>
        <w:keepNext w:val="0"/>
        <w:numPr>
          <w:ilvl w:val="1"/>
          <w:numId w:val="1"/>
        </w:numPr>
        <w:tabs>
          <w:tab w:val="left" w:pos="540"/>
        </w:tabs>
        <w:rPr>
          <w:rFonts w:asciiTheme="majorHAnsi" w:hAnsiTheme="majorHAnsi" w:cstheme="majorHAnsi"/>
          <w:sz w:val="24"/>
          <w:szCs w:val="24"/>
        </w:rPr>
      </w:pPr>
      <w:r w:rsidRPr="002E722A">
        <w:rPr>
          <w:rFonts w:asciiTheme="majorHAnsi" w:hAnsiTheme="majorHAnsi" w:cstheme="majorHAnsi"/>
          <w:sz w:val="24"/>
          <w:szCs w:val="24"/>
        </w:rPr>
        <w:t>List the six Phyla of animals with three key characteristics</w:t>
      </w:r>
    </w:p>
    <w:p w:rsidR="002E722A" w:rsidRPr="002E722A" w:rsidRDefault="002E722A" w:rsidP="002E722A">
      <w:pPr>
        <w:pStyle w:val="SyllabusSectionLevel1"/>
        <w:keepNext w:val="0"/>
        <w:numPr>
          <w:ilvl w:val="1"/>
          <w:numId w:val="1"/>
        </w:numPr>
        <w:tabs>
          <w:tab w:val="left" w:pos="540"/>
        </w:tabs>
        <w:rPr>
          <w:rFonts w:asciiTheme="majorHAnsi" w:hAnsiTheme="majorHAnsi" w:cstheme="majorHAnsi"/>
          <w:sz w:val="24"/>
          <w:szCs w:val="24"/>
        </w:rPr>
      </w:pPr>
      <w:r w:rsidRPr="002E722A">
        <w:rPr>
          <w:rFonts w:asciiTheme="majorHAnsi" w:hAnsiTheme="majorHAnsi" w:cstheme="majorHAnsi"/>
          <w:sz w:val="24"/>
          <w:szCs w:val="24"/>
        </w:rPr>
        <w:t>Draw the fourteen main components of a cell.</w:t>
      </w:r>
    </w:p>
    <w:p w:rsidR="002E722A" w:rsidRPr="002E722A" w:rsidRDefault="002E722A" w:rsidP="002E722A">
      <w:pPr>
        <w:pStyle w:val="SyllabusSectionLevel1"/>
        <w:keepNext w:val="0"/>
        <w:numPr>
          <w:ilvl w:val="1"/>
          <w:numId w:val="1"/>
        </w:numPr>
        <w:tabs>
          <w:tab w:val="left" w:pos="540"/>
        </w:tabs>
        <w:rPr>
          <w:rFonts w:asciiTheme="majorHAnsi" w:hAnsiTheme="majorHAnsi" w:cstheme="majorHAnsi"/>
          <w:sz w:val="24"/>
          <w:szCs w:val="24"/>
        </w:rPr>
      </w:pPr>
      <w:r w:rsidRPr="002E722A">
        <w:rPr>
          <w:rFonts w:asciiTheme="majorHAnsi" w:hAnsiTheme="majorHAnsi" w:cstheme="majorHAnsi"/>
          <w:sz w:val="24"/>
          <w:szCs w:val="24"/>
        </w:rPr>
        <w:t>Summarize the functions of these components.</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 xml:space="preserve">Create offspring models based on parental information. </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Identify the ten plant families.</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Differentiate between the six components of a plant.</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 xml:space="preserve">Create an example of the binomial system of nomenclature. </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Construct a research experiment.</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Analyze our diets over a three day period</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Formulate an improved diet</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Apply the improved diet for three days (optional)</w:t>
      </w:r>
    </w:p>
    <w:p w:rsidR="002E722A" w:rsidRP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t>Match two hundred vocabulary words.</w:t>
      </w:r>
    </w:p>
    <w:p w:rsidR="002E722A" w:rsidRDefault="002E722A" w:rsidP="002E722A">
      <w:pPr>
        <w:pStyle w:val="SyllabusSectionLevel1"/>
        <w:keepNext w:val="0"/>
        <w:numPr>
          <w:ilvl w:val="1"/>
          <w:numId w:val="1"/>
        </w:numPr>
        <w:rPr>
          <w:rFonts w:asciiTheme="majorHAnsi" w:hAnsiTheme="majorHAnsi" w:cstheme="majorHAnsi"/>
          <w:sz w:val="24"/>
          <w:szCs w:val="24"/>
        </w:rPr>
      </w:pPr>
      <w:r w:rsidRPr="002E722A">
        <w:rPr>
          <w:rFonts w:asciiTheme="majorHAnsi" w:hAnsiTheme="majorHAnsi" w:cstheme="majorHAnsi"/>
          <w:sz w:val="24"/>
          <w:szCs w:val="24"/>
        </w:rPr>
        <w:lastRenderedPageBreak/>
        <w:t>Match fifty prefixes.</w:t>
      </w:r>
    </w:p>
    <w:p w:rsidR="002E722A" w:rsidRDefault="002E722A" w:rsidP="002E722A">
      <w:pPr>
        <w:pStyle w:val="SyllabusSectionLevel1"/>
        <w:keepNext w:val="0"/>
        <w:numPr>
          <w:ilvl w:val="0"/>
          <w:numId w:val="0"/>
        </w:numPr>
        <w:ind w:left="1350"/>
        <w:rPr>
          <w:rFonts w:asciiTheme="majorHAnsi" w:hAnsiTheme="majorHAnsi" w:cstheme="majorHAnsi"/>
          <w:sz w:val="24"/>
          <w:szCs w:val="24"/>
        </w:rPr>
      </w:pPr>
    </w:p>
    <w:p w:rsidR="002E722A" w:rsidRDefault="002E722A" w:rsidP="002E722A">
      <w:pPr>
        <w:pStyle w:val="SyllabusSectionLevel1"/>
        <w:keepNext w:val="0"/>
        <w:numPr>
          <w:ilvl w:val="0"/>
          <w:numId w:val="1"/>
        </w:numPr>
        <w:spacing w:line="360" w:lineRule="auto"/>
        <w:rPr>
          <w:rFonts w:ascii="New Times Roman" w:hAnsi="New Times Roman"/>
          <w:b/>
          <w:sz w:val="26"/>
          <w:szCs w:val="26"/>
        </w:rPr>
      </w:pPr>
      <w:r>
        <w:rPr>
          <w:rFonts w:ascii="New Times Roman" w:hAnsi="New Times Roman"/>
          <w:b/>
          <w:sz w:val="26"/>
          <w:szCs w:val="26"/>
        </w:rPr>
        <w:t>Textbooks and Instructional Materials</w:t>
      </w:r>
    </w:p>
    <w:p w:rsidR="002E722A" w:rsidRPr="002E722A" w:rsidRDefault="002E722A" w:rsidP="002E722A">
      <w:pPr>
        <w:pStyle w:val="SyllabusSectionLevel1"/>
        <w:keepNext w:val="0"/>
        <w:numPr>
          <w:ilvl w:val="1"/>
          <w:numId w:val="1"/>
        </w:numPr>
        <w:rPr>
          <w:rFonts w:asciiTheme="majorHAnsi" w:hAnsiTheme="majorHAnsi" w:cstheme="majorHAnsi"/>
          <w:i/>
          <w:sz w:val="24"/>
          <w:szCs w:val="24"/>
        </w:rPr>
      </w:pPr>
      <w:r w:rsidRPr="002E722A">
        <w:rPr>
          <w:rFonts w:asciiTheme="majorHAnsi" w:hAnsiTheme="majorHAnsi" w:cstheme="majorHAnsi"/>
          <w:i/>
          <w:sz w:val="24"/>
          <w:szCs w:val="24"/>
        </w:rPr>
        <w:t xml:space="preserve">Biology: God’s Living Creation </w:t>
      </w:r>
      <w:r w:rsidRPr="002E722A">
        <w:rPr>
          <w:rFonts w:asciiTheme="majorHAnsi" w:hAnsiTheme="majorHAnsi" w:cstheme="majorHAnsi"/>
          <w:i/>
          <w:sz w:val="24"/>
          <w:szCs w:val="24"/>
        </w:rPr>
        <w:softHyphen/>
      </w:r>
      <w:r w:rsidRPr="002E722A">
        <w:rPr>
          <w:rFonts w:asciiTheme="majorHAnsi" w:hAnsiTheme="majorHAnsi" w:cstheme="majorHAnsi"/>
          <w:sz w:val="24"/>
          <w:szCs w:val="24"/>
        </w:rPr>
        <w:t xml:space="preserve">- </w:t>
      </w:r>
      <w:proofErr w:type="spellStart"/>
      <w:r w:rsidRPr="002E722A">
        <w:rPr>
          <w:rFonts w:asciiTheme="majorHAnsi" w:hAnsiTheme="majorHAnsi" w:cstheme="majorHAnsi"/>
          <w:sz w:val="24"/>
          <w:szCs w:val="24"/>
        </w:rPr>
        <w:t>Abeka</w:t>
      </w:r>
      <w:proofErr w:type="spellEnd"/>
    </w:p>
    <w:p w:rsidR="002E722A" w:rsidRPr="002E722A" w:rsidRDefault="002E722A" w:rsidP="002E722A">
      <w:pPr>
        <w:pStyle w:val="SyllabusSectionLevel1"/>
        <w:keepNext w:val="0"/>
        <w:numPr>
          <w:ilvl w:val="1"/>
          <w:numId w:val="1"/>
        </w:numPr>
        <w:rPr>
          <w:rFonts w:asciiTheme="majorHAnsi" w:hAnsiTheme="majorHAnsi" w:cstheme="majorHAnsi"/>
          <w:i/>
          <w:sz w:val="24"/>
          <w:szCs w:val="24"/>
        </w:rPr>
      </w:pPr>
      <w:r w:rsidRPr="002E722A">
        <w:rPr>
          <w:rFonts w:asciiTheme="majorHAnsi" w:hAnsiTheme="majorHAnsi" w:cstheme="majorHAnsi"/>
          <w:sz w:val="24"/>
          <w:szCs w:val="24"/>
        </w:rPr>
        <w:t>martinsclasses.weebly.com</w:t>
      </w:r>
    </w:p>
    <w:p w:rsidR="002E722A" w:rsidRPr="002E722A" w:rsidRDefault="002E722A" w:rsidP="002E722A">
      <w:pPr>
        <w:pStyle w:val="SyllabusSectionLevel1"/>
        <w:keepNext w:val="0"/>
        <w:numPr>
          <w:ilvl w:val="0"/>
          <w:numId w:val="0"/>
        </w:numPr>
        <w:ind w:left="1350"/>
        <w:rPr>
          <w:rFonts w:asciiTheme="majorHAnsi" w:hAnsiTheme="majorHAnsi" w:cstheme="majorHAnsi"/>
          <w:i/>
          <w:sz w:val="24"/>
          <w:szCs w:val="24"/>
        </w:rPr>
      </w:pPr>
    </w:p>
    <w:p w:rsidR="002E722A" w:rsidRDefault="002E722A" w:rsidP="002E722A">
      <w:pPr>
        <w:pStyle w:val="ListParagraph"/>
        <w:numPr>
          <w:ilvl w:val="0"/>
          <w:numId w:val="1"/>
        </w:numPr>
        <w:spacing w:line="276" w:lineRule="auto"/>
        <w:rPr>
          <w:rFonts w:cs="Times New Roman"/>
          <w:b/>
          <w:sz w:val="26"/>
          <w:szCs w:val="26"/>
        </w:rPr>
      </w:pPr>
      <w:r w:rsidRPr="00CD400F">
        <w:rPr>
          <w:rFonts w:cs="Times New Roman"/>
          <w:b/>
          <w:sz w:val="26"/>
          <w:szCs w:val="26"/>
        </w:rPr>
        <w:t>Equipment and materials</w:t>
      </w:r>
    </w:p>
    <w:p w:rsidR="002E722A" w:rsidRPr="00B65A07" w:rsidRDefault="002E722A" w:rsidP="002E722A">
      <w:pPr>
        <w:pStyle w:val="ListParagraph"/>
        <w:numPr>
          <w:ilvl w:val="1"/>
          <w:numId w:val="1"/>
        </w:numPr>
        <w:spacing w:line="240" w:lineRule="auto"/>
        <w:rPr>
          <w:rFonts w:asciiTheme="majorHAnsi" w:hAnsiTheme="majorHAnsi" w:cstheme="majorHAnsi"/>
          <w:sz w:val="22"/>
          <w:szCs w:val="26"/>
        </w:rPr>
      </w:pPr>
      <w:r w:rsidRPr="004F5ECE">
        <w:rPr>
          <w:rFonts w:asciiTheme="majorHAnsi" w:hAnsiTheme="majorHAnsi" w:cstheme="majorHAnsi"/>
          <w:szCs w:val="26"/>
        </w:rPr>
        <w:t xml:space="preserve">Notebook </w:t>
      </w:r>
      <w:r w:rsidR="00C10588">
        <w:rPr>
          <w:rFonts w:asciiTheme="majorHAnsi" w:hAnsiTheme="majorHAnsi" w:cstheme="majorHAnsi"/>
          <w:szCs w:val="26"/>
        </w:rPr>
        <w:t>or paper in a binder</w:t>
      </w:r>
    </w:p>
    <w:p w:rsidR="002E722A" w:rsidRPr="002E722A" w:rsidRDefault="00C10588" w:rsidP="002E722A">
      <w:pPr>
        <w:pStyle w:val="ListParagraph"/>
        <w:numPr>
          <w:ilvl w:val="1"/>
          <w:numId w:val="1"/>
        </w:numPr>
        <w:spacing w:line="240" w:lineRule="auto"/>
        <w:rPr>
          <w:rFonts w:asciiTheme="majorHAnsi" w:hAnsiTheme="majorHAnsi" w:cstheme="majorHAnsi"/>
          <w:i/>
          <w:szCs w:val="24"/>
        </w:rPr>
      </w:pPr>
      <w:r>
        <w:rPr>
          <w:rFonts w:asciiTheme="majorHAnsi" w:hAnsiTheme="majorHAnsi" w:cstheme="majorHAnsi"/>
          <w:szCs w:val="26"/>
        </w:rPr>
        <w:t>A place to store class material</w:t>
      </w:r>
    </w:p>
    <w:p w:rsidR="002E722A" w:rsidRPr="002E722A" w:rsidRDefault="002E722A" w:rsidP="002E722A">
      <w:pPr>
        <w:pStyle w:val="ListParagraph"/>
        <w:numPr>
          <w:ilvl w:val="1"/>
          <w:numId w:val="1"/>
        </w:numPr>
        <w:spacing w:line="240" w:lineRule="auto"/>
        <w:rPr>
          <w:rFonts w:asciiTheme="majorHAnsi" w:hAnsiTheme="majorHAnsi" w:cstheme="majorHAnsi"/>
          <w:i/>
          <w:szCs w:val="24"/>
        </w:rPr>
      </w:pPr>
      <w:r w:rsidRPr="002E722A">
        <w:rPr>
          <w:rFonts w:asciiTheme="majorHAnsi" w:hAnsiTheme="majorHAnsi" w:cstheme="majorHAnsi"/>
          <w:szCs w:val="24"/>
        </w:rPr>
        <w:t>Dissecting Equipment</w:t>
      </w:r>
    </w:p>
    <w:p w:rsidR="002E722A" w:rsidRDefault="002E722A" w:rsidP="002E722A">
      <w:pPr>
        <w:pStyle w:val="ListParagraph"/>
        <w:numPr>
          <w:ilvl w:val="1"/>
          <w:numId w:val="1"/>
        </w:numPr>
        <w:spacing w:line="240" w:lineRule="auto"/>
        <w:rPr>
          <w:rFonts w:asciiTheme="majorHAnsi" w:hAnsiTheme="majorHAnsi" w:cstheme="majorHAnsi"/>
          <w:szCs w:val="26"/>
        </w:rPr>
      </w:pPr>
      <w:r>
        <w:rPr>
          <w:rFonts w:asciiTheme="majorHAnsi" w:hAnsiTheme="majorHAnsi" w:cstheme="majorHAnsi"/>
          <w:szCs w:val="26"/>
        </w:rPr>
        <w:t>PPE</w:t>
      </w:r>
    </w:p>
    <w:p w:rsidR="00C10588" w:rsidRDefault="00C10588" w:rsidP="002E722A">
      <w:pPr>
        <w:pStyle w:val="ListParagraph"/>
        <w:numPr>
          <w:ilvl w:val="1"/>
          <w:numId w:val="1"/>
        </w:numPr>
        <w:spacing w:line="240" w:lineRule="auto"/>
        <w:rPr>
          <w:rFonts w:asciiTheme="majorHAnsi" w:hAnsiTheme="majorHAnsi" w:cstheme="majorHAnsi"/>
          <w:szCs w:val="26"/>
        </w:rPr>
      </w:pPr>
      <w:r>
        <w:rPr>
          <w:rFonts w:asciiTheme="majorHAnsi" w:hAnsiTheme="majorHAnsi" w:cstheme="majorHAnsi"/>
          <w:szCs w:val="26"/>
        </w:rPr>
        <w:t>Microscopes</w:t>
      </w:r>
    </w:p>
    <w:p w:rsidR="002E722A" w:rsidRDefault="002E722A" w:rsidP="002E722A">
      <w:pPr>
        <w:pStyle w:val="ListParagraph"/>
        <w:numPr>
          <w:ilvl w:val="1"/>
          <w:numId w:val="1"/>
        </w:numPr>
        <w:spacing w:line="240" w:lineRule="auto"/>
        <w:rPr>
          <w:rFonts w:asciiTheme="majorHAnsi" w:hAnsiTheme="majorHAnsi" w:cstheme="majorHAnsi"/>
          <w:szCs w:val="26"/>
        </w:rPr>
      </w:pPr>
      <w:r>
        <w:rPr>
          <w:rFonts w:asciiTheme="majorHAnsi" w:hAnsiTheme="majorHAnsi" w:cstheme="majorHAnsi"/>
          <w:szCs w:val="26"/>
        </w:rPr>
        <w:t>Pen and pencil</w:t>
      </w:r>
    </w:p>
    <w:p w:rsidR="002E722A" w:rsidRPr="004F5ECE" w:rsidRDefault="002E722A" w:rsidP="002E722A">
      <w:pPr>
        <w:pStyle w:val="ListParagraph"/>
        <w:spacing w:line="240" w:lineRule="auto"/>
        <w:ind w:left="1350"/>
        <w:rPr>
          <w:rFonts w:asciiTheme="majorHAnsi" w:hAnsiTheme="majorHAnsi" w:cstheme="majorHAnsi"/>
          <w:szCs w:val="26"/>
        </w:rPr>
      </w:pPr>
    </w:p>
    <w:p w:rsidR="002E722A" w:rsidRPr="00CD400F" w:rsidRDefault="002E722A" w:rsidP="002E722A">
      <w:pPr>
        <w:pStyle w:val="ListParagraph"/>
        <w:numPr>
          <w:ilvl w:val="0"/>
          <w:numId w:val="1"/>
        </w:numPr>
        <w:rPr>
          <w:rFonts w:cs="Times New Roman"/>
          <w:b/>
          <w:sz w:val="26"/>
          <w:szCs w:val="26"/>
        </w:rPr>
      </w:pPr>
      <w:r w:rsidRPr="00CD400F">
        <w:rPr>
          <w:rFonts w:cs="Times New Roman"/>
          <w:b/>
          <w:sz w:val="26"/>
          <w:szCs w:val="26"/>
        </w:rPr>
        <w:t>Course Requirements</w:t>
      </w:r>
    </w:p>
    <w:p w:rsidR="002E722A" w:rsidRPr="004F5ECE" w:rsidRDefault="002E722A" w:rsidP="002E722A">
      <w:pPr>
        <w:pStyle w:val="ListParagraph"/>
        <w:rPr>
          <w:rFonts w:asciiTheme="majorHAnsi" w:hAnsiTheme="majorHAnsi" w:cstheme="majorHAnsi"/>
          <w:szCs w:val="26"/>
        </w:rPr>
      </w:pPr>
      <w:r w:rsidRPr="004F5ECE">
        <w:rPr>
          <w:rFonts w:asciiTheme="majorHAnsi" w:hAnsiTheme="majorHAnsi" w:cstheme="majorHAnsi"/>
          <w:szCs w:val="26"/>
        </w:rPr>
        <w:t>The pr</w:t>
      </w:r>
      <w:r w:rsidR="005F71F3">
        <w:rPr>
          <w:rFonts w:asciiTheme="majorHAnsi" w:hAnsiTheme="majorHAnsi" w:cstheme="majorHAnsi"/>
          <w:szCs w:val="26"/>
        </w:rPr>
        <w:t>erequisites to this course are</w:t>
      </w:r>
      <w:bookmarkStart w:id="0" w:name="_GoBack"/>
      <w:bookmarkEnd w:id="0"/>
      <w:r w:rsidRPr="004F5ECE">
        <w:rPr>
          <w:rFonts w:asciiTheme="majorHAnsi" w:hAnsiTheme="majorHAnsi" w:cstheme="majorHAnsi"/>
          <w:szCs w:val="26"/>
        </w:rPr>
        <w:t xml:space="preserve"> …</w:t>
      </w:r>
    </w:p>
    <w:p w:rsidR="002E722A" w:rsidRPr="004F5ECE" w:rsidRDefault="002E722A" w:rsidP="002E722A">
      <w:pPr>
        <w:pStyle w:val="ListParagraph"/>
        <w:numPr>
          <w:ilvl w:val="2"/>
          <w:numId w:val="6"/>
        </w:numPr>
        <w:rPr>
          <w:rFonts w:asciiTheme="majorHAnsi" w:hAnsiTheme="majorHAnsi" w:cstheme="majorHAnsi"/>
          <w:szCs w:val="26"/>
        </w:rPr>
      </w:pPr>
      <w:r w:rsidRPr="004F5ECE">
        <w:rPr>
          <w:rFonts w:asciiTheme="majorHAnsi" w:hAnsiTheme="majorHAnsi" w:cstheme="majorHAnsi"/>
          <w:szCs w:val="26"/>
        </w:rPr>
        <w:t>Basic computer and research skills</w:t>
      </w:r>
    </w:p>
    <w:p w:rsidR="002E722A" w:rsidRPr="0057448D" w:rsidRDefault="002E722A" w:rsidP="002E722A">
      <w:pPr>
        <w:pStyle w:val="ListParagraph"/>
        <w:numPr>
          <w:ilvl w:val="0"/>
          <w:numId w:val="1"/>
        </w:numPr>
        <w:rPr>
          <w:rFonts w:cs="Times New Roman"/>
          <w:szCs w:val="26"/>
        </w:rPr>
      </w:pPr>
      <w:r>
        <w:rPr>
          <w:rFonts w:cs="Times New Roman"/>
          <w:b/>
          <w:sz w:val="28"/>
          <w:szCs w:val="26"/>
        </w:rPr>
        <w:t>Logistics</w:t>
      </w:r>
    </w:p>
    <w:p w:rsidR="002E722A" w:rsidRDefault="002E722A" w:rsidP="002E722A">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t>Procedures and Expectations</w:t>
      </w:r>
    </w:p>
    <w:p w:rsidR="002E722A" w:rsidRPr="004F5ECE" w:rsidRDefault="002E722A" w:rsidP="002E722A">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4"/>
        </w:rPr>
        <w:t xml:space="preserve">Student should record assignments. </w:t>
      </w:r>
    </w:p>
    <w:p w:rsidR="002E722A" w:rsidRPr="004F5ECE" w:rsidRDefault="00A56F15" w:rsidP="002E722A">
      <w:pPr>
        <w:pStyle w:val="SyllabusSectionLevel1"/>
        <w:keepNext w:val="0"/>
        <w:numPr>
          <w:ilvl w:val="2"/>
          <w:numId w:val="1"/>
        </w:numPr>
        <w:tabs>
          <w:tab w:val="left" w:pos="720"/>
          <w:tab w:val="left" w:pos="990"/>
        </w:tabs>
        <w:rPr>
          <w:rFonts w:asciiTheme="majorHAnsi" w:hAnsiTheme="majorHAnsi" w:cstheme="majorHAnsi"/>
          <w:bCs w:val="0"/>
          <w:sz w:val="24"/>
          <w:szCs w:val="24"/>
        </w:rPr>
      </w:pPr>
      <w:r>
        <w:rPr>
          <w:rFonts w:asciiTheme="majorHAnsi" w:hAnsiTheme="majorHAnsi" w:cstheme="majorHAnsi"/>
          <w:sz w:val="24"/>
          <w:szCs w:val="24"/>
        </w:rPr>
        <w:t>Daily participation in class</w:t>
      </w:r>
      <w:r w:rsidR="002E722A" w:rsidRPr="004F5ECE">
        <w:rPr>
          <w:rFonts w:asciiTheme="majorHAnsi" w:hAnsiTheme="majorHAnsi" w:cstheme="majorHAnsi"/>
          <w:sz w:val="24"/>
          <w:szCs w:val="24"/>
        </w:rPr>
        <w:t xml:space="preserve"> is expected. </w:t>
      </w:r>
    </w:p>
    <w:p w:rsidR="002E722A" w:rsidRDefault="005F71F3" w:rsidP="002E722A">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Develop a way</w:t>
      </w:r>
      <w:r w:rsidR="002E722A" w:rsidRPr="004F5ECE">
        <w:rPr>
          <w:rFonts w:asciiTheme="majorHAnsi" w:hAnsiTheme="majorHAnsi" w:cstheme="majorHAnsi"/>
          <w:bCs w:val="0"/>
          <w:sz w:val="24"/>
          <w:szCs w:val="24"/>
        </w:rPr>
        <w:t xml:space="preserve"> </w:t>
      </w:r>
      <w:r w:rsidR="002E722A">
        <w:rPr>
          <w:rFonts w:asciiTheme="majorHAnsi" w:hAnsiTheme="majorHAnsi" w:cstheme="majorHAnsi"/>
          <w:bCs w:val="0"/>
          <w:sz w:val="24"/>
          <w:szCs w:val="24"/>
        </w:rPr>
        <w:t xml:space="preserve">to organize </w:t>
      </w:r>
      <w:r w:rsidR="002E722A" w:rsidRPr="004F5ECE">
        <w:rPr>
          <w:rFonts w:asciiTheme="majorHAnsi" w:hAnsiTheme="majorHAnsi" w:cstheme="majorHAnsi"/>
          <w:bCs w:val="0"/>
          <w:sz w:val="24"/>
          <w:szCs w:val="24"/>
        </w:rPr>
        <w:t xml:space="preserve">all </w:t>
      </w:r>
      <w:r w:rsidR="002E722A">
        <w:rPr>
          <w:rFonts w:asciiTheme="majorHAnsi" w:hAnsiTheme="majorHAnsi" w:cstheme="majorHAnsi"/>
          <w:bCs w:val="0"/>
          <w:sz w:val="24"/>
          <w:szCs w:val="24"/>
        </w:rPr>
        <w:t xml:space="preserve">the </w:t>
      </w:r>
      <w:r w:rsidR="002E722A" w:rsidRPr="004F5ECE">
        <w:rPr>
          <w:rFonts w:asciiTheme="majorHAnsi" w:hAnsiTheme="majorHAnsi" w:cstheme="majorHAnsi"/>
          <w:bCs w:val="0"/>
          <w:sz w:val="24"/>
          <w:szCs w:val="24"/>
        </w:rPr>
        <w:t>course material</w:t>
      </w:r>
      <w:r w:rsidR="002E722A">
        <w:rPr>
          <w:rFonts w:asciiTheme="majorHAnsi" w:hAnsiTheme="majorHAnsi" w:cstheme="majorHAnsi"/>
          <w:bCs w:val="0"/>
          <w:sz w:val="24"/>
          <w:szCs w:val="24"/>
        </w:rPr>
        <w:t>s</w:t>
      </w:r>
      <w:r w:rsidR="002E722A" w:rsidRPr="004F5ECE">
        <w:rPr>
          <w:rFonts w:asciiTheme="majorHAnsi" w:hAnsiTheme="majorHAnsi" w:cstheme="majorHAnsi"/>
          <w:bCs w:val="0"/>
          <w:sz w:val="24"/>
          <w:szCs w:val="24"/>
        </w:rPr>
        <w:t>. (homework, class notes, pre-lab assignments, lab reports, quizzes, and tests)</w:t>
      </w:r>
    </w:p>
    <w:p w:rsidR="00DE1AB9" w:rsidRDefault="00DE1AB9" w:rsidP="00DE1AB9">
      <w:pPr>
        <w:pStyle w:val="SyllabusSectionLevel1"/>
        <w:keepNext w:val="0"/>
        <w:numPr>
          <w:ilvl w:val="2"/>
          <w:numId w:val="1"/>
        </w:numPr>
        <w:tabs>
          <w:tab w:val="left" w:pos="720"/>
          <w:tab w:val="left" w:pos="990"/>
        </w:tabs>
        <w:rPr>
          <w:rFonts w:asciiTheme="majorHAnsi" w:hAnsiTheme="majorHAnsi" w:cstheme="majorHAnsi"/>
          <w:bCs w:val="0"/>
          <w:sz w:val="24"/>
          <w:szCs w:val="24"/>
        </w:rPr>
      </w:pPr>
      <w:r>
        <w:rPr>
          <w:rFonts w:asciiTheme="majorHAnsi" w:hAnsiTheme="majorHAnsi" w:cstheme="majorHAnsi"/>
          <w:sz w:val="24"/>
          <w:szCs w:val="24"/>
        </w:rPr>
        <w:t>Attend class five days a week. I should be notified ahead of time if you will be absent.</w:t>
      </w:r>
    </w:p>
    <w:p w:rsidR="002E722A" w:rsidRPr="004F5ECE" w:rsidRDefault="002E722A" w:rsidP="002E722A">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Absent students are responsible for all catch-up work.</w:t>
      </w:r>
    </w:p>
    <w:p w:rsidR="002E722A" w:rsidRDefault="002E722A" w:rsidP="002E722A">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Students should be in their seats by the time the bell rings.</w:t>
      </w:r>
    </w:p>
    <w:p w:rsidR="002E722A" w:rsidRDefault="002E722A" w:rsidP="002E722A">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Test and quizzes should be overturned and placed on the corner of one’s desk or handed in when finished.</w:t>
      </w:r>
    </w:p>
    <w:p w:rsidR="002E722A" w:rsidRPr="004E2D07" w:rsidRDefault="002E722A" w:rsidP="002E722A">
      <w:pPr>
        <w:pStyle w:val="SyllabusSectionLevel1"/>
        <w:keepNext w:val="0"/>
        <w:numPr>
          <w:ilvl w:val="2"/>
          <w:numId w:val="1"/>
        </w:numPr>
        <w:rPr>
          <w:rFonts w:asciiTheme="majorHAnsi" w:hAnsiTheme="majorHAnsi" w:cstheme="majorHAnsi"/>
          <w:bCs w:val="0"/>
          <w:sz w:val="24"/>
          <w:szCs w:val="26"/>
        </w:rPr>
      </w:pPr>
      <w:r w:rsidRPr="004E2D07">
        <w:rPr>
          <w:rFonts w:asciiTheme="majorHAnsi" w:hAnsiTheme="majorHAnsi" w:cstheme="majorHAnsi"/>
          <w:bCs w:val="0"/>
          <w:sz w:val="24"/>
          <w:szCs w:val="24"/>
        </w:rPr>
        <w:t>During instructional time students are expected to remain quite (except for relevant questions), take notes, and pay attentions.</w:t>
      </w:r>
      <w:r>
        <w:rPr>
          <w:rFonts w:asciiTheme="majorHAnsi" w:hAnsiTheme="majorHAnsi" w:cstheme="majorHAnsi"/>
          <w:bCs w:val="0"/>
          <w:sz w:val="24"/>
          <w:szCs w:val="24"/>
        </w:rPr>
        <w:t xml:space="preserve"> </w:t>
      </w:r>
      <w:r w:rsidRPr="004E2D07">
        <w:rPr>
          <w:rFonts w:asciiTheme="majorHAnsi" w:hAnsiTheme="majorHAnsi" w:cstheme="majorHAnsi"/>
          <w:bCs w:val="0"/>
          <w:sz w:val="24"/>
          <w:szCs w:val="26"/>
        </w:rPr>
        <w:t xml:space="preserve">Students who engage in disruptive behavior will receive a verbal warning. A second offense may require that you stay for a chat at the end of class. </w:t>
      </w:r>
    </w:p>
    <w:p w:rsidR="002E722A" w:rsidRDefault="002E722A" w:rsidP="002E722A">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When given in class work time collaboration among students is allowed. Communication is generally restricted to course</w:t>
      </w:r>
      <w:r w:rsidR="00704862">
        <w:rPr>
          <w:rFonts w:asciiTheme="majorHAnsi" w:hAnsiTheme="majorHAnsi" w:cstheme="majorHAnsi"/>
          <w:bCs w:val="0"/>
          <w:sz w:val="24"/>
          <w:szCs w:val="24"/>
        </w:rPr>
        <w:t xml:space="preserve"> material. Voices should stay subdued.</w:t>
      </w:r>
    </w:p>
    <w:p w:rsidR="002E722A" w:rsidRDefault="002E722A" w:rsidP="002E722A">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All work should be done neatly and in an organized manner. Sloppy work may have to be re-done.</w:t>
      </w:r>
    </w:p>
    <w:p w:rsidR="002E722A" w:rsidRDefault="002E722A" w:rsidP="002E722A">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Pay attention when other people are speaking.</w:t>
      </w:r>
    </w:p>
    <w:p w:rsidR="00C10588" w:rsidRDefault="00C10588" w:rsidP="00C10588">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t>Rules</w:t>
      </w:r>
    </w:p>
    <w:p w:rsidR="00C10588" w:rsidRPr="004F5ECE"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4"/>
        </w:rPr>
      </w:pPr>
      <w:r w:rsidRPr="004F5ECE">
        <w:rPr>
          <w:rFonts w:asciiTheme="majorHAnsi" w:hAnsiTheme="majorHAnsi" w:cstheme="majorHAnsi"/>
          <w:bCs w:val="0"/>
          <w:sz w:val="24"/>
          <w:szCs w:val="24"/>
        </w:rPr>
        <w:t>School rules will be upheld in my classroom</w:t>
      </w:r>
    </w:p>
    <w:p w:rsidR="00C10588" w:rsidRPr="004F5ECE"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4"/>
        </w:rPr>
      </w:pPr>
      <w:r w:rsidRPr="004F5ECE">
        <w:rPr>
          <w:rFonts w:asciiTheme="majorHAnsi" w:hAnsiTheme="majorHAnsi" w:cstheme="majorHAnsi"/>
          <w:sz w:val="24"/>
          <w:szCs w:val="24"/>
        </w:rPr>
        <w:t>Students who have to leave class after the bell to retrieve classroom materials, get drinks, or use the restroom will receive an irresponsibility.</w:t>
      </w:r>
    </w:p>
    <w:p w:rsidR="00C10588" w:rsidRPr="004F5ECE"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Late homework will be penalized according to PVMS policy.</w:t>
      </w:r>
    </w:p>
    <w:p w:rsidR="00C10588" w:rsidRPr="004F5ECE" w:rsidRDefault="00C10588" w:rsidP="00C10588">
      <w:pPr>
        <w:pStyle w:val="SyllabusSectionLevel1"/>
        <w:keepNext w:val="0"/>
        <w:numPr>
          <w:ilvl w:val="0"/>
          <w:numId w:val="0"/>
        </w:numPr>
        <w:tabs>
          <w:tab w:val="left" w:pos="720"/>
          <w:tab w:val="left" w:pos="990"/>
        </w:tabs>
        <w:ind w:left="2160"/>
        <w:rPr>
          <w:rFonts w:asciiTheme="majorHAnsi" w:hAnsiTheme="majorHAnsi" w:cstheme="majorHAnsi"/>
          <w:bCs w:val="0"/>
          <w:sz w:val="24"/>
          <w:szCs w:val="26"/>
        </w:rPr>
      </w:pPr>
      <w:r w:rsidRPr="004F5ECE">
        <w:rPr>
          <w:rFonts w:asciiTheme="majorHAnsi" w:hAnsiTheme="majorHAnsi" w:cstheme="majorHAnsi"/>
          <w:bCs w:val="0"/>
          <w:sz w:val="24"/>
          <w:szCs w:val="26"/>
        </w:rPr>
        <w:t xml:space="preserve"> </w:t>
      </w:r>
      <w:r w:rsidRPr="004F5ECE">
        <w:rPr>
          <w:rFonts w:asciiTheme="majorHAnsi" w:hAnsiTheme="majorHAnsi" w:cstheme="majorHAnsi"/>
          <w:bCs w:val="0"/>
          <w:sz w:val="18"/>
          <w:szCs w:val="26"/>
        </w:rPr>
        <w:t>(I will overlook one late assignment and one irresponsibility point per quarter. (Late homework must still be completed))</w:t>
      </w:r>
    </w:p>
    <w:p w:rsidR="00C10588"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Respect school property, the teacher, co-students, and other’s time and resources.</w:t>
      </w:r>
    </w:p>
    <w:p w:rsidR="00C10588"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Maintain a positive attitude about life and learning.</w:t>
      </w:r>
    </w:p>
    <w:p w:rsidR="00C10588"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6"/>
        </w:rPr>
      </w:pPr>
      <w:r>
        <w:rPr>
          <w:rFonts w:asciiTheme="majorHAnsi" w:hAnsiTheme="majorHAnsi" w:cstheme="majorHAnsi"/>
          <w:bCs w:val="0"/>
          <w:sz w:val="24"/>
          <w:szCs w:val="26"/>
        </w:rPr>
        <w:t xml:space="preserve">Laboratory rules are located on the student safety contract. </w:t>
      </w:r>
    </w:p>
    <w:p w:rsidR="00C10588" w:rsidRDefault="00C10588" w:rsidP="00C10588">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lastRenderedPageBreak/>
        <w:t xml:space="preserve">Class </w:t>
      </w:r>
      <w:r w:rsidRPr="00CD400F">
        <w:rPr>
          <w:rFonts w:ascii="Times New Roman" w:hAnsi="Times New Roman" w:cs="Times New Roman"/>
          <w:b/>
          <w:bCs w:val="0"/>
          <w:sz w:val="24"/>
          <w:szCs w:val="24"/>
        </w:rPr>
        <w:t>Logistics</w:t>
      </w:r>
    </w:p>
    <w:p w:rsidR="00C10588" w:rsidRPr="00BF04DD" w:rsidRDefault="00C10588" w:rsidP="00C10588">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imes New Roman" w:hAnsi="Times New Roman" w:cs="Times New Roman"/>
          <w:b/>
          <w:bCs w:val="0"/>
          <w:sz w:val="24"/>
          <w:szCs w:val="24"/>
        </w:rPr>
        <w:t>Homework:</w:t>
      </w:r>
      <w:r w:rsidRPr="004F5ECE">
        <w:rPr>
          <w:rFonts w:asciiTheme="majorHAnsi" w:hAnsiTheme="majorHAnsi" w:cstheme="majorHAnsi"/>
          <w:b/>
          <w:bCs w:val="0"/>
          <w:sz w:val="24"/>
          <w:szCs w:val="24"/>
        </w:rPr>
        <w:t xml:space="preserve"> </w:t>
      </w:r>
      <w:r w:rsidRPr="004F5ECE">
        <w:rPr>
          <w:rFonts w:asciiTheme="majorHAnsi" w:hAnsiTheme="majorHAnsi" w:cstheme="majorHAnsi"/>
          <w:sz w:val="24"/>
        </w:rPr>
        <w:t>Stud</w:t>
      </w:r>
      <w:r>
        <w:rPr>
          <w:rFonts w:asciiTheme="majorHAnsi" w:hAnsiTheme="majorHAnsi" w:cstheme="majorHAnsi"/>
          <w:sz w:val="24"/>
        </w:rPr>
        <w:t>ents will be given homework to review concepts taught in class</w:t>
      </w:r>
      <w:r w:rsidRPr="004F5ECE">
        <w:rPr>
          <w:rFonts w:asciiTheme="majorHAnsi" w:hAnsiTheme="majorHAnsi" w:cstheme="majorHAnsi"/>
          <w:sz w:val="24"/>
        </w:rPr>
        <w:t xml:space="preserve">. These assignments are crucial for students to expand their understanding, and will give both the teacher and student an opportunity to check comprehension of the material before moving on. Homework assignments will </w:t>
      </w:r>
      <w:r>
        <w:rPr>
          <w:rFonts w:asciiTheme="majorHAnsi" w:hAnsiTheme="majorHAnsi" w:cstheme="majorHAnsi"/>
          <w:sz w:val="24"/>
        </w:rPr>
        <w:t xml:space="preserve">usually </w:t>
      </w:r>
      <w:r w:rsidRPr="004F5ECE">
        <w:rPr>
          <w:rFonts w:asciiTheme="majorHAnsi" w:hAnsiTheme="majorHAnsi" w:cstheme="majorHAnsi"/>
          <w:sz w:val="24"/>
        </w:rPr>
        <w:t>be discussed and checked the next day in class, giving students the opportunity to ask questions to further increase their understanding. Homework is due at the start of the class period. Each paper must contain a h</w:t>
      </w:r>
      <w:r w:rsidRPr="004F5ECE">
        <w:rPr>
          <w:rFonts w:asciiTheme="majorHAnsi" w:hAnsiTheme="majorHAnsi" w:cstheme="majorHAnsi"/>
          <w:sz w:val="24"/>
          <w:szCs w:val="26"/>
        </w:rPr>
        <w:t xml:space="preserve">eadings which include the student’s name and lesson/assignment/page numbers. </w:t>
      </w:r>
      <w:r w:rsidRPr="004F5ECE">
        <w:rPr>
          <w:rFonts w:asciiTheme="majorHAnsi" w:hAnsiTheme="majorHAnsi" w:cstheme="majorHAnsi"/>
          <w:b/>
          <w:sz w:val="24"/>
          <w:szCs w:val="26"/>
        </w:rPr>
        <w:t>All homework must be done in pencil.</w:t>
      </w:r>
    </w:p>
    <w:p w:rsidR="00C10588" w:rsidRPr="00BF04DD" w:rsidRDefault="00C10588" w:rsidP="00C10588">
      <w:pPr>
        <w:pStyle w:val="SyllabusSectionLevel1"/>
        <w:keepNext w:val="0"/>
        <w:numPr>
          <w:ilvl w:val="0"/>
          <w:numId w:val="0"/>
        </w:numPr>
        <w:tabs>
          <w:tab w:val="left" w:pos="720"/>
          <w:tab w:val="left" w:pos="990"/>
        </w:tabs>
        <w:ind w:left="2160"/>
        <w:rPr>
          <w:rFonts w:asciiTheme="majorHAnsi" w:hAnsiTheme="majorHAnsi" w:cstheme="majorHAnsi"/>
          <w:bCs w:val="0"/>
          <w:sz w:val="24"/>
          <w:szCs w:val="26"/>
        </w:rPr>
      </w:pPr>
    </w:p>
    <w:p w:rsidR="00C10588" w:rsidRPr="00BF04DD" w:rsidRDefault="00C10588" w:rsidP="00C10588">
      <w:pPr>
        <w:pStyle w:val="SyllabusSectionLevel1"/>
        <w:keepNext w:val="0"/>
        <w:numPr>
          <w:ilvl w:val="2"/>
          <w:numId w:val="1"/>
        </w:numPr>
        <w:rPr>
          <w:rFonts w:asciiTheme="majorHAnsi" w:hAnsiTheme="majorHAnsi" w:cstheme="majorHAnsi"/>
          <w:b/>
          <w:bCs w:val="0"/>
          <w:sz w:val="24"/>
          <w:szCs w:val="24"/>
        </w:rPr>
      </w:pPr>
      <w:r w:rsidRPr="004F5ECE">
        <w:rPr>
          <w:rFonts w:ascii="Times New Roman" w:hAnsi="Times New Roman" w:cs="Times New Roman"/>
          <w:b/>
          <w:bCs w:val="0"/>
          <w:sz w:val="24"/>
          <w:szCs w:val="24"/>
        </w:rPr>
        <w:t>Quizzes:</w:t>
      </w:r>
      <w:r w:rsidRPr="004F5ECE">
        <w:rPr>
          <w:rFonts w:asciiTheme="majorHAnsi" w:hAnsiTheme="majorHAnsi" w:cstheme="majorHAnsi"/>
          <w:b/>
          <w:bCs w:val="0"/>
          <w:sz w:val="24"/>
          <w:szCs w:val="24"/>
        </w:rPr>
        <w:t xml:space="preserve"> </w:t>
      </w:r>
      <w:r w:rsidRPr="004F5ECE">
        <w:rPr>
          <w:rFonts w:asciiTheme="majorHAnsi" w:hAnsiTheme="majorHAnsi" w:cstheme="majorHAnsi"/>
          <w:bCs w:val="0"/>
          <w:sz w:val="24"/>
          <w:szCs w:val="24"/>
        </w:rPr>
        <w:t xml:space="preserve">Quizzes help you and me determine how well you are mastering the material and what parts aren’t clearly understood. To receive full credit all work must be shown when applicable. Most quizzes will be announced, but some may be unannounced. </w:t>
      </w:r>
    </w:p>
    <w:p w:rsidR="00C10588" w:rsidRPr="00BF04DD" w:rsidRDefault="00C10588" w:rsidP="00C10588">
      <w:pPr>
        <w:pStyle w:val="SyllabusSectionLevel1"/>
        <w:keepNext w:val="0"/>
        <w:numPr>
          <w:ilvl w:val="0"/>
          <w:numId w:val="0"/>
        </w:numPr>
        <w:ind w:left="2160"/>
        <w:rPr>
          <w:rFonts w:asciiTheme="majorHAnsi" w:hAnsiTheme="majorHAnsi" w:cstheme="majorHAnsi"/>
          <w:b/>
          <w:bCs w:val="0"/>
          <w:sz w:val="24"/>
          <w:szCs w:val="24"/>
        </w:rPr>
      </w:pPr>
    </w:p>
    <w:p w:rsidR="00C10588" w:rsidRPr="00BF04DD" w:rsidRDefault="00C10588" w:rsidP="00C10588">
      <w:pPr>
        <w:pStyle w:val="SyllabusSectionLevel1"/>
        <w:keepNext w:val="0"/>
        <w:numPr>
          <w:ilvl w:val="2"/>
          <w:numId w:val="1"/>
        </w:numPr>
        <w:rPr>
          <w:rFonts w:asciiTheme="majorHAnsi" w:hAnsiTheme="majorHAnsi" w:cstheme="majorHAnsi"/>
          <w:b/>
          <w:bCs w:val="0"/>
          <w:sz w:val="24"/>
          <w:szCs w:val="24"/>
        </w:rPr>
      </w:pPr>
      <w:r w:rsidRPr="004F5ECE">
        <w:rPr>
          <w:rFonts w:ascii="Times New Roman" w:hAnsi="Times New Roman" w:cs="Times New Roman"/>
          <w:b/>
          <w:bCs w:val="0"/>
          <w:sz w:val="24"/>
          <w:szCs w:val="24"/>
        </w:rPr>
        <w:t>Notes</w:t>
      </w:r>
      <w:r w:rsidRPr="004F5ECE">
        <w:rPr>
          <w:rFonts w:asciiTheme="majorHAnsi" w:hAnsiTheme="majorHAnsi" w:cstheme="majorHAnsi"/>
          <w:b/>
          <w:bCs w:val="0"/>
          <w:sz w:val="24"/>
          <w:szCs w:val="24"/>
        </w:rPr>
        <w:t xml:space="preserve"> </w:t>
      </w:r>
      <w:r w:rsidRPr="004F5ECE">
        <w:rPr>
          <w:rFonts w:ascii="Times New Roman" w:hAnsi="Times New Roman" w:cs="Times New Roman"/>
          <w:b/>
          <w:bCs w:val="0"/>
          <w:sz w:val="24"/>
          <w:szCs w:val="24"/>
        </w:rPr>
        <w:t>Quizzes:</w:t>
      </w:r>
      <w:r w:rsidRPr="004F5ECE">
        <w:rPr>
          <w:rFonts w:asciiTheme="majorHAnsi" w:hAnsiTheme="majorHAnsi" w:cstheme="majorHAnsi"/>
          <w:b/>
          <w:bCs w:val="0"/>
          <w:sz w:val="24"/>
          <w:szCs w:val="24"/>
        </w:rPr>
        <w:t xml:space="preserve"> </w:t>
      </w:r>
      <w:r w:rsidRPr="004F5ECE">
        <w:rPr>
          <w:rFonts w:asciiTheme="majorHAnsi" w:hAnsiTheme="majorHAnsi" w:cstheme="majorHAnsi"/>
          <w:bCs w:val="0"/>
          <w:sz w:val="24"/>
          <w:szCs w:val="24"/>
        </w:rPr>
        <w:t>Every chapter will have a notes quiz near the end. They will include important concepts from the chapter. Student may use any notes taken in class to complete the quiz. You may not use your textbook.</w:t>
      </w:r>
    </w:p>
    <w:p w:rsidR="00C10588" w:rsidRPr="004F5ECE" w:rsidRDefault="00C10588" w:rsidP="00C10588">
      <w:pPr>
        <w:pStyle w:val="SyllabusSectionLevel1"/>
        <w:keepNext w:val="0"/>
        <w:numPr>
          <w:ilvl w:val="0"/>
          <w:numId w:val="0"/>
        </w:numPr>
        <w:ind w:left="2160"/>
        <w:rPr>
          <w:rFonts w:asciiTheme="majorHAnsi" w:hAnsiTheme="majorHAnsi" w:cstheme="majorHAnsi"/>
          <w:b/>
          <w:bCs w:val="0"/>
          <w:sz w:val="24"/>
          <w:szCs w:val="24"/>
        </w:rPr>
      </w:pPr>
    </w:p>
    <w:p w:rsidR="00C10588" w:rsidRDefault="00C10588" w:rsidP="00C10588">
      <w:pPr>
        <w:pStyle w:val="ListParagraph"/>
        <w:numPr>
          <w:ilvl w:val="2"/>
          <w:numId w:val="1"/>
        </w:numPr>
        <w:spacing w:line="240" w:lineRule="auto"/>
        <w:rPr>
          <w:rFonts w:asciiTheme="majorHAnsi" w:eastAsia="Times New Roman" w:hAnsiTheme="majorHAnsi" w:cstheme="majorHAnsi"/>
          <w:szCs w:val="24"/>
        </w:rPr>
      </w:pPr>
      <w:r w:rsidRPr="004F5ECE">
        <w:rPr>
          <w:rFonts w:cs="Times New Roman"/>
          <w:b/>
          <w:bCs/>
          <w:szCs w:val="24"/>
        </w:rPr>
        <w:t>Test</w:t>
      </w:r>
      <w:r>
        <w:rPr>
          <w:rFonts w:cs="Times New Roman"/>
          <w:b/>
          <w:bCs/>
          <w:szCs w:val="24"/>
        </w:rPr>
        <w:t>s</w:t>
      </w:r>
      <w:r w:rsidRPr="004F5ECE">
        <w:rPr>
          <w:rFonts w:cs="Times New Roman"/>
          <w:b/>
          <w:bCs/>
          <w:szCs w:val="24"/>
        </w:rPr>
        <w:t>:</w:t>
      </w:r>
      <w:r w:rsidRPr="004F5ECE">
        <w:rPr>
          <w:rFonts w:asciiTheme="majorHAnsi" w:hAnsiTheme="majorHAnsi" w:cstheme="majorHAnsi"/>
          <w:b/>
          <w:bCs/>
          <w:szCs w:val="24"/>
        </w:rPr>
        <w:t xml:space="preserve"> </w:t>
      </w:r>
      <w:r w:rsidRPr="004F5ECE">
        <w:rPr>
          <w:rFonts w:asciiTheme="majorHAnsi" w:hAnsiTheme="majorHAnsi" w:cstheme="majorHAnsi"/>
          <w:bCs/>
          <w:szCs w:val="24"/>
        </w:rPr>
        <w:t xml:space="preserve">There are </w:t>
      </w:r>
      <w:r w:rsidR="00704862">
        <w:rPr>
          <w:rFonts w:asciiTheme="majorHAnsi" w:hAnsiTheme="majorHAnsi" w:cstheme="majorHAnsi"/>
          <w:bCs/>
          <w:szCs w:val="24"/>
        </w:rPr>
        <w:t xml:space="preserve">about </w:t>
      </w:r>
      <w:r w:rsidRPr="004F5ECE">
        <w:rPr>
          <w:rFonts w:asciiTheme="majorHAnsi" w:hAnsiTheme="majorHAnsi" w:cstheme="majorHAnsi"/>
          <w:bCs/>
          <w:szCs w:val="24"/>
        </w:rPr>
        <w:t>12 test</w:t>
      </w:r>
      <w:r>
        <w:rPr>
          <w:rFonts w:asciiTheme="majorHAnsi" w:hAnsiTheme="majorHAnsi" w:cstheme="majorHAnsi"/>
          <w:bCs/>
          <w:szCs w:val="24"/>
        </w:rPr>
        <w:t>s</w:t>
      </w:r>
      <w:r w:rsidRPr="004F5ECE">
        <w:rPr>
          <w:rFonts w:asciiTheme="majorHAnsi" w:hAnsiTheme="majorHAnsi" w:cstheme="majorHAnsi"/>
          <w:bCs/>
          <w:szCs w:val="24"/>
        </w:rPr>
        <w:t xml:space="preserve"> throughout the year. They will be closed book</w:t>
      </w:r>
      <w:r>
        <w:rPr>
          <w:rFonts w:asciiTheme="majorHAnsi" w:hAnsiTheme="majorHAnsi" w:cstheme="majorHAnsi"/>
          <w:bCs/>
          <w:szCs w:val="24"/>
        </w:rPr>
        <w:t>s</w:t>
      </w:r>
      <w:r w:rsidRPr="004F5ECE">
        <w:rPr>
          <w:rFonts w:asciiTheme="majorHAnsi" w:hAnsiTheme="majorHAnsi" w:cstheme="majorHAnsi"/>
          <w:bCs/>
          <w:szCs w:val="24"/>
        </w:rPr>
        <w:t>, notes, and friend</w:t>
      </w:r>
      <w:r>
        <w:rPr>
          <w:rFonts w:asciiTheme="majorHAnsi" w:hAnsiTheme="majorHAnsi" w:cstheme="majorHAnsi"/>
          <w:bCs/>
          <w:szCs w:val="24"/>
        </w:rPr>
        <w:t>s</w:t>
      </w:r>
      <w:r w:rsidRPr="004F5ECE">
        <w:rPr>
          <w:rFonts w:asciiTheme="majorHAnsi" w:hAnsiTheme="majorHAnsi" w:cstheme="majorHAnsi"/>
          <w:bCs/>
          <w:szCs w:val="24"/>
        </w:rPr>
        <w:t xml:space="preserve"> unless told otherwise.</w:t>
      </w:r>
      <w:r w:rsidRPr="004F5ECE">
        <w:rPr>
          <w:rFonts w:asciiTheme="majorHAnsi" w:hAnsiTheme="majorHAnsi" w:cstheme="majorHAnsi"/>
        </w:rPr>
        <w:t xml:space="preserve"> </w:t>
      </w:r>
      <w:r w:rsidRPr="004F5ECE">
        <w:rPr>
          <w:rFonts w:asciiTheme="majorHAnsi" w:eastAsia="Times New Roman" w:hAnsiTheme="majorHAnsi" w:cstheme="majorHAnsi"/>
          <w:szCs w:val="24"/>
        </w:rPr>
        <w:t>Test fix-ups: After a test has been returned and you would like to improve your score, you may ask me for a test make-up plan. If you follow the plan you can earn full credit for the fix-up. Plans may vary by test. Intermediate work, if needed, must always be shown to get full credit, even if you use a calculator.  I generally give partial credit on tests for correct work even if the final answer is incorrect.</w:t>
      </w:r>
    </w:p>
    <w:p w:rsidR="00C10588" w:rsidRPr="00C10588" w:rsidRDefault="00C10588" w:rsidP="00C10588">
      <w:pPr>
        <w:pStyle w:val="SyllabusSectionLevel1"/>
        <w:keepNext w:val="0"/>
        <w:numPr>
          <w:ilvl w:val="2"/>
          <w:numId w:val="1"/>
        </w:numPr>
        <w:rPr>
          <w:rFonts w:asciiTheme="majorHAnsi" w:hAnsiTheme="majorHAnsi" w:cstheme="majorHAnsi"/>
          <w:bCs w:val="0"/>
          <w:sz w:val="24"/>
          <w:szCs w:val="24"/>
        </w:rPr>
      </w:pPr>
      <w:r w:rsidRPr="004F5ECE">
        <w:rPr>
          <w:rFonts w:ascii="Times New Roman" w:hAnsi="Times New Roman" w:cs="Times New Roman"/>
          <w:b/>
          <w:sz w:val="24"/>
          <w:szCs w:val="24"/>
        </w:rPr>
        <w:t>Projects:</w:t>
      </w:r>
      <w:r w:rsidRPr="004F5ECE">
        <w:rPr>
          <w:rFonts w:asciiTheme="majorHAnsi" w:hAnsiTheme="majorHAnsi" w:cstheme="majorHAnsi"/>
          <w:b/>
          <w:sz w:val="24"/>
          <w:szCs w:val="24"/>
        </w:rPr>
        <w:t xml:space="preserve"> </w:t>
      </w:r>
      <w:r w:rsidRPr="004F5ECE">
        <w:rPr>
          <w:rFonts w:asciiTheme="majorHAnsi" w:hAnsiTheme="majorHAnsi" w:cstheme="majorHAnsi"/>
          <w:sz w:val="24"/>
          <w:szCs w:val="24"/>
        </w:rPr>
        <w:t xml:space="preserve">This course requires the completions of a research project. More details </w:t>
      </w:r>
      <w:r>
        <w:rPr>
          <w:rFonts w:asciiTheme="majorHAnsi" w:hAnsiTheme="majorHAnsi" w:cstheme="majorHAnsi"/>
          <w:sz w:val="24"/>
          <w:szCs w:val="24"/>
        </w:rPr>
        <w:t>will be given in the future.</w:t>
      </w:r>
    </w:p>
    <w:p w:rsidR="00C10588" w:rsidRPr="004F5ECE" w:rsidRDefault="00C10588" w:rsidP="00C10588">
      <w:pPr>
        <w:pStyle w:val="SyllabusSectionLevel1"/>
        <w:keepNext w:val="0"/>
        <w:numPr>
          <w:ilvl w:val="0"/>
          <w:numId w:val="0"/>
        </w:numPr>
        <w:ind w:left="2160"/>
        <w:rPr>
          <w:rFonts w:asciiTheme="majorHAnsi" w:hAnsiTheme="majorHAnsi" w:cstheme="majorHAnsi"/>
          <w:bCs w:val="0"/>
          <w:sz w:val="24"/>
          <w:szCs w:val="24"/>
        </w:rPr>
      </w:pPr>
    </w:p>
    <w:p w:rsidR="00C10588" w:rsidRPr="004E2D07" w:rsidRDefault="00C10588" w:rsidP="00C10588">
      <w:pPr>
        <w:pStyle w:val="SyllabusSectionLevel1"/>
        <w:keepNext w:val="0"/>
        <w:numPr>
          <w:ilvl w:val="0"/>
          <w:numId w:val="0"/>
        </w:numPr>
        <w:ind w:left="1800"/>
        <w:rPr>
          <w:rFonts w:asciiTheme="majorHAnsi" w:hAnsiTheme="majorHAnsi" w:cstheme="majorHAnsi"/>
          <w:bCs w:val="0"/>
          <w:sz w:val="24"/>
          <w:szCs w:val="24"/>
        </w:rPr>
      </w:pPr>
    </w:p>
    <w:p w:rsidR="00C10588" w:rsidRPr="00CD400F" w:rsidRDefault="00C10588" w:rsidP="00C10588">
      <w:pPr>
        <w:pStyle w:val="ListParagraph"/>
        <w:numPr>
          <w:ilvl w:val="0"/>
          <w:numId w:val="1"/>
        </w:numPr>
        <w:rPr>
          <w:rFonts w:cs="Times New Roman"/>
          <w:b/>
          <w:sz w:val="26"/>
          <w:szCs w:val="26"/>
        </w:rPr>
      </w:pPr>
      <w:r w:rsidRPr="00CD400F">
        <w:rPr>
          <w:rFonts w:cs="Times New Roman"/>
          <w:b/>
          <w:sz w:val="26"/>
          <w:szCs w:val="26"/>
        </w:rPr>
        <w:t>Methods</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A. Teaching Methods</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 xml:space="preserve">    1. Lectures</w:t>
      </w:r>
      <w:r w:rsidRPr="000276C3">
        <w:rPr>
          <w:rFonts w:asciiTheme="majorHAnsi" w:hAnsiTheme="majorHAnsi" w:cstheme="majorHAnsi"/>
          <w:szCs w:val="26"/>
        </w:rPr>
        <w:tab/>
        <w:t xml:space="preserve">            2. Demonstrations</w:t>
      </w:r>
      <w:r w:rsidRPr="000276C3">
        <w:rPr>
          <w:rFonts w:asciiTheme="majorHAnsi" w:hAnsiTheme="majorHAnsi" w:cstheme="majorHAnsi"/>
          <w:szCs w:val="26"/>
        </w:rPr>
        <w:tab/>
      </w:r>
      <w:r w:rsidRPr="000276C3">
        <w:rPr>
          <w:rFonts w:asciiTheme="majorHAnsi" w:hAnsiTheme="majorHAnsi" w:cstheme="majorHAnsi"/>
          <w:szCs w:val="26"/>
        </w:rPr>
        <w:tab/>
        <w:t>3. Cooperative learning</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 xml:space="preserve">    4. Projects</w:t>
      </w:r>
      <w:r w:rsidRPr="000276C3">
        <w:rPr>
          <w:rFonts w:asciiTheme="majorHAnsi" w:hAnsiTheme="majorHAnsi" w:cstheme="majorHAnsi"/>
          <w:szCs w:val="26"/>
        </w:rPr>
        <w:tab/>
      </w:r>
      <w:r w:rsidRPr="000276C3">
        <w:rPr>
          <w:rFonts w:asciiTheme="majorHAnsi" w:hAnsiTheme="majorHAnsi" w:cstheme="majorHAnsi"/>
          <w:szCs w:val="26"/>
        </w:rPr>
        <w:tab/>
        <w:t xml:space="preserve">5. Multimedia </w:t>
      </w:r>
      <w:r w:rsidRPr="000276C3">
        <w:rPr>
          <w:rFonts w:asciiTheme="majorHAnsi" w:hAnsiTheme="majorHAnsi" w:cstheme="majorHAnsi"/>
          <w:szCs w:val="26"/>
        </w:rPr>
        <w:tab/>
      </w:r>
      <w:r w:rsidRPr="000276C3">
        <w:rPr>
          <w:rFonts w:asciiTheme="majorHAnsi" w:hAnsiTheme="majorHAnsi" w:cstheme="majorHAnsi"/>
          <w:szCs w:val="26"/>
        </w:rPr>
        <w:tab/>
      </w:r>
      <w:r w:rsidRPr="000276C3">
        <w:rPr>
          <w:rFonts w:asciiTheme="majorHAnsi" w:hAnsiTheme="majorHAnsi" w:cstheme="majorHAnsi"/>
          <w:szCs w:val="26"/>
        </w:rPr>
        <w:tab/>
        <w:t>6. Discussions</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 xml:space="preserve">    7. Field Trips</w:t>
      </w:r>
    </w:p>
    <w:p w:rsidR="00C10588" w:rsidRPr="000276C3" w:rsidRDefault="00C10588" w:rsidP="00C10588">
      <w:pPr>
        <w:pStyle w:val="ListParagraph"/>
        <w:ind w:left="990"/>
        <w:rPr>
          <w:rFonts w:asciiTheme="majorHAnsi" w:hAnsiTheme="majorHAnsi" w:cstheme="majorHAnsi"/>
          <w:szCs w:val="26"/>
        </w:rPr>
      </w:pP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B. Assessment</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 xml:space="preserve">     1. Exams</w:t>
      </w:r>
      <w:r w:rsidRPr="000276C3">
        <w:rPr>
          <w:rFonts w:asciiTheme="majorHAnsi" w:hAnsiTheme="majorHAnsi" w:cstheme="majorHAnsi"/>
          <w:szCs w:val="26"/>
        </w:rPr>
        <w:tab/>
      </w:r>
      <w:r w:rsidRPr="000276C3">
        <w:rPr>
          <w:rFonts w:asciiTheme="majorHAnsi" w:hAnsiTheme="majorHAnsi" w:cstheme="majorHAnsi"/>
          <w:szCs w:val="26"/>
        </w:rPr>
        <w:tab/>
        <w:t>2. Quizzes</w:t>
      </w:r>
      <w:r w:rsidRPr="000276C3">
        <w:rPr>
          <w:rFonts w:asciiTheme="majorHAnsi" w:hAnsiTheme="majorHAnsi" w:cstheme="majorHAnsi"/>
          <w:szCs w:val="26"/>
        </w:rPr>
        <w:tab/>
      </w:r>
      <w:r w:rsidRPr="000276C3">
        <w:rPr>
          <w:rFonts w:asciiTheme="majorHAnsi" w:hAnsiTheme="majorHAnsi" w:cstheme="majorHAnsi"/>
          <w:szCs w:val="26"/>
        </w:rPr>
        <w:tab/>
        <w:t>3. Review</w:t>
      </w:r>
      <w:r w:rsidRPr="000276C3">
        <w:rPr>
          <w:rFonts w:asciiTheme="majorHAnsi" w:hAnsiTheme="majorHAnsi" w:cstheme="majorHAnsi"/>
          <w:szCs w:val="26"/>
        </w:rPr>
        <w:tab/>
      </w:r>
      <w:r w:rsidRPr="000276C3">
        <w:rPr>
          <w:rFonts w:asciiTheme="majorHAnsi" w:hAnsiTheme="majorHAnsi" w:cstheme="majorHAnsi"/>
          <w:szCs w:val="26"/>
        </w:rPr>
        <w:tab/>
        <w:t>4. Homework</w:t>
      </w:r>
    </w:p>
    <w:p w:rsidR="00C10588" w:rsidRPr="000276C3" w:rsidRDefault="00C10588" w:rsidP="00C10588">
      <w:pPr>
        <w:pStyle w:val="ListParagraph"/>
        <w:ind w:left="990"/>
        <w:rPr>
          <w:rFonts w:asciiTheme="majorHAnsi" w:hAnsiTheme="majorHAnsi" w:cstheme="majorHAnsi"/>
          <w:szCs w:val="26"/>
        </w:rPr>
      </w:pPr>
      <w:r>
        <w:rPr>
          <w:rFonts w:asciiTheme="majorHAnsi" w:hAnsiTheme="majorHAnsi" w:cstheme="majorHAnsi"/>
          <w:szCs w:val="26"/>
        </w:rPr>
        <w:t xml:space="preserve">     5. Projects</w:t>
      </w:r>
      <w:r>
        <w:rPr>
          <w:rFonts w:asciiTheme="majorHAnsi" w:hAnsiTheme="majorHAnsi" w:cstheme="majorHAnsi"/>
          <w:szCs w:val="26"/>
        </w:rPr>
        <w:tab/>
      </w:r>
      <w:r w:rsidRPr="000276C3">
        <w:rPr>
          <w:rFonts w:asciiTheme="majorHAnsi" w:hAnsiTheme="majorHAnsi" w:cstheme="majorHAnsi"/>
          <w:szCs w:val="26"/>
        </w:rPr>
        <w:t>6. Presentations</w:t>
      </w:r>
      <w:r w:rsidRPr="000276C3">
        <w:rPr>
          <w:rFonts w:asciiTheme="majorHAnsi" w:hAnsiTheme="majorHAnsi" w:cstheme="majorHAnsi"/>
          <w:szCs w:val="26"/>
        </w:rPr>
        <w:tab/>
        <w:t>7. Laboratory activities</w:t>
      </w:r>
    </w:p>
    <w:p w:rsidR="00C10588" w:rsidRPr="000276C3" w:rsidRDefault="00C10588" w:rsidP="00C10588">
      <w:pPr>
        <w:pStyle w:val="ListParagraph"/>
        <w:ind w:left="990"/>
        <w:rPr>
          <w:rFonts w:asciiTheme="majorHAnsi" w:hAnsiTheme="majorHAnsi" w:cstheme="majorHAnsi"/>
          <w:szCs w:val="26"/>
        </w:rPr>
      </w:pPr>
      <w:r w:rsidRPr="000276C3">
        <w:rPr>
          <w:rFonts w:asciiTheme="majorHAnsi" w:hAnsiTheme="majorHAnsi" w:cstheme="majorHAnsi"/>
          <w:szCs w:val="26"/>
        </w:rPr>
        <w:t xml:space="preserve">  </w:t>
      </w:r>
    </w:p>
    <w:p w:rsidR="00C10588" w:rsidRPr="00CD400F" w:rsidRDefault="00C10588" w:rsidP="00C10588">
      <w:pPr>
        <w:pStyle w:val="ListParagraph"/>
        <w:ind w:left="990"/>
        <w:rPr>
          <w:rFonts w:cs="Times New Roman"/>
          <w:szCs w:val="26"/>
        </w:rPr>
      </w:pPr>
    </w:p>
    <w:p w:rsidR="00C10588" w:rsidRPr="00CD400F" w:rsidRDefault="00C10588" w:rsidP="00C10588">
      <w:pPr>
        <w:pStyle w:val="ListParagraph"/>
        <w:numPr>
          <w:ilvl w:val="0"/>
          <w:numId w:val="1"/>
        </w:numPr>
        <w:rPr>
          <w:rFonts w:cs="Times New Roman"/>
          <w:b/>
          <w:sz w:val="26"/>
          <w:szCs w:val="26"/>
        </w:rPr>
      </w:pPr>
      <w:r w:rsidRPr="00CD400F">
        <w:rPr>
          <w:rFonts w:cs="Times New Roman"/>
          <w:b/>
          <w:sz w:val="26"/>
          <w:szCs w:val="26"/>
        </w:rPr>
        <w:t>Grading Policies</w:t>
      </w:r>
    </w:p>
    <w:p w:rsidR="00C10588" w:rsidRPr="00EF0E27" w:rsidRDefault="006F5425" w:rsidP="006F5425">
      <w:pPr>
        <w:ind w:left="720"/>
        <w:rPr>
          <w:rFonts w:asciiTheme="majorHAnsi" w:hAnsiTheme="majorHAnsi" w:cstheme="majorHAnsi"/>
          <w:szCs w:val="26"/>
        </w:rPr>
      </w:pPr>
      <w:r>
        <w:rPr>
          <w:rFonts w:asciiTheme="majorHAnsi" w:hAnsiTheme="majorHAnsi" w:cstheme="majorHAnsi"/>
          <w:szCs w:val="26"/>
        </w:rPr>
        <w:t xml:space="preserve">   </w:t>
      </w:r>
      <w:r w:rsidR="00DE1AB9">
        <w:rPr>
          <w:rFonts w:asciiTheme="majorHAnsi" w:hAnsiTheme="majorHAnsi" w:cstheme="majorHAnsi"/>
          <w:szCs w:val="26"/>
        </w:rPr>
        <w:tab/>
      </w:r>
      <w:r w:rsidR="00C10588">
        <w:rPr>
          <w:rFonts w:asciiTheme="majorHAnsi" w:hAnsiTheme="majorHAnsi" w:cstheme="majorHAnsi"/>
          <w:szCs w:val="26"/>
        </w:rPr>
        <w:t>A. Tests 60%</w:t>
      </w:r>
      <w:r w:rsidR="00C10588">
        <w:rPr>
          <w:rFonts w:asciiTheme="majorHAnsi" w:hAnsiTheme="majorHAnsi" w:cstheme="majorHAnsi"/>
          <w:szCs w:val="26"/>
        </w:rPr>
        <w:tab/>
        <w:t xml:space="preserve">           </w:t>
      </w:r>
      <w:r w:rsidR="00C10588">
        <w:rPr>
          <w:rFonts w:asciiTheme="majorHAnsi" w:hAnsiTheme="majorHAnsi" w:cstheme="majorHAnsi"/>
          <w:szCs w:val="26"/>
        </w:rPr>
        <w:tab/>
      </w:r>
      <w:r w:rsidR="00C10588">
        <w:rPr>
          <w:rFonts w:asciiTheme="majorHAnsi" w:hAnsiTheme="majorHAnsi" w:cstheme="majorHAnsi"/>
          <w:szCs w:val="26"/>
        </w:rPr>
        <w:tab/>
        <w:t>B. Homework</w:t>
      </w:r>
      <w:r w:rsidR="00C10588">
        <w:rPr>
          <w:rFonts w:asciiTheme="majorHAnsi" w:hAnsiTheme="majorHAnsi" w:cstheme="majorHAnsi"/>
          <w:szCs w:val="26"/>
        </w:rPr>
        <w:tab/>
        <w:t xml:space="preserve"> 2</w:t>
      </w:r>
      <w:r w:rsidR="00C10588" w:rsidRPr="00EF0E27">
        <w:rPr>
          <w:rFonts w:asciiTheme="majorHAnsi" w:hAnsiTheme="majorHAnsi" w:cstheme="majorHAnsi"/>
          <w:szCs w:val="26"/>
        </w:rPr>
        <w:t>0%</w:t>
      </w:r>
      <w:r w:rsidR="00C10588" w:rsidRPr="00EF0E27">
        <w:rPr>
          <w:rFonts w:asciiTheme="majorHAnsi" w:hAnsiTheme="majorHAnsi" w:cstheme="majorHAnsi"/>
          <w:szCs w:val="26"/>
        </w:rPr>
        <w:tab/>
        <w:t xml:space="preserve">                C. Projects 5%</w:t>
      </w:r>
    </w:p>
    <w:p w:rsidR="00C10588" w:rsidRPr="00EF0E27" w:rsidRDefault="00C10588" w:rsidP="00C10588">
      <w:pPr>
        <w:rPr>
          <w:rFonts w:asciiTheme="majorHAnsi" w:hAnsiTheme="majorHAnsi" w:cstheme="majorHAnsi"/>
          <w:szCs w:val="26"/>
        </w:rPr>
      </w:pPr>
      <w:r w:rsidRPr="00EF0E27">
        <w:rPr>
          <w:rFonts w:asciiTheme="majorHAnsi" w:hAnsiTheme="majorHAnsi" w:cstheme="majorHAnsi"/>
          <w:szCs w:val="26"/>
        </w:rPr>
        <w:tab/>
      </w:r>
      <w:r w:rsidR="006F5425">
        <w:rPr>
          <w:rFonts w:asciiTheme="majorHAnsi" w:hAnsiTheme="majorHAnsi" w:cstheme="majorHAnsi"/>
          <w:szCs w:val="26"/>
        </w:rPr>
        <w:t xml:space="preserve">   </w:t>
      </w:r>
      <w:r w:rsidR="00DE1AB9">
        <w:rPr>
          <w:rFonts w:asciiTheme="majorHAnsi" w:hAnsiTheme="majorHAnsi" w:cstheme="majorHAnsi"/>
          <w:szCs w:val="26"/>
        </w:rPr>
        <w:tab/>
      </w:r>
      <w:r w:rsidRPr="00EF0E27">
        <w:rPr>
          <w:rFonts w:asciiTheme="majorHAnsi" w:hAnsiTheme="majorHAnsi" w:cstheme="majorHAnsi"/>
          <w:szCs w:val="26"/>
        </w:rPr>
        <w:t>D. Notes Quizzes 5%</w:t>
      </w:r>
      <w:r w:rsidRPr="00EF0E27">
        <w:rPr>
          <w:rFonts w:asciiTheme="majorHAnsi" w:hAnsiTheme="majorHAnsi" w:cstheme="majorHAnsi"/>
          <w:szCs w:val="26"/>
        </w:rPr>
        <w:tab/>
      </w:r>
      <w:r w:rsidRPr="00EF0E27">
        <w:rPr>
          <w:rFonts w:asciiTheme="majorHAnsi" w:hAnsiTheme="majorHAnsi" w:cstheme="majorHAnsi"/>
          <w:szCs w:val="26"/>
        </w:rPr>
        <w:tab/>
        <w:t>E. Quizzes 1</w:t>
      </w:r>
      <w:r>
        <w:rPr>
          <w:rFonts w:asciiTheme="majorHAnsi" w:hAnsiTheme="majorHAnsi" w:cstheme="majorHAnsi"/>
          <w:szCs w:val="26"/>
        </w:rPr>
        <w:t>0</w:t>
      </w:r>
      <w:r w:rsidRPr="00EF0E27">
        <w:rPr>
          <w:rFonts w:asciiTheme="majorHAnsi" w:hAnsiTheme="majorHAnsi" w:cstheme="majorHAnsi"/>
          <w:szCs w:val="26"/>
        </w:rPr>
        <w:t>%</w:t>
      </w:r>
      <w:r w:rsidRPr="00EF0E27">
        <w:rPr>
          <w:rFonts w:asciiTheme="majorHAnsi" w:hAnsiTheme="majorHAnsi" w:cstheme="majorHAnsi"/>
          <w:szCs w:val="26"/>
        </w:rPr>
        <w:tab/>
      </w:r>
      <w:r w:rsidRPr="00EF0E27">
        <w:rPr>
          <w:rFonts w:asciiTheme="majorHAnsi" w:hAnsiTheme="majorHAnsi" w:cstheme="majorHAnsi"/>
          <w:szCs w:val="26"/>
        </w:rPr>
        <w:tab/>
        <w:t xml:space="preserve">  </w:t>
      </w:r>
      <w:r>
        <w:rPr>
          <w:rFonts w:asciiTheme="majorHAnsi" w:hAnsiTheme="majorHAnsi" w:cstheme="majorHAnsi"/>
          <w:szCs w:val="26"/>
        </w:rPr>
        <w:tab/>
      </w:r>
    </w:p>
    <w:p w:rsidR="00C10588" w:rsidRPr="00EF0E27" w:rsidRDefault="00C10588" w:rsidP="00C10588">
      <w:pPr>
        <w:pStyle w:val="NormalWeb"/>
        <w:spacing w:before="0" w:beforeAutospacing="0" w:after="160" w:line="259" w:lineRule="auto"/>
        <w:rPr>
          <w:rFonts w:asciiTheme="majorHAnsi" w:eastAsiaTheme="minorHAnsi" w:hAnsiTheme="majorHAnsi" w:cstheme="majorHAnsi"/>
          <w:szCs w:val="26"/>
        </w:rPr>
      </w:pPr>
      <w:r w:rsidRPr="00EF0E27">
        <w:rPr>
          <w:rFonts w:asciiTheme="majorHAnsi" w:eastAsiaTheme="minorHAnsi" w:hAnsiTheme="majorHAnsi" w:cstheme="majorHAnsi"/>
          <w:szCs w:val="26"/>
        </w:rPr>
        <w:tab/>
      </w:r>
    </w:p>
    <w:p w:rsidR="002E722A" w:rsidRPr="002E722A" w:rsidRDefault="002E722A" w:rsidP="002E722A">
      <w:pPr>
        <w:pStyle w:val="SyllabusSectionLevel1"/>
        <w:keepNext w:val="0"/>
        <w:numPr>
          <w:ilvl w:val="0"/>
          <w:numId w:val="0"/>
        </w:numPr>
        <w:ind w:left="1350"/>
        <w:rPr>
          <w:rFonts w:asciiTheme="majorHAnsi" w:hAnsiTheme="majorHAnsi" w:cstheme="majorHAnsi"/>
          <w:i/>
          <w:sz w:val="24"/>
          <w:szCs w:val="24"/>
        </w:rPr>
      </w:pPr>
    </w:p>
    <w:sectPr w:rsidR="002E722A" w:rsidRPr="002E722A" w:rsidSect="002E722A">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CC7" w:rsidRDefault="00A85CC7" w:rsidP="002E722A">
      <w:pPr>
        <w:spacing w:after="0" w:line="240" w:lineRule="auto"/>
      </w:pPr>
      <w:r>
        <w:separator/>
      </w:r>
    </w:p>
  </w:endnote>
  <w:endnote w:type="continuationSeparator" w:id="0">
    <w:p w:rsidR="00A85CC7" w:rsidRDefault="00A85CC7" w:rsidP="002E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CC7" w:rsidRDefault="00A85CC7" w:rsidP="002E722A">
      <w:pPr>
        <w:spacing w:after="0" w:line="240" w:lineRule="auto"/>
      </w:pPr>
      <w:r>
        <w:separator/>
      </w:r>
    </w:p>
  </w:footnote>
  <w:footnote w:type="continuationSeparator" w:id="0">
    <w:p w:rsidR="00A85CC7" w:rsidRDefault="00A85CC7" w:rsidP="002E7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5" w:rsidRDefault="00A56F15" w:rsidP="002E722A">
    <w:pPr>
      <w:pStyle w:val="Header"/>
      <w:jc w:val="center"/>
    </w:pPr>
    <w:r w:rsidRPr="001150E1">
      <w:rPr>
        <w:b/>
        <w:noProof/>
        <w:sz w:val="28"/>
      </w:rPr>
      <mc:AlternateContent>
        <mc:Choice Requires="wps">
          <w:drawing>
            <wp:anchor distT="45720" distB="45720" distL="114300" distR="114300" simplePos="0" relativeHeight="251659264" behindDoc="1" locked="0" layoutInCell="1" allowOverlap="1" wp14:anchorId="00F90CE4" wp14:editId="6D704252">
              <wp:simplePos x="0" y="0"/>
              <wp:positionH relativeFrom="column">
                <wp:posOffset>2279333</wp:posOffset>
              </wp:positionH>
              <wp:positionV relativeFrom="paragraph">
                <wp:posOffset>-483871</wp:posOffset>
              </wp:positionV>
              <wp:extent cx="2360930" cy="1404620"/>
              <wp:effectExtent l="0" t="0" r="2286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A56F15" w:rsidRPr="001150E1" w:rsidRDefault="00A56F15" w:rsidP="002E722A">
                          <w:pPr>
                            <w:pStyle w:val="Heading1"/>
                            <w:rPr>
                              <w:color w:val="D9D9D9" w:themeColor="background1" w:themeShade="D9"/>
                              <w:sz w:val="100"/>
                              <w:szCs w:val="100"/>
                            </w:rPr>
                          </w:pPr>
                          <w:r>
                            <w:rPr>
                              <w:color w:val="D9D9D9" w:themeColor="background1" w:themeShade="D9"/>
                              <w:sz w:val="100"/>
                              <w:szCs w:val="100"/>
                            </w:rPr>
                            <w:t>Biology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F90CE4" id="_x0000_t202" coordsize="21600,21600" o:spt="202" path="m,l,21600r21600,l21600,xe">
              <v:stroke joinstyle="miter"/>
              <v:path gradientshapeok="t" o:connecttype="rect"/>
            </v:shapetype>
            <v:shape id="Text Box 2" o:spid="_x0000_s1026" type="#_x0000_t202" style="position:absolute;left:0;text-align:left;margin-left:179.5pt;margin-top:-3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" strokecolor="white [3212]">
              <v:textbox style="mso-fit-shape-to-text:t">
                <w:txbxContent>
                  <w:p w:rsidR="00A56F15" w:rsidRPr="001150E1" w:rsidRDefault="00A56F15" w:rsidP="002E722A">
                    <w:pPr>
                      <w:pStyle w:val="Heading1"/>
                      <w:rPr>
                        <w:color w:val="D9D9D9" w:themeColor="background1" w:themeShade="D9"/>
                        <w:sz w:val="100"/>
                        <w:szCs w:val="100"/>
                      </w:rPr>
                    </w:pPr>
                    <w:r>
                      <w:rPr>
                        <w:color w:val="D9D9D9" w:themeColor="background1" w:themeShade="D9"/>
                        <w:sz w:val="100"/>
                        <w:szCs w:val="100"/>
                      </w:rPr>
                      <w:t>Biology</w:t>
                    </w:r>
                  </w:p>
                </w:txbxContent>
              </v:textbox>
            </v:shape>
          </w:pict>
        </mc:Fallback>
      </mc:AlternateContent>
    </w:r>
    <w:r>
      <w:t>The Science of Life</w:t>
    </w:r>
  </w:p>
  <w:p w:rsidR="00A56F15" w:rsidRDefault="00A56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35BCB"/>
    <w:multiLevelType w:val="multilevel"/>
    <w:tmpl w:val="02442E8E"/>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b w:val="0"/>
        <w:sz w:val="24"/>
      </w:rPr>
    </w:lvl>
    <w:lvl w:ilvl="2">
      <w:start w:val="1"/>
      <w:numFmt w:val="decimal"/>
      <w:lvlText w:val="%3."/>
      <w:lvlJc w:val="left"/>
      <w:pPr>
        <w:tabs>
          <w:tab w:val="num" w:pos="2160"/>
        </w:tabs>
        <w:ind w:left="2160" w:hanging="360"/>
      </w:pPr>
      <w:rPr>
        <w:b w:val="0"/>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4BE14CB2"/>
    <w:multiLevelType w:val="hybridMultilevel"/>
    <w:tmpl w:val="D1EAA418"/>
    <w:lvl w:ilvl="0" w:tplc="37DC407E">
      <w:start w:val="1"/>
      <w:numFmt w:val="upperLetter"/>
      <w:pStyle w:val="SyllabusSectionLevel1"/>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9146F0"/>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EA36951"/>
    <w:multiLevelType w:val="multilevel"/>
    <w:tmpl w:val="A282E69E"/>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i w:val="0"/>
        <w:sz w:val="24"/>
      </w:rPr>
    </w:lvl>
    <w:lvl w:ilvl="2">
      <w:start w:val="1"/>
      <w:numFmt w:val="decimal"/>
      <w:lvlText w:val="%3."/>
      <w:lvlJc w:val="left"/>
      <w:pPr>
        <w:ind w:left="2160" w:hanging="360"/>
      </w:pPr>
      <w:rPr>
        <w:rFonts w:asciiTheme="majorHAnsi" w:hAnsiTheme="majorHAnsi" w:cstheme="majorHAnsi" w:hint="default"/>
        <w:b w:val="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FFB343F"/>
    <w:multiLevelType w:val="hybridMultilevel"/>
    <w:tmpl w:val="A3F6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242445E">
      <w:start w:val="1"/>
      <w:numFmt w:val="decimal"/>
      <w:lvlText w:val="%3."/>
      <w:lvlJc w:val="left"/>
      <w:pPr>
        <w:ind w:left="2160" w:hanging="360"/>
      </w:pPr>
      <w:rPr>
        <w:rFonts w:asciiTheme="majorHAnsi" w:eastAsiaTheme="minorHAnsi" w:hAnsiTheme="majorHAnsi" w:cstheme="majorHAns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37B23"/>
    <w:multiLevelType w:val="multilevel"/>
    <w:tmpl w:val="FB8EF82C"/>
    <w:lvl w:ilvl="0">
      <w:start w:val="1"/>
      <w:numFmt w:val="upperRoman"/>
      <w:pStyle w:val="SyllabusSectionHeading"/>
      <w:lvlText w:val="%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b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3"/>
  </w:num>
  <w:num w:numId="2">
    <w:abstractNumId w:val="2"/>
  </w:num>
  <w:num w:numId="3">
    <w:abstractNumId w:val="1"/>
  </w:num>
  <w:num w:numId="4">
    <w:abstractNumId w:val="5"/>
    <w:lvlOverride w:ilvl="0">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2A"/>
    <w:rsid w:val="002E722A"/>
    <w:rsid w:val="00365BD6"/>
    <w:rsid w:val="005F71F3"/>
    <w:rsid w:val="006F5425"/>
    <w:rsid w:val="00704862"/>
    <w:rsid w:val="007370C2"/>
    <w:rsid w:val="00922CA5"/>
    <w:rsid w:val="00A56F15"/>
    <w:rsid w:val="00A85CC7"/>
    <w:rsid w:val="00C10588"/>
    <w:rsid w:val="00DE1AB9"/>
    <w:rsid w:val="00E3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EEC5B5-88A8-4259-922C-B27F3345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722A"/>
    <w:pPr>
      <w:keepNext/>
      <w:outlineLvl w:val="0"/>
    </w:pPr>
    <w:rPr>
      <w:rFonts w:cs="Times New Roman"/>
      <w:color w:val="BFBFBF" w:themeColor="background1" w:themeShade="BF"/>
      <w:sz w:val="9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Normal"/>
    <w:next w:val="Normal"/>
    <w:link w:val="Heading2Char"/>
    <w:uiPriority w:val="9"/>
    <w:semiHidden/>
    <w:unhideWhenUsed/>
    <w:qFormat/>
    <w:rsid w:val="002E7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2A"/>
  </w:style>
  <w:style w:type="paragraph" w:styleId="Footer">
    <w:name w:val="footer"/>
    <w:basedOn w:val="Normal"/>
    <w:link w:val="FooterChar"/>
    <w:uiPriority w:val="99"/>
    <w:unhideWhenUsed/>
    <w:rsid w:val="002E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2A"/>
  </w:style>
  <w:style w:type="character" w:customStyle="1" w:styleId="Heading1Char">
    <w:name w:val="Heading 1 Char"/>
    <w:basedOn w:val="DefaultParagraphFont"/>
    <w:link w:val="Heading1"/>
    <w:uiPriority w:val="9"/>
    <w:rsid w:val="002E722A"/>
    <w:rPr>
      <w:rFonts w:cs="Times New Roman"/>
      <w:color w:val="BFBFBF" w:themeColor="background1" w:themeShade="BF"/>
      <w:sz w:val="9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ListParagraph">
    <w:name w:val="List Paragraph"/>
    <w:basedOn w:val="Normal"/>
    <w:uiPriority w:val="34"/>
    <w:qFormat/>
    <w:rsid w:val="002E722A"/>
    <w:pPr>
      <w:ind w:left="720"/>
      <w:contextualSpacing/>
    </w:pPr>
  </w:style>
  <w:style w:type="paragraph" w:styleId="NormalWeb">
    <w:name w:val="Normal (Web)"/>
    <w:basedOn w:val="Normal"/>
    <w:uiPriority w:val="99"/>
    <w:unhideWhenUsed/>
    <w:rsid w:val="002E722A"/>
    <w:pPr>
      <w:spacing w:before="100" w:beforeAutospacing="1" w:after="115" w:line="240" w:lineRule="auto"/>
    </w:pPr>
    <w:rPr>
      <w:rFonts w:eastAsia="Times New Roman" w:cs="Times New Roman"/>
      <w:szCs w:val="24"/>
    </w:rPr>
  </w:style>
  <w:style w:type="character" w:styleId="Hyperlink">
    <w:name w:val="Hyperlink"/>
    <w:basedOn w:val="DefaultParagraphFont"/>
    <w:uiPriority w:val="99"/>
    <w:unhideWhenUsed/>
    <w:rsid w:val="002E722A"/>
    <w:rPr>
      <w:color w:val="0000FF"/>
      <w:u w:val="single"/>
    </w:rPr>
  </w:style>
  <w:style w:type="paragraph" w:styleId="NoSpacing">
    <w:name w:val="No Spacing"/>
    <w:uiPriority w:val="1"/>
    <w:qFormat/>
    <w:rsid w:val="002E722A"/>
    <w:pPr>
      <w:spacing w:after="0" w:line="240" w:lineRule="auto"/>
    </w:pPr>
  </w:style>
  <w:style w:type="paragraph" w:customStyle="1" w:styleId="SyllabusSectionLevel1">
    <w:name w:val="Syllabus Section Level 1"/>
    <w:basedOn w:val="Heading2"/>
    <w:qFormat/>
    <w:rsid w:val="002E722A"/>
    <w:pPr>
      <w:keepLines w:val="0"/>
      <w:numPr>
        <w:numId w:val="3"/>
      </w:numPr>
      <w:spacing w:before="0" w:line="240" w:lineRule="auto"/>
    </w:pPr>
    <w:rPr>
      <w:rFonts w:ascii="Arial" w:eastAsia="Times New Roman" w:hAnsi="Arial" w:cs="Arial"/>
      <w:bCs/>
      <w:color w:val="auto"/>
      <w:sz w:val="22"/>
      <w:szCs w:val="22"/>
    </w:rPr>
  </w:style>
  <w:style w:type="character" w:customStyle="1" w:styleId="Heading2Char">
    <w:name w:val="Heading 2 Char"/>
    <w:basedOn w:val="DefaultParagraphFont"/>
    <w:link w:val="Heading2"/>
    <w:uiPriority w:val="9"/>
    <w:semiHidden/>
    <w:rsid w:val="002E722A"/>
    <w:rPr>
      <w:rFonts w:asciiTheme="majorHAnsi" w:eastAsiaTheme="majorEastAsia" w:hAnsiTheme="majorHAnsi" w:cstheme="majorBidi"/>
      <w:color w:val="2E74B5" w:themeColor="accent1" w:themeShade="BF"/>
      <w:sz w:val="26"/>
      <w:szCs w:val="26"/>
    </w:rPr>
  </w:style>
  <w:style w:type="paragraph" w:customStyle="1" w:styleId="SyllabusSectionHeading">
    <w:name w:val="Syllabus Section Heading"/>
    <w:basedOn w:val="Heading1"/>
    <w:qFormat/>
    <w:rsid w:val="002E722A"/>
    <w:pPr>
      <w:numPr>
        <w:numId w:val="4"/>
      </w:numPr>
      <w:spacing w:before="60" w:after="60" w:line="240" w:lineRule="auto"/>
    </w:pPr>
    <w:rPr>
      <w:rFonts w:ascii="Arial" w:eastAsia="Times New Roman" w:hAnsi="Arial" w:cs="Arial"/>
      <w:b/>
      <w:bCs/>
      <w:color w:val="auto"/>
      <w:kern w:val="32"/>
      <w:sz w:val="28"/>
      <w:szCs w:val="32"/>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7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jmar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2019-08-26T16:16:00Z</cp:lastPrinted>
  <dcterms:created xsi:type="dcterms:W3CDTF">2019-08-24T22:57:00Z</dcterms:created>
  <dcterms:modified xsi:type="dcterms:W3CDTF">2019-08-26T16:17:00Z</dcterms:modified>
</cp:coreProperties>
</file>