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A4FD2" w14:textId="77777777" w:rsidR="000246B5" w:rsidRDefault="000246B5" w:rsidP="000246B5">
      <w:pPr>
        <w:pStyle w:val="NormalWeb"/>
        <w:shd w:val="clear" w:color="auto" w:fill="FFFFFF"/>
        <w:spacing w:after="288" w:afterAutospacing="0"/>
        <w:ind w:firstLine="720"/>
        <w:rPr>
          <w:color w:val="000000" w:themeColor="text1"/>
        </w:rPr>
      </w:pPr>
    </w:p>
    <w:p w14:paraId="3CDA4FD3" w14:textId="77777777" w:rsidR="00C92BBD" w:rsidRDefault="000622F4" w:rsidP="000246B5">
      <w:pPr>
        <w:pStyle w:val="NormalWeb"/>
        <w:shd w:val="clear" w:color="auto" w:fill="FFFFFF"/>
        <w:spacing w:after="288" w:afterAutospacing="0"/>
        <w:ind w:firstLine="720"/>
        <w:rPr>
          <w:color w:val="000000" w:themeColor="text1"/>
        </w:rPr>
      </w:pPr>
      <w:r>
        <w:rPr>
          <w:color w:val="000000" w:themeColor="text1"/>
        </w:rPr>
        <w:t xml:space="preserve">The following excerpts give you a brief look at some diseases that are caused by defective organelles (little organs) inside the cell. These tiny defects can have a huge impact on someone’s quality and length of life. Our study of cells and how they work will help you </w:t>
      </w:r>
      <w:r w:rsidR="005D3A8E">
        <w:rPr>
          <w:color w:val="000000" w:themeColor="text1"/>
        </w:rPr>
        <w:t xml:space="preserve">better understand these diseases. One of my goals in this chapter is to help you realize the wonders of </w:t>
      </w:r>
      <w:r w:rsidR="000246B5">
        <w:rPr>
          <w:color w:val="000000" w:themeColor="text1"/>
        </w:rPr>
        <w:t>l</w:t>
      </w:r>
      <w:r w:rsidR="005D3A8E">
        <w:rPr>
          <w:color w:val="000000" w:themeColor="text1"/>
        </w:rPr>
        <w:t xml:space="preserve">ife, specifically with the millions of processes that happen inside of you every second of every day, and what happens when these processes go rogue. </w:t>
      </w:r>
    </w:p>
    <w:p w14:paraId="3CDA4FD4" w14:textId="77777777" w:rsidR="005D3A8E" w:rsidRPr="005D3A8E" w:rsidRDefault="005D3A8E" w:rsidP="005D3A8E">
      <w:pPr>
        <w:pStyle w:val="NormalWeb"/>
        <w:shd w:val="clear" w:color="auto" w:fill="FFFFFF"/>
        <w:spacing w:after="288" w:afterAutospacing="0"/>
        <w:jc w:val="center"/>
        <w:rPr>
          <w:b/>
          <w:color w:val="000000" w:themeColor="text1"/>
          <w:sz w:val="28"/>
        </w:rPr>
      </w:pPr>
      <w:r w:rsidRPr="005D3A8E">
        <w:rPr>
          <w:b/>
          <w:color w:val="000000" w:themeColor="text1"/>
          <w:sz w:val="28"/>
        </w:rPr>
        <w:t>Case I</w:t>
      </w:r>
    </w:p>
    <w:p w14:paraId="3CDA4FD5" w14:textId="77777777" w:rsidR="00C92BBD" w:rsidRPr="000622F4" w:rsidRDefault="00C92BBD" w:rsidP="005D3A8E">
      <w:pPr>
        <w:pStyle w:val="NormalWeb"/>
        <w:shd w:val="clear" w:color="auto" w:fill="FFFFFF"/>
        <w:spacing w:after="288" w:afterAutospacing="0"/>
        <w:ind w:firstLine="720"/>
        <w:rPr>
          <w:color w:val="000000" w:themeColor="text1"/>
        </w:rPr>
      </w:pPr>
      <w:r w:rsidRPr="000622F4">
        <w:rPr>
          <w:color w:val="000000" w:themeColor="text1"/>
        </w:rPr>
        <w:t>A champion swimmer, 16-year-old Joe Wise seems a healthy and happy high school junior. He enjoys time with friends, and he’s looking forward to college. But take a closer look, deep into his cells, and something’s not quite right. There’s a malfunction in the tiny capsule-shaped structures—called </w:t>
      </w:r>
      <w:r w:rsidRPr="000622F4">
        <w:rPr>
          <w:rStyle w:val="qtip-link"/>
          <w:bCs/>
          <w:color w:val="000000" w:themeColor="text1"/>
          <w:bdr w:val="none" w:sz="0" w:space="0" w:color="auto" w:frame="1"/>
        </w:rPr>
        <w:t>mitochondria</w:t>
      </w:r>
      <w:r w:rsidRPr="000622F4">
        <w:rPr>
          <w:color w:val="000000" w:themeColor="text1"/>
        </w:rPr>
        <w:t>—that power his cells. These abnormal mitochondria cause extreme fatigue and weakness in his legs, trouble breathing and a host of other problems.</w:t>
      </w:r>
    </w:p>
    <w:p w14:paraId="3CDA4FD6" w14:textId="77777777" w:rsidR="00C92BBD" w:rsidRPr="000622F4" w:rsidRDefault="00C92BBD" w:rsidP="005D3A8E">
      <w:pPr>
        <w:pStyle w:val="NormalWeb"/>
        <w:shd w:val="clear" w:color="auto" w:fill="FFFFFF"/>
        <w:spacing w:after="288" w:afterAutospacing="0"/>
        <w:ind w:firstLine="720"/>
        <w:rPr>
          <w:color w:val="000000" w:themeColor="text1"/>
        </w:rPr>
      </w:pPr>
      <w:r w:rsidRPr="000622F4">
        <w:rPr>
          <w:color w:val="000000" w:themeColor="text1"/>
        </w:rPr>
        <w:t>“I used to play baseball, but now I can’t run so I can’t do that anymore. Instead, I swim,” Joe says. Joe is 1 of tens of thousands of people nationwide who have mitochondrial diseases, although estimates vary. There are dozens of subtypes, with each affecting less than 1 in 1,500 people. There’s no treatment or cure for any of these rare diseases.</w:t>
      </w:r>
    </w:p>
    <w:p w14:paraId="3CDA4FD7" w14:textId="77777777" w:rsidR="00C92BBD" w:rsidRPr="00C92BBD" w:rsidRDefault="000246B5" w:rsidP="00C92BBD">
      <w:pPr>
        <w:shd w:val="clear" w:color="auto" w:fill="FFFFFF"/>
        <w:spacing w:after="240" w:line="312" w:lineRule="atLeast"/>
        <w:outlineLvl w:val="0"/>
        <w:rPr>
          <w:rFonts w:eastAsia="Times New Roman" w:cs="Times New Roman"/>
          <w:color w:val="000000" w:themeColor="text1"/>
          <w:spacing w:val="-12"/>
          <w:kern w:val="36"/>
          <w:sz w:val="58"/>
          <w:szCs w:val="58"/>
        </w:rPr>
      </w:pPr>
      <w:r w:rsidRPr="000622F4">
        <w:rPr>
          <w:rFonts w:eastAsia="Times New Roman" w:cs="Times New Roman"/>
          <w:noProof/>
          <w:color w:val="000000" w:themeColor="text1"/>
          <w:sz w:val="22"/>
        </w:rPr>
        <w:drawing>
          <wp:anchor distT="0" distB="0" distL="114300" distR="114300" simplePos="0" relativeHeight="251658240" behindDoc="0" locked="0" layoutInCell="1" allowOverlap="1" wp14:anchorId="3CDA4FF2" wp14:editId="1DC45021">
            <wp:simplePos x="0" y="0"/>
            <wp:positionH relativeFrom="margin">
              <wp:posOffset>-19367</wp:posOffset>
            </wp:positionH>
            <wp:positionV relativeFrom="margin">
              <wp:posOffset>4041775</wp:posOffset>
            </wp:positionV>
            <wp:extent cx="1645920" cy="2466975"/>
            <wp:effectExtent l="0" t="0" r="0" b="0"/>
            <wp:wrapSquare wrapText="bothSides"/>
            <wp:docPr id="1" name="Picture 1" descr="Photo of a baby mo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a baby monk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2466975"/>
                    </a:xfrm>
                    <a:prstGeom prst="rect">
                      <a:avLst/>
                    </a:prstGeom>
                    <a:noFill/>
                    <a:ln>
                      <a:noFill/>
                    </a:ln>
                  </pic:spPr>
                </pic:pic>
              </a:graphicData>
            </a:graphic>
          </wp:anchor>
        </w:drawing>
      </w:r>
      <w:r w:rsidR="00C92BBD" w:rsidRPr="00C92BBD">
        <w:rPr>
          <w:rFonts w:eastAsia="Times New Roman" w:cs="Times New Roman"/>
          <w:color w:val="000000" w:themeColor="text1"/>
          <w:spacing w:val="-12"/>
          <w:kern w:val="36"/>
          <w:sz w:val="58"/>
          <w:szCs w:val="58"/>
        </w:rPr>
        <w:t xml:space="preserve">Monkey DNA Swap </w:t>
      </w:r>
      <w:r w:rsidR="00C92BBD" w:rsidRPr="00C92BBD">
        <w:rPr>
          <w:rFonts w:eastAsia="Times New Roman" w:cs="Times New Roman"/>
          <w:color w:val="000000" w:themeColor="text1"/>
          <w:spacing w:val="-12"/>
          <w:kern w:val="36"/>
          <w:sz w:val="58"/>
          <w:szCs w:val="58"/>
          <w:u w:val="single"/>
        </w:rPr>
        <w:t xml:space="preserve">May </w:t>
      </w:r>
      <w:r w:rsidR="00C92BBD" w:rsidRPr="00C92BBD">
        <w:rPr>
          <w:rFonts w:eastAsia="Times New Roman" w:cs="Times New Roman"/>
          <w:color w:val="000000" w:themeColor="text1"/>
          <w:spacing w:val="-12"/>
          <w:kern w:val="36"/>
          <w:sz w:val="58"/>
          <w:szCs w:val="58"/>
        </w:rPr>
        <w:t>Block Mitochondrial Disease</w:t>
      </w:r>
    </w:p>
    <w:p w14:paraId="3CDA4FD8" w14:textId="77777777" w:rsidR="00C92BBD" w:rsidRPr="00C92BBD" w:rsidRDefault="00C92BBD" w:rsidP="00C92BBD">
      <w:pPr>
        <w:shd w:val="clear" w:color="auto" w:fill="FFFFFF"/>
        <w:spacing w:after="120" w:line="312" w:lineRule="atLeast"/>
        <w:rPr>
          <w:rFonts w:eastAsia="Times New Roman" w:cs="Times New Roman"/>
          <w:color w:val="000000" w:themeColor="text1"/>
          <w:sz w:val="22"/>
        </w:rPr>
      </w:pPr>
      <w:r w:rsidRPr="000622F4">
        <w:rPr>
          <w:rFonts w:eastAsia="Times New Roman" w:cs="Times New Roman"/>
          <w:color w:val="000000" w:themeColor="text1"/>
          <w:sz w:val="20"/>
          <w:szCs w:val="20"/>
        </w:rPr>
        <w:t>This healthy baby monkey developed from an egg containing mitochondrial DNA from one female and nuclear DNA from another</w:t>
      </w:r>
      <w:r w:rsidR="005D3A8E">
        <w:rPr>
          <w:rFonts w:eastAsia="Times New Roman" w:cs="Times New Roman"/>
          <w:color w:val="000000" w:themeColor="text1"/>
          <w:sz w:val="20"/>
          <w:szCs w:val="20"/>
        </w:rPr>
        <w:t xml:space="preserve">. </w:t>
      </w:r>
      <w:r w:rsidRPr="000622F4">
        <w:rPr>
          <w:rFonts w:eastAsia="Times New Roman" w:cs="Times New Roman"/>
          <w:i/>
          <w:iCs/>
          <w:color w:val="000000" w:themeColor="text1"/>
          <w:sz w:val="18"/>
          <w:szCs w:val="18"/>
        </w:rPr>
        <w:t>Oregon National Primate Research Center, Oregon Health and Science University.</w:t>
      </w:r>
    </w:p>
    <w:p w14:paraId="3CDA4FD9" w14:textId="77777777" w:rsidR="00C92BBD" w:rsidRPr="00C92BBD" w:rsidRDefault="000246B5" w:rsidP="00C92BBD">
      <w:pPr>
        <w:shd w:val="clear" w:color="auto" w:fill="FFFFFF"/>
        <w:spacing w:before="100" w:beforeAutospacing="1" w:after="288" w:line="240" w:lineRule="auto"/>
        <w:rPr>
          <w:rFonts w:eastAsia="Times New Roman" w:cs="Times New Roman"/>
          <w:color w:val="000000" w:themeColor="text1"/>
          <w:sz w:val="22"/>
        </w:rPr>
      </w:pPr>
      <w:r w:rsidRPr="000246B5">
        <w:rPr>
          <w:rFonts w:cs="Times New Roman"/>
          <w:noProof/>
          <w:color w:val="000000" w:themeColor="text1"/>
        </w:rPr>
        <mc:AlternateContent>
          <mc:Choice Requires="wps">
            <w:drawing>
              <wp:anchor distT="45720" distB="45720" distL="114300" distR="114300" simplePos="0" relativeHeight="251658242" behindDoc="1" locked="0" layoutInCell="1" allowOverlap="1" wp14:anchorId="3CDA4FF4" wp14:editId="3CDA4FF5">
                <wp:simplePos x="0" y="0"/>
                <wp:positionH relativeFrom="column">
                  <wp:posOffset>1824038</wp:posOffset>
                </wp:positionH>
                <wp:positionV relativeFrom="paragraph">
                  <wp:posOffset>1053148</wp:posOffset>
                </wp:positionV>
                <wp:extent cx="4310063" cy="2386012"/>
                <wp:effectExtent l="0" t="0" r="14605" b="1460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063" cy="2386012"/>
                        </a:xfrm>
                        <a:prstGeom prst="rect">
                          <a:avLst/>
                        </a:prstGeom>
                        <a:solidFill>
                          <a:srgbClr val="FFFFFF"/>
                        </a:solidFill>
                        <a:ln w="9525">
                          <a:solidFill>
                            <a:srgbClr val="000000"/>
                          </a:solidFill>
                          <a:miter lim="800000"/>
                          <a:headEnd/>
                          <a:tailEnd/>
                        </a:ln>
                      </wps:spPr>
                      <wps:txbx>
                        <w:txbxContent>
                          <w:p w14:paraId="3CDA500D" w14:textId="77777777" w:rsidR="000246B5" w:rsidRDefault="000246B5">
                            <w:r>
                              <w:t xml:space="preserve">In your opinion is it ethical to give a monkey a disease (cancer, malaria, etc.) </w:t>
                            </w:r>
                            <w:proofErr w:type="gramStart"/>
                            <w:r>
                              <w:t>in order to</w:t>
                            </w:r>
                            <w:proofErr w:type="gramEnd"/>
                            <w:r>
                              <w:t xml:space="preserve"> possibly find ways to help humans? Why or why not?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A4FF4" id="_x0000_t202" coordsize="21600,21600" o:spt="202" path="m,l,21600r21600,l21600,xe">
                <v:stroke joinstyle="miter"/>
                <v:path gradientshapeok="t" o:connecttype="rect"/>
              </v:shapetype>
              <v:shape id="Text Box 217" o:spid="_x0000_s1026" type="#_x0000_t202" style="position:absolute;margin-left:143.65pt;margin-top:82.95pt;width:339.4pt;height:187.8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9vEAIAACAEAAAOAAAAZHJzL2Uyb0RvYy54bWysU9tu2zAMfR+wfxD0vviSpEu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4u5hn2cU4JR1s+X12lWR5jsOLpu7HOvxPQkSCU1GJXIzw73jsf0mHFk0uI5kDJeieViord&#10;V1tlyZHhBOzimdB/clOa9CW9XubLkYG/QqTx/Amikx5HWcmupKuzEysCb291HQfNM6lGGVNWeiIy&#10;cDey6IdqQMdAaAX1CSm1MI4srhgKLdgflPQ4riV13w/MCkrUe41tuc4WizDfUVksX+eo2EtLdWlh&#10;miNUST0lo7j1cScCYRpusX2NjMQ+ZzLlimMY+Z5WJsz5pR69nhd78wgAAP//AwBQSwMEFAAGAAgA&#10;AAAhAGTeQOXhAAAACwEAAA8AAABkcnMvZG93bnJldi54bWxMj8tOwzAQRfdI/IM1SGwQddKHm4Q4&#10;FUICwQ7aCrZu7CYR8TjYbhr+nmEFy9E9uvdMuZlsz0bjQ+dQQjpLgBmsne6wkbDfPd5mwEJUqFXv&#10;0Ej4NgE21eVFqQrtzvhmxm1sGJVgKJSENsah4DzUrbEqzNxgkLKj81ZFOn3DtVdnKrc9nyeJ4FZ1&#10;SAutGsxDa+rP7clKyJbP40d4Wby+1+LY5/FmPT59eSmvr6b7O2DRTPEPhl99UoeKnA7uhDqwXsI8&#10;Wy8IpUCscmBE5EKkwA4SVstUAK9K/v+H6gcAAP//AwBQSwECLQAUAAYACAAAACEAtoM4kv4AAADh&#10;AQAAEwAAAAAAAAAAAAAAAAAAAAAAW0NvbnRlbnRfVHlwZXNdLnhtbFBLAQItABQABgAIAAAAIQA4&#10;/SH/1gAAAJQBAAALAAAAAAAAAAAAAAAAAC8BAABfcmVscy8ucmVsc1BLAQItABQABgAIAAAAIQAM&#10;Lc9vEAIAACAEAAAOAAAAAAAAAAAAAAAAAC4CAABkcnMvZTJvRG9jLnhtbFBLAQItABQABgAIAAAA&#10;IQBk3kDl4QAAAAsBAAAPAAAAAAAAAAAAAAAAAGoEAABkcnMvZG93bnJldi54bWxQSwUGAAAAAAQA&#10;BADzAAAAeAUAAAAA&#10;">
                <v:textbox>
                  <w:txbxContent>
                    <w:p w14:paraId="3CDA500D" w14:textId="77777777" w:rsidR="000246B5" w:rsidRDefault="000246B5">
                      <w:r>
                        <w:t xml:space="preserve">In your opinion is it ethical to give a monkey a disease (cancer, malaria, etc.) </w:t>
                      </w:r>
                      <w:proofErr w:type="gramStart"/>
                      <w:r>
                        <w:t>in order to</w:t>
                      </w:r>
                      <w:proofErr w:type="gramEnd"/>
                      <w:r>
                        <w:t xml:space="preserve"> possibly find ways to help humans? Why or why not?</w:t>
                      </w:r>
                    </w:p>
                  </w:txbxContent>
                </v:textbox>
              </v:shape>
            </w:pict>
          </mc:Fallback>
        </mc:AlternateContent>
      </w:r>
      <w:r w:rsidR="00C92BBD" w:rsidRPr="00C92BBD">
        <w:rPr>
          <w:rFonts w:eastAsia="Times New Roman" w:cs="Times New Roman"/>
          <w:color w:val="000000" w:themeColor="text1"/>
          <w:sz w:val="22"/>
        </w:rPr>
        <w:t>A new technique for exchanging DNA between egg cells has led to the birth of 4 healthy monkeys, scientists report. The method may one day provide new options for preventing certain inherited disorders that pass from mother to child in mitochondria, the tiny capsule-shaped structures that create energy inside nearly all the body's cells.</w:t>
      </w:r>
    </w:p>
    <w:p w14:paraId="3CDA4FDA" w14:textId="77777777" w:rsidR="00365BD6" w:rsidRDefault="00365BD6">
      <w:pPr>
        <w:rPr>
          <w:rFonts w:cs="Times New Roman"/>
          <w:color w:val="000000" w:themeColor="text1"/>
        </w:rPr>
      </w:pPr>
    </w:p>
    <w:p w14:paraId="3CDA4FDB" w14:textId="77777777" w:rsidR="000246B5" w:rsidRDefault="000246B5">
      <w:pPr>
        <w:rPr>
          <w:rFonts w:cs="Times New Roman"/>
          <w:color w:val="000000" w:themeColor="text1"/>
        </w:rPr>
      </w:pPr>
    </w:p>
    <w:p w14:paraId="3CDA4FDC" w14:textId="77777777" w:rsidR="000246B5" w:rsidRPr="000622F4" w:rsidRDefault="000246B5">
      <w:pPr>
        <w:rPr>
          <w:rFonts w:cs="Times New Roman"/>
          <w:color w:val="000000" w:themeColor="text1"/>
        </w:rPr>
      </w:pPr>
    </w:p>
    <w:p w14:paraId="3CDA4FDD" w14:textId="77777777" w:rsidR="000246B5" w:rsidRDefault="000246B5" w:rsidP="000246B5">
      <w:pPr>
        <w:pStyle w:val="Heading2"/>
      </w:pPr>
    </w:p>
    <w:p w14:paraId="3CDA4FDE" w14:textId="77777777" w:rsidR="000246B5" w:rsidRPr="000246B5" w:rsidRDefault="000246B5" w:rsidP="000246B5">
      <w:pPr>
        <w:pStyle w:val="Heading2"/>
      </w:pPr>
      <w:r w:rsidRPr="000246B5">
        <w:t>Case II</w:t>
      </w:r>
    </w:p>
    <w:p w14:paraId="3CDA4FDF" w14:textId="77777777" w:rsidR="00C92BBD" w:rsidRPr="000622F4" w:rsidRDefault="00C92BBD" w:rsidP="000246B5">
      <w:pPr>
        <w:ind w:firstLine="720"/>
        <w:rPr>
          <w:rFonts w:cs="Times New Roman"/>
          <w:color w:val="000000" w:themeColor="text1"/>
          <w:szCs w:val="24"/>
          <w:shd w:val="clear" w:color="auto" w:fill="FFFFFF"/>
        </w:rPr>
      </w:pPr>
      <w:r w:rsidRPr="000622F4">
        <w:rPr>
          <w:rFonts w:cs="Times New Roman"/>
          <w:color w:val="000000" w:themeColor="text1"/>
          <w:szCs w:val="24"/>
          <w:shd w:val="clear" w:color="auto" w:fill="FFFFFF"/>
        </w:rPr>
        <w:t xml:space="preserve">Michael was a pleasant, happy infant who seemed to be developing normally until about six months of age. Able to roll over and sit for a few seconds, suddenly he seemed to lose those abilities. Soon, he no longer turned and smiled at his mother’s voice, as he had before, and he did not seem as interested in his mobile as he once was. One malfunction of the lysosomes turns a happy and innocent baby into </w:t>
      </w:r>
      <w:proofErr w:type="gramStart"/>
      <w:r w:rsidRPr="000622F4">
        <w:rPr>
          <w:rFonts w:cs="Times New Roman"/>
          <w:color w:val="000000" w:themeColor="text1"/>
          <w:szCs w:val="24"/>
          <w:shd w:val="clear" w:color="auto" w:fill="FFFFFF"/>
        </w:rPr>
        <w:t>a</w:t>
      </w:r>
      <w:proofErr w:type="gramEnd"/>
      <w:r w:rsidRPr="000622F4">
        <w:rPr>
          <w:rFonts w:cs="Times New Roman"/>
          <w:color w:val="000000" w:themeColor="text1"/>
          <w:szCs w:val="24"/>
          <w:shd w:val="clear" w:color="auto" w:fill="FFFFFF"/>
        </w:rPr>
        <w:t xml:space="preserve"> emotionless and sick patient. </w:t>
      </w:r>
    </w:p>
    <w:p w14:paraId="3CDA4FE0" w14:textId="0CE34A33" w:rsidR="00C92BBD" w:rsidRPr="000622F4" w:rsidRDefault="00C92BBD" w:rsidP="00C92BBD">
      <w:pPr>
        <w:ind w:firstLine="720"/>
        <w:rPr>
          <w:rFonts w:cs="Times New Roman"/>
          <w:color w:val="000000" w:themeColor="text1"/>
          <w:szCs w:val="24"/>
          <w:shd w:val="clear" w:color="auto" w:fill="FFFFFF"/>
        </w:rPr>
      </w:pPr>
      <w:r w:rsidRPr="000622F4">
        <w:rPr>
          <w:rFonts w:cs="Times New Roman"/>
          <w:color w:val="000000" w:themeColor="text1"/>
          <w:szCs w:val="24"/>
          <w:shd w:val="clear" w:color="auto" w:fill="FFFFFF"/>
        </w:rPr>
        <w:t xml:space="preserve">Lysosomes are important cell organelles that break down the waste materials inside the cells which can be </w:t>
      </w:r>
      <w:r w:rsidR="0082204E" w:rsidRPr="000622F4">
        <w:rPr>
          <w:rFonts w:cs="Times New Roman"/>
          <w:color w:val="000000" w:themeColor="text1"/>
          <w:szCs w:val="24"/>
          <w:shd w:val="clear" w:color="auto" w:fill="FFFFFF"/>
        </w:rPr>
        <w:t>seen</w:t>
      </w:r>
      <w:r w:rsidRPr="000622F4">
        <w:rPr>
          <w:rFonts w:cs="Times New Roman"/>
          <w:color w:val="000000" w:themeColor="text1"/>
          <w:szCs w:val="24"/>
          <w:shd w:val="clear" w:color="auto" w:fill="FFFFFF"/>
        </w:rPr>
        <w:t xml:space="preserve"> as the stomach of the cell but what if there is some malfunction in lysosomes, what will happen to the cell? One disease that </w:t>
      </w:r>
      <w:proofErr w:type="gramStart"/>
      <w:r w:rsidRPr="000622F4">
        <w:rPr>
          <w:rFonts w:cs="Times New Roman"/>
          <w:color w:val="000000" w:themeColor="text1"/>
          <w:szCs w:val="24"/>
          <w:shd w:val="clear" w:color="auto" w:fill="FFFFFF"/>
        </w:rPr>
        <w:t>related</w:t>
      </w:r>
      <w:proofErr w:type="gramEnd"/>
      <w:r w:rsidRPr="000622F4">
        <w:rPr>
          <w:rFonts w:cs="Times New Roman"/>
          <w:color w:val="000000" w:themeColor="text1"/>
          <w:szCs w:val="24"/>
          <w:shd w:val="clear" w:color="auto" w:fill="FFFFFF"/>
        </w:rPr>
        <w:t xml:space="preserve"> to the malfunction of the lyso</w:t>
      </w:r>
      <w:r w:rsidR="000246B5">
        <w:rPr>
          <w:rFonts w:cs="Times New Roman"/>
          <w:color w:val="000000" w:themeColor="text1"/>
          <w:szCs w:val="24"/>
          <w:shd w:val="clear" w:color="auto" w:fill="FFFFFF"/>
        </w:rPr>
        <w:t xml:space="preserve">somes is the Tay-Sachs disease. </w:t>
      </w:r>
      <w:proofErr w:type="gramStart"/>
      <w:r w:rsidR="000246B5">
        <w:rPr>
          <w:rFonts w:cs="Times New Roman"/>
          <w:color w:val="000000" w:themeColor="text1"/>
          <w:szCs w:val="24"/>
          <w:shd w:val="clear" w:color="auto" w:fill="FFFFFF"/>
        </w:rPr>
        <w:t>B</w:t>
      </w:r>
      <w:r w:rsidRPr="000622F4">
        <w:rPr>
          <w:rFonts w:cs="Times New Roman"/>
          <w:color w:val="000000" w:themeColor="text1"/>
          <w:szCs w:val="24"/>
          <w:shd w:val="clear" w:color="auto" w:fill="FFFFFF"/>
        </w:rPr>
        <w:t>asically</w:t>
      </w:r>
      <w:proofErr w:type="gramEnd"/>
      <w:r w:rsidRPr="000622F4">
        <w:rPr>
          <w:rFonts w:cs="Times New Roman"/>
          <w:color w:val="000000" w:themeColor="text1"/>
          <w:szCs w:val="24"/>
          <w:shd w:val="clear" w:color="auto" w:fill="FFFFFF"/>
        </w:rPr>
        <w:t xml:space="preserve"> the molecules that </w:t>
      </w:r>
      <w:r w:rsidR="000246B5">
        <w:rPr>
          <w:rFonts w:cs="Times New Roman"/>
          <w:color w:val="000000" w:themeColor="text1"/>
          <w:szCs w:val="24"/>
          <w:shd w:val="clear" w:color="auto" w:fill="FFFFFF"/>
        </w:rPr>
        <w:t xml:space="preserve">are </w:t>
      </w:r>
      <w:r w:rsidRPr="000622F4">
        <w:rPr>
          <w:rFonts w:cs="Times New Roman"/>
          <w:color w:val="000000" w:themeColor="text1"/>
          <w:szCs w:val="24"/>
          <w:shd w:val="clear" w:color="auto" w:fill="FFFFFF"/>
        </w:rPr>
        <w:t>suppose</w:t>
      </w:r>
      <w:r w:rsidR="000246B5">
        <w:rPr>
          <w:rFonts w:cs="Times New Roman"/>
          <w:color w:val="000000" w:themeColor="text1"/>
          <w:szCs w:val="24"/>
          <w:shd w:val="clear" w:color="auto" w:fill="FFFFFF"/>
        </w:rPr>
        <w:t>d</w:t>
      </w:r>
      <w:r w:rsidRPr="000622F4">
        <w:rPr>
          <w:rFonts w:cs="Times New Roman"/>
          <w:color w:val="000000" w:themeColor="text1"/>
          <w:szCs w:val="24"/>
          <w:shd w:val="clear" w:color="auto" w:fill="FFFFFF"/>
        </w:rPr>
        <w:t xml:space="preserve"> to b</w:t>
      </w:r>
      <w:r w:rsidR="000246B5">
        <w:rPr>
          <w:rFonts w:cs="Times New Roman"/>
          <w:color w:val="000000" w:themeColor="text1"/>
          <w:szCs w:val="24"/>
          <w:shd w:val="clear" w:color="auto" w:fill="FFFFFF"/>
        </w:rPr>
        <w:t>e broken down accumulate because of a</w:t>
      </w:r>
      <w:r w:rsidRPr="000622F4">
        <w:rPr>
          <w:rFonts w:cs="Times New Roman"/>
          <w:color w:val="000000" w:themeColor="text1"/>
          <w:szCs w:val="24"/>
          <w:shd w:val="clear" w:color="auto" w:fill="FFFFFF"/>
        </w:rPr>
        <w:t xml:space="preserve"> deficiency in one of the lysosomal enzymes. The symptom</w:t>
      </w:r>
      <w:r w:rsidR="000246B5">
        <w:rPr>
          <w:rFonts w:cs="Times New Roman"/>
          <w:color w:val="000000" w:themeColor="text1"/>
          <w:szCs w:val="24"/>
          <w:shd w:val="clear" w:color="auto" w:fill="FFFFFF"/>
        </w:rPr>
        <w:t>s of the disease normally appear</w:t>
      </w:r>
      <w:r w:rsidRPr="000622F4">
        <w:rPr>
          <w:rFonts w:cs="Times New Roman"/>
          <w:color w:val="000000" w:themeColor="text1"/>
          <w:szCs w:val="24"/>
          <w:shd w:val="clear" w:color="auto" w:fill="FFFFFF"/>
        </w:rPr>
        <w:t xml:space="preserve"> after several months after birth, they begin to appear as ganglioside accumulate higher and higher inside the nerve cells and will make the infants become irritable, listless and may have seizures. Blindness, deafness and paralysis follow. And sadly, affected children usually die by the age of 5. All the treatments for the disease are still considered experimental and the disease is still incurable.</w:t>
      </w:r>
    </w:p>
    <w:p w14:paraId="3CDA4FE1" w14:textId="77777777" w:rsidR="000622F4" w:rsidRPr="000622F4" w:rsidRDefault="000622F4" w:rsidP="00C92BBD">
      <w:pPr>
        <w:ind w:firstLine="720"/>
        <w:rPr>
          <w:rFonts w:cs="Times New Roman"/>
          <w:color w:val="000000" w:themeColor="text1"/>
          <w:szCs w:val="24"/>
          <w:shd w:val="clear" w:color="auto" w:fill="FFFFFF"/>
        </w:rPr>
      </w:pPr>
    </w:p>
    <w:p w14:paraId="3CDA4FE2" w14:textId="77777777" w:rsidR="000622F4" w:rsidRPr="000246B5" w:rsidRDefault="000246B5" w:rsidP="000246B5">
      <w:pPr>
        <w:pStyle w:val="Heading2"/>
      </w:pPr>
      <w:r w:rsidRPr="000246B5">
        <w:t>Case III</w:t>
      </w:r>
    </w:p>
    <w:p w14:paraId="3CDA4FE3" w14:textId="77777777" w:rsidR="000622F4" w:rsidRPr="000622F4" w:rsidRDefault="000622F4" w:rsidP="000622F4">
      <w:pPr>
        <w:pStyle w:val="NormalWeb"/>
        <w:shd w:val="clear" w:color="auto" w:fill="FFFFFF"/>
        <w:spacing w:before="0" w:beforeAutospacing="0" w:after="0" w:afterAutospacing="0"/>
        <w:rPr>
          <w:color w:val="000000" w:themeColor="text1"/>
        </w:rPr>
      </w:pPr>
      <w:r w:rsidRPr="000622F4">
        <w:rPr>
          <w:color w:val="000000" w:themeColor="text1"/>
        </w:rPr>
        <w:t>Cystic fibrosis is a progressive, genetic disease that causes persistent lung infections and limits the ability to breathe over time.</w:t>
      </w:r>
    </w:p>
    <w:p w14:paraId="3CDA4FE4" w14:textId="77777777" w:rsidR="000622F4" w:rsidRPr="000622F4" w:rsidRDefault="00A71ACA" w:rsidP="000622F4">
      <w:pPr>
        <w:pStyle w:val="NormalWeb"/>
        <w:shd w:val="clear" w:color="auto" w:fill="FFFFFF"/>
        <w:spacing w:before="0" w:beforeAutospacing="0" w:after="240" w:afterAutospacing="0"/>
        <w:rPr>
          <w:color w:val="000000" w:themeColor="text1"/>
        </w:rPr>
      </w:pPr>
      <w:r w:rsidRPr="000622F4">
        <w:rPr>
          <w:noProof/>
          <w:color w:val="000000" w:themeColor="text1"/>
        </w:rPr>
        <w:drawing>
          <wp:anchor distT="0" distB="0" distL="114300" distR="114300" simplePos="0" relativeHeight="251658241" behindDoc="0" locked="0" layoutInCell="1" allowOverlap="1" wp14:anchorId="3CDA4FF6" wp14:editId="3CDA4FF7">
            <wp:simplePos x="0" y="0"/>
            <wp:positionH relativeFrom="margin">
              <wp:posOffset>13970</wp:posOffset>
            </wp:positionH>
            <wp:positionV relativeFrom="margin">
              <wp:posOffset>5976302</wp:posOffset>
            </wp:positionV>
            <wp:extent cx="2309812" cy="2028825"/>
            <wp:effectExtent l="0" t="0" r="0" b="0"/>
            <wp:wrapSquare wrapText="bothSides"/>
            <wp:docPr id="2" name="Picture 2" descr="Tre-About-CF-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About-CF-rectangle"/>
                    <pic:cNvPicPr>
                      <a:picLocks noChangeAspect="1" noChangeArrowheads="1"/>
                    </pic:cNvPicPr>
                  </pic:nvPicPr>
                  <pic:blipFill rotWithShape="1">
                    <a:blip r:embed="rId11">
                      <a:extLst>
                        <a:ext uri="{28A0092B-C50C-407E-A947-70E740481C1C}">
                          <a14:useLocalDpi xmlns:a14="http://schemas.microsoft.com/office/drawing/2010/main" val="0"/>
                        </a:ext>
                      </a:extLst>
                    </a:blip>
                    <a:srcRect l="31690"/>
                    <a:stretch/>
                  </pic:blipFill>
                  <pic:spPr bwMode="auto">
                    <a:xfrm>
                      <a:off x="0" y="0"/>
                      <a:ext cx="2309812" cy="2028825"/>
                    </a:xfrm>
                    <a:prstGeom prst="rect">
                      <a:avLst/>
                    </a:prstGeom>
                    <a:noFill/>
                    <a:ln>
                      <a:noFill/>
                    </a:ln>
                    <a:extLst>
                      <a:ext uri="{53640926-AAD7-44D8-BBD7-CCE9431645EC}">
                        <a14:shadowObscured xmlns:a14="http://schemas.microsoft.com/office/drawing/2010/main"/>
                      </a:ext>
                    </a:extLst>
                  </pic:spPr>
                </pic:pic>
              </a:graphicData>
            </a:graphic>
          </wp:anchor>
        </w:drawing>
      </w:r>
      <w:r w:rsidR="000622F4" w:rsidRPr="000622F4">
        <w:rPr>
          <w:color w:val="000000" w:themeColor="text1"/>
        </w:rPr>
        <w:t>In people with CF, </w:t>
      </w:r>
      <w:hyperlink r:id="rId12" w:tooltip="mutations" w:history="1">
        <w:r w:rsidR="000622F4" w:rsidRPr="000622F4">
          <w:rPr>
            <w:rStyle w:val="Hyperlink"/>
            <w:color w:val="000000" w:themeColor="text1"/>
            <w:u w:val="none"/>
          </w:rPr>
          <w:t>mutations</w:t>
        </w:r>
      </w:hyperlink>
      <w:r w:rsidR="000622F4" w:rsidRPr="000622F4">
        <w:rPr>
          <w:color w:val="000000" w:themeColor="text1"/>
        </w:rPr>
        <w:t> in the cystic fibrosis transmembrane conductance regulator (CFTR) gene cause the </w:t>
      </w:r>
      <w:hyperlink r:id="rId13" w:tooltip="CFTR protein" w:history="1">
        <w:r w:rsidR="000622F4" w:rsidRPr="000622F4">
          <w:rPr>
            <w:rStyle w:val="Hyperlink"/>
            <w:color w:val="000000" w:themeColor="text1"/>
            <w:u w:val="none"/>
          </w:rPr>
          <w:t>CFTR protein</w:t>
        </w:r>
      </w:hyperlink>
      <w:r w:rsidR="000622F4" w:rsidRPr="000622F4">
        <w:rPr>
          <w:color w:val="000000" w:themeColor="text1"/>
        </w:rPr>
        <w:t> to become dysfunctional. When the protein is not working correctly, it’s unable to help move chloride -- a component of salt -- to the cell surface. Without the chloride to attract water to the cell surface, the </w:t>
      </w:r>
      <w:hyperlink r:id="rId14" w:tooltip="mucus" w:history="1">
        <w:r w:rsidR="000622F4" w:rsidRPr="000622F4">
          <w:rPr>
            <w:rStyle w:val="Hyperlink"/>
            <w:color w:val="000000" w:themeColor="text1"/>
            <w:u w:val="none"/>
          </w:rPr>
          <w:t>mucus</w:t>
        </w:r>
      </w:hyperlink>
      <w:r w:rsidR="000622F4" w:rsidRPr="000622F4">
        <w:rPr>
          <w:color w:val="000000" w:themeColor="text1"/>
        </w:rPr>
        <w:t> in various organs becomes thick and sticky.</w:t>
      </w:r>
    </w:p>
    <w:p w14:paraId="3CDA4FE5" w14:textId="77777777" w:rsidR="000622F4" w:rsidRPr="000622F4" w:rsidRDefault="009078C8" w:rsidP="000622F4">
      <w:pPr>
        <w:pStyle w:val="NormalWeb"/>
        <w:shd w:val="clear" w:color="auto" w:fill="FFFFFF"/>
        <w:spacing w:before="0" w:beforeAutospacing="0" w:after="240" w:afterAutospacing="0"/>
        <w:rPr>
          <w:color w:val="000000" w:themeColor="text1"/>
        </w:rPr>
      </w:pPr>
      <w:r w:rsidRPr="009078C8">
        <w:rPr>
          <w:noProof/>
          <w:color w:val="000000" w:themeColor="text1"/>
          <w:shd w:val="clear" w:color="auto" w:fill="FFFFFF"/>
        </w:rPr>
        <mc:AlternateContent>
          <mc:Choice Requires="wps">
            <w:drawing>
              <wp:anchor distT="45720" distB="45720" distL="114300" distR="114300" simplePos="0" relativeHeight="251658243" behindDoc="0" locked="0" layoutInCell="1" allowOverlap="1" wp14:anchorId="3CDA4FF8" wp14:editId="3CDA4FF9">
                <wp:simplePos x="0" y="0"/>
                <wp:positionH relativeFrom="column">
                  <wp:posOffset>2590800</wp:posOffset>
                </wp:positionH>
                <wp:positionV relativeFrom="paragraph">
                  <wp:posOffset>904557</wp:posOffset>
                </wp:positionV>
                <wp:extent cx="3652520" cy="1724025"/>
                <wp:effectExtent l="0" t="0" r="2413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1724025"/>
                        </a:xfrm>
                        <a:prstGeom prst="rect">
                          <a:avLst/>
                        </a:prstGeom>
                        <a:solidFill>
                          <a:srgbClr val="FFFFFF"/>
                        </a:solidFill>
                        <a:ln w="9525">
                          <a:solidFill>
                            <a:srgbClr val="000000"/>
                          </a:solidFill>
                          <a:miter lim="800000"/>
                          <a:headEnd/>
                          <a:tailEnd/>
                        </a:ln>
                      </wps:spPr>
                      <wps:txbx>
                        <w:txbxContent>
                          <w:p w14:paraId="3CDA500E" w14:textId="77777777" w:rsidR="009078C8" w:rsidRDefault="009078C8">
                            <w:r>
                              <w:t>Why do you think he is wearing that vest?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A4FF8" id="Text Box 8" o:spid="_x0000_s1027" type="#_x0000_t202" style="position:absolute;margin-left:204pt;margin-top:71.2pt;width:287.6pt;height:135.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EgIAACcEAAAOAAAAZHJzL2Uyb0RvYy54bWysk9uO2yAQhu8r9R0Q940dN9mDFWe1zTZV&#10;pe1B2vYBMOAYFTMUSOz06XfA3mx6uqnKBWIY+Jn5ZljdDJ0mB+m8AlPR+SynRBoOQpldRb9+2b66&#10;osQHZgTTYGRFj9LTm/XLF6velrKAFrSQjqCI8WVvK9qGYMss87yVHfMzsNKgswHXsYCm22XCsR7V&#10;O50VeX6R9eCEdcCl97h7NzrpOuk3jeThU9N4GYiuKMYW0uzSXMc5W69YuXPMtopPYbB/iKJjyuCj&#10;J6k7FhjZO/WbVKe4Aw9NmHHoMmgaxWXKAbOZ579k89AyK1MuCMfbEyb//2T5x8OD/exIGN7AgAVM&#10;SXh7D/ybJwY2LTM7eesc9K1kAh+eR2RZb305XY2ofemjSN1/AIFFZvsASWhoXBepYJ4E1bEAxxN0&#10;OQTCcfP1xbJYFuji6JtfFou8WKY3WPl03Tof3knoSFxU1GFVkzw73PsQw2Hl05H4mgetxFZpnQy3&#10;qzfakQPDDtimMan/dEwb0lf0GkMZCfxVIk/jTxKdCtjKWnUVvTodYmXk9taI1GiBKT2uMWRtJpCR&#10;3UgxDPVAlJgoR641iCOSdTB2Lv40XLTgflDSY9dW1H/fMycp0e8NVud6vljENk/GYnkZubpzT33u&#10;YYajVEUDJeNyE9LXiNwM3GIVG5X4PkcyhYzdmLBPPye2+7mdTj3/7/UjAAAA//8DAFBLAwQUAAYA&#10;CAAAACEArHB00+AAAAALAQAADwAAAGRycy9kb3ducmV2LnhtbEyPwU7DMBBE70j8g7VIXFDrNIlK&#10;EuJUCAkEt1IquLqxm0TY62C7afh7lhMcV280+6bezNawSfswOBSwWibANLZODdgJ2L89LgpgIUpU&#10;0jjUAr51gE1zeVHLSrkzvuppFztGJRgqKaCPcaw4D22vrQxLN2okdnTeykin77jy8kzl1vA0Sdbc&#10;ygHpQy9H/dDr9nN3sgKK/Hn6CC/Z9r1dH00Zb26npy8vxPXVfH8HLOo5/oXhV5/UoSGngzuhCswI&#10;yJOCtkQCeZoDo0RZZCmwA6FVVgJvav5/Q/MDAAD//wMAUEsBAi0AFAAGAAgAAAAhALaDOJL+AAAA&#10;4QEAABMAAAAAAAAAAAAAAAAAAAAAAFtDb250ZW50X1R5cGVzXS54bWxQSwECLQAUAAYACAAAACEA&#10;OP0h/9YAAACUAQAACwAAAAAAAAAAAAAAAAAvAQAAX3JlbHMvLnJlbHNQSwECLQAUAAYACAAAACEA&#10;/np/uxICAAAnBAAADgAAAAAAAAAAAAAAAAAuAgAAZHJzL2Uyb0RvYy54bWxQSwECLQAUAAYACAAA&#10;ACEArHB00+AAAAALAQAADwAAAAAAAAAAAAAAAABsBAAAZHJzL2Rvd25yZXYueG1sUEsFBgAAAAAE&#10;AAQA8wAAAHkFAAAAAA==&#10;">
                <v:textbox>
                  <w:txbxContent>
                    <w:p w14:paraId="3CDA500E" w14:textId="77777777" w:rsidR="009078C8" w:rsidRDefault="009078C8">
                      <w:r>
                        <w:t>Why do you think he is wearing that vest?</w:t>
                      </w:r>
                    </w:p>
                  </w:txbxContent>
                </v:textbox>
                <w10:wrap type="square"/>
              </v:shape>
            </w:pict>
          </mc:Fallback>
        </mc:AlternateContent>
      </w:r>
      <w:r w:rsidR="000622F4" w:rsidRPr="000622F4">
        <w:rPr>
          <w:color w:val="000000" w:themeColor="text1"/>
        </w:rPr>
        <w:t>In the </w:t>
      </w:r>
      <w:hyperlink r:id="rId15" w:tooltip="lungs" w:history="1">
        <w:r w:rsidR="000622F4" w:rsidRPr="000622F4">
          <w:rPr>
            <w:rStyle w:val="Hyperlink"/>
            <w:color w:val="000000" w:themeColor="text1"/>
            <w:u w:val="none"/>
          </w:rPr>
          <w:t>lungs</w:t>
        </w:r>
      </w:hyperlink>
      <w:r w:rsidR="000622F4" w:rsidRPr="000622F4">
        <w:rPr>
          <w:color w:val="000000" w:themeColor="text1"/>
        </w:rPr>
        <w:t>, the mucus clogs the airways and traps germs, like bacteria, leading to </w:t>
      </w:r>
      <w:hyperlink r:id="rId16" w:tooltip="infections" w:history="1">
        <w:r w:rsidR="000622F4" w:rsidRPr="000622F4">
          <w:rPr>
            <w:rStyle w:val="Hyperlink"/>
            <w:color w:val="000000" w:themeColor="text1"/>
            <w:u w:val="none"/>
          </w:rPr>
          <w:t>infections</w:t>
        </w:r>
      </w:hyperlink>
      <w:r w:rsidR="000622F4" w:rsidRPr="000622F4">
        <w:rPr>
          <w:color w:val="000000" w:themeColor="text1"/>
        </w:rPr>
        <w:t>, </w:t>
      </w:r>
      <w:hyperlink r:id="rId17" w:tooltip="inflammation" w:history="1">
        <w:r w:rsidR="000622F4" w:rsidRPr="000622F4">
          <w:rPr>
            <w:rStyle w:val="Hyperlink"/>
            <w:color w:val="000000" w:themeColor="text1"/>
            <w:u w:val="none"/>
          </w:rPr>
          <w:t>inflammation</w:t>
        </w:r>
      </w:hyperlink>
      <w:r w:rsidR="000622F4" w:rsidRPr="000622F4">
        <w:rPr>
          <w:color w:val="000000" w:themeColor="text1"/>
        </w:rPr>
        <w:t>, respiratory failure, and other complications. For this reason, </w:t>
      </w:r>
      <w:hyperlink r:id="rId18" w:tooltip="minimizing contact with germs" w:history="1">
        <w:r w:rsidR="000622F4" w:rsidRPr="000622F4">
          <w:rPr>
            <w:rStyle w:val="Hyperlink"/>
            <w:color w:val="000000" w:themeColor="text1"/>
            <w:u w:val="none"/>
          </w:rPr>
          <w:t>minimizing contact with germs</w:t>
        </w:r>
      </w:hyperlink>
      <w:r w:rsidR="000622F4" w:rsidRPr="000622F4">
        <w:rPr>
          <w:color w:val="000000" w:themeColor="text1"/>
        </w:rPr>
        <w:t> is a top concern for people with CF.</w:t>
      </w:r>
    </w:p>
    <w:p w14:paraId="3CDA4FE6" w14:textId="77777777" w:rsidR="009078C8" w:rsidRDefault="009078C8" w:rsidP="00C92BBD">
      <w:pPr>
        <w:ind w:firstLine="720"/>
        <w:rPr>
          <w:rFonts w:cs="Times New Roman"/>
          <w:color w:val="000000" w:themeColor="text1"/>
          <w:szCs w:val="24"/>
          <w:shd w:val="clear" w:color="auto" w:fill="FFFFFF"/>
        </w:rPr>
      </w:pPr>
    </w:p>
    <w:p w14:paraId="3CDA4FE7" w14:textId="77777777" w:rsidR="009078C8" w:rsidRDefault="009078C8" w:rsidP="00C92BBD">
      <w:pPr>
        <w:ind w:firstLine="720"/>
        <w:rPr>
          <w:rFonts w:cs="Times New Roman"/>
          <w:color w:val="000000" w:themeColor="text1"/>
          <w:szCs w:val="24"/>
          <w:shd w:val="clear" w:color="auto" w:fill="FFFFFF"/>
        </w:rPr>
      </w:pPr>
    </w:p>
    <w:p w14:paraId="3CDA4FE8" w14:textId="77777777" w:rsidR="000622F4" w:rsidRPr="000622F4" w:rsidRDefault="000622F4" w:rsidP="00C92BBD">
      <w:pPr>
        <w:ind w:firstLine="720"/>
        <w:rPr>
          <w:rFonts w:cs="Times New Roman"/>
          <w:color w:val="000000" w:themeColor="text1"/>
          <w:szCs w:val="24"/>
          <w:shd w:val="clear" w:color="auto" w:fill="FFFFFF"/>
        </w:rPr>
      </w:pPr>
      <w:r w:rsidRPr="000622F4">
        <w:rPr>
          <w:rFonts w:cs="Times New Roman"/>
          <w:color w:val="000000" w:themeColor="text1"/>
          <w:szCs w:val="24"/>
          <w:shd w:val="clear" w:color="auto" w:fill="FFFFFF"/>
        </w:rPr>
        <w:t>In the </w:t>
      </w:r>
      <w:hyperlink r:id="rId19" w:tooltip="pancreas" w:history="1">
        <w:r w:rsidRPr="000622F4">
          <w:rPr>
            <w:rStyle w:val="Hyperlink"/>
            <w:rFonts w:cs="Times New Roman"/>
            <w:color w:val="000000" w:themeColor="text1"/>
            <w:szCs w:val="24"/>
            <w:u w:val="none"/>
            <w:shd w:val="clear" w:color="auto" w:fill="FFFFFF"/>
          </w:rPr>
          <w:t>pancreas</w:t>
        </w:r>
      </w:hyperlink>
      <w:r w:rsidRPr="000622F4">
        <w:rPr>
          <w:rFonts w:cs="Times New Roman"/>
          <w:color w:val="000000" w:themeColor="text1"/>
          <w:szCs w:val="24"/>
          <w:shd w:val="clear" w:color="auto" w:fill="FFFFFF"/>
        </w:rPr>
        <w:t>, the buildup of mucus prevents the release of digestive enzymes that help the body absorb food and key </w:t>
      </w:r>
      <w:hyperlink r:id="rId20" w:tooltip="nutrients" w:history="1">
        <w:r w:rsidRPr="000622F4">
          <w:rPr>
            <w:rStyle w:val="Hyperlink"/>
            <w:rFonts w:cs="Times New Roman"/>
            <w:color w:val="000000" w:themeColor="text1"/>
            <w:szCs w:val="24"/>
            <w:u w:val="none"/>
            <w:shd w:val="clear" w:color="auto" w:fill="FFFFFF"/>
          </w:rPr>
          <w:t>nutrients</w:t>
        </w:r>
      </w:hyperlink>
      <w:r w:rsidRPr="000622F4">
        <w:rPr>
          <w:rFonts w:cs="Times New Roman"/>
          <w:color w:val="000000" w:themeColor="text1"/>
          <w:szCs w:val="24"/>
          <w:shd w:val="clear" w:color="auto" w:fill="FFFFFF"/>
        </w:rPr>
        <w:t xml:space="preserve">, resulting in malnutrition and poor growth. In the liver, the thick mucus can block the bile duct, causing liver </w:t>
      </w:r>
      <w:proofErr w:type="gramStart"/>
      <w:r w:rsidRPr="000622F4">
        <w:rPr>
          <w:rFonts w:cs="Times New Roman"/>
          <w:color w:val="000000" w:themeColor="text1"/>
          <w:szCs w:val="24"/>
          <w:shd w:val="clear" w:color="auto" w:fill="FFFFFF"/>
        </w:rPr>
        <w:t>disease</w:t>
      </w:r>
      <w:proofErr w:type="gramEnd"/>
    </w:p>
    <w:p w14:paraId="3CDA4FE9" w14:textId="77777777" w:rsidR="000622F4" w:rsidRPr="000622F4" w:rsidRDefault="000622F4" w:rsidP="00C92BBD">
      <w:pPr>
        <w:ind w:firstLine="720"/>
        <w:rPr>
          <w:rFonts w:cs="Times New Roman"/>
          <w:color w:val="000000" w:themeColor="text1"/>
          <w:szCs w:val="24"/>
          <w:shd w:val="clear" w:color="auto" w:fill="FFFFFF"/>
        </w:rPr>
      </w:pPr>
      <w:r w:rsidRPr="000622F4">
        <w:rPr>
          <w:rFonts w:cs="Times New Roman"/>
          <w:color w:val="000000" w:themeColor="text1"/>
          <w:szCs w:val="24"/>
          <w:shd w:val="clear" w:color="auto" w:fill="FFFFFF"/>
        </w:rPr>
        <w:t>Tremendous advancements in </w:t>
      </w:r>
      <w:hyperlink r:id="rId21" w:history="1">
        <w:r w:rsidRPr="000622F4">
          <w:rPr>
            <w:rStyle w:val="Hyperlink"/>
            <w:rFonts w:cs="Times New Roman"/>
            <w:color w:val="000000" w:themeColor="text1"/>
            <w:szCs w:val="24"/>
            <w:u w:val="none"/>
            <w:shd w:val="clear" w:color="auto" w:fill="FFFFFF"/>
          </w:rPr>
          <w:t>specialized CF care</w:t>
        </w:r>
      </w:hyperlink>
      <w:r w:rsidRPr="000622F4">
        <w:rPr>
          <w:rFonts w:cs="Times New Roman"/>
          <w:color w:val="000000" w:themeColor="text1"/>
          <w:szCs w:val="24"/>
          <w:shd w:val="clear" w:color="auto" w:fill="FFFFFF"/>
        </w:rPr>
        <w:t> have added years and quality of life to the lives of people with cystic fibrosis. There have been dramatic improvements from the 1950s, when a child with CF rarely lived long enough to attend elementary school to today, with many living long enough to realize their dreams of attending </w:t>
      </w:r>
      <w:hyperlink r:id="rId22" w:tooltip="college" w:history="1">
        <w:r w:rsidRPr="000622F4">
          <w:rPr>
            <w:rStyle w:val="Hyperlink"/>
            <w:rFonts w:cs="Times New Roman"/>
            <w:color w:val="000000" w:themeColor="text1"/>
            <w:szCs w:val="24"/>
            <w:u w:val="none"/>
            <w:shd w:val="clear" w:color="auto" w:fill="FFFFFF"/>
          </w:rPr>
          <w:t>college</w:t>
        </w:r>
      </w:hyperlink>
      <w:r w:rsidRPr="000622F4">
        <w:rPr>
          <w:rFonts w:cs="Times New Roman"/>
          <w:color w:val="000000" w:themeColor="text1"/>
          <w:szCs w:val="24"/>
          <w:shd w:val="clear" w:color="auto" w:fill="FFFFFF"/>
        </w:rPr>
        <w:t>, pursuing careers, getting married, and </w:t>
      </w:r>
      <w:hyperlink r:id="rId23" w:tooltip="Family Planning and Parenting With CF" w:history="1">
        <w:r w:rsidR="005D3A8E">
          <w:rPr>
            <w:rStyle w:val="Hyperlink"/>
            <w:rFonts w:cs="Times New Roman"/>
            <w:color w:val="000000" w:themeColor="text1"/>
            <w:szCs w:val="24"/>
            <w:u w:val="none"/>
            <w:shd w:val="clear" w:color="auto" w:fill="FFFFFF"/>
          </w:rPr>
          <w:t xml:space="preserve">having </w:t>
        </w:r>
      </w:hyperlink>
      <w:r w:rsidR="005D3A8E">
        <w:rPr>
          <w:rFonts w:cs="Times New Roman"/>
          <w:color w:val="000000" w:themeColor="text1"/>
          <w:szCs w:val="24"/>
        </w:rPr>
        <w:t>children</w:t>
      </w:r>
      <w:r w:rsidRPr="000622F4">
        <w:rPr>
          <w:rFonts w:cs="Times New Roman"/>
          <w:color w:val="000000" w:themeColor="text1"/>
          <w:szCs w:val="24"/>
          <w:shd w:val="clear" w:color="auto" w:fill="FFFFFF"/>
        </w:rPr>
        <w:t xml:space="preserve">. Although there has been significant progress in treating this </w:t>
      </w:r>
      <w:r w:rsidR="005D3A8E">
        <w:rPr>
          <w:rFonts w:cs="Times New Roman"/>
          <w:color w:val="000000" w:themeColor="text1"/>
          <w:szCs w:val="24"/>
          <w:shd w:val="clear" w:color="auto" w:fill="FFFFFF"/>
        </w:rPr>
        <w:t>disease, there is still no cure.</w:t>
      </w:r>
    </w:p>
    <w:p w14:paraId="3CDA4FEA" w14:textId="77777777" w:rsidR="000622F4" w:rsidRPr="000622F4" w:rsidRDefault="000622F4" w:rsidP="00C92BBD">
      <w:pPr>
        <w:ind w:firstLine="720"/>
        <w:rPr>
          <w:rFonts w:cs="Times New Roman"/>
          <w:noProof/>
          <w:color w:val="000000" w:themeColor="text1"/>
        </w:rPr>
      </w:pPr>
    </w:p>
    <w:p w14:paraId="3CDA4FEB" w14:textId="77777777" w:rsidR="005D3A8E" w:rsidRPr="005D3A8E" w:rsidRDefault="005D3A8E" w:rsidP="005D3A8E">
      <w:pPr>
        <w:rPr>
          <w:rFonts w:cs="Times New Roman"/>
        </w:rPr>
      </w:pPr>
    </w:p>
    <w:p w14:paraId="3CDA4FEC" w14:textId="77777777" w:rsidR="005D3A8E" w:rsidRDefault="005D3A8E" w:rsidP="005D3A8E">
      <w:pPr>
        <w:rPr>
          <w:rFonts w:cs="Times New Roman"/>
        </w:rPr>
      </w:pPr>
    </w:p>
    <w:p w14:paraId="3CDA4FED" w14:textId="77777777" w:rsidR="000622F4" w:rsidRPr="005D3A8E" w:rsidRDefault="005D3A8E" w:rsidP="005D3A8E">
      <w:pPr>
        <w:tabs>
          <w:tab w:val="left" w:pos="1463"/>
        </w:tabs>
        <w:rPr>
          <w:rFonts w:cs="Times New Roman"/>
        </w:rPr>
      </w:pPr>
      <w:r w:rsidRPr="005D3A8E">
        <w:rPr>
          <w:rFonts w:cs="Times New Roman"/>
        </w:rPr>
        <w:t>List the three defective parts of the cell from the above articles.</w:t>
      </w:r>
    </w:p>
    <w:p w14:paraId="3CDA4FEE" w14:textId="77777777" w:rsidR="005D3A8E" w:rsidRDefault="005D3A8E" w:rsidP="005D3A8E">
      <w:pPr>
        <w:tabs>
          <w:tab w:val="left" w:pos="1463"/>
        </w:tabs>
        <w:rPr>
          <w:rFonts w:cs="Times New Roman"/>
        </w:rPr>
      </w:pPr>
    </w:p>
    <w:p w14:paraId="3CDA4FEF" w14:textId="77777777" w:rsidR="005D3A8E" w:rsidRDefault="005D3A8E" w:rsidP="005D3A8E">
      <w:pPr>
        <w:pStyle w:val="ListParagraph"/>
        <w:numPr>
          <w:ilvl w:val="0"/>
          <w:numId w:val="1"/>
        </w:numPr>
        <w:tabs>
          <w:tab w:val="left" w:pos="1463"/>
        </w:tabs>
        <w:spacing w:line="600" w:lineRule="auto"/>
        <w:rPr>
          <w:rFonts w:cs="Times New Roman"/>
        </w:rPr>
      </w:pPr>
      <w:r>
        <w:rPr>
          <w:rFonts w:cs="Times New Roman"/>
        </w:rPr>
        <w:t>________________________________________________________________________</w:t>
      </w:r>
    </w:p>
    <w:p w14:paraId="3CDA4FF0" w14:textId="77777777" w:rsidR="005D3A8E" w:rsidRDefault="005D3A8E" w:rsidP="005D3A8E">
      <w:pPr>
        <w:pStyle w:val="ListParagraph"/>
        <w:numPr>
          <w:ilvl w:val="0"/>
          <w:numId w:val="1"/>
        </w:numPr>
        <w:tabs>
          <w:tab w:val="left" w:pos="1463"/>
        </w:tabs>
        <w:spacing w:line="600" w:lineRule="auto"/>
        <w:rPr>
          <w:rFonts w:cs="Times New Roman"/>
        </w:rPr>
      </w:pPr>
      <w:r>
        <w:rPr>
          <w:rFonts w:cs="Times New Roman"/>
        </w:rPr>
        <w:t>________________________________________________________________________</w:t>
      </w:r>
    </w:p>
    <w:p w14:paraId="3CDA4FF1" w14:textId="77777777" w:rsidR="005D3A8E" w:rsidRPr="005D3A8E" w:rsidRDefault="005D3A8E" w:rsidP="005D3A8E">
      <w:pPr>
        <w:pStyle w:val="ListParagraph"/>
        <w:numPr>
          <w:ilvl w:val="0"/>
          <w:numId w:val="1"/>
        </w:numPr>
        <w:tabs>
          <w:tab w:val="left" w:pos="1463"/>
        </w:tabs>
        <w:spacing w:line="600" w:lineRule="auto"/>
        <w:rPr>
          <w:rFonts w:cs="Times New Roman"/>
        </w:rPr>
      </w:pPr>
      <w:r>
        <w:rPr>
          <w:rFonts w:cs="Times New Roman"/>
        </w:rPr>
        <w:t>________________________________________________________________________</w:t>
      </w:r>
    </w:p>
    <w:sectPr w:rsidR="005D3A8E" w:rsidRPr="005D3A8E" w:rsidSect="00295275">
      <w:headerReference w:type="even" r:id="rId24"/>
      <w:headerReference w:type="default" r:id="rId25"/>
      <w:footerReference w:type="even" r:id="rId26"/>
      <w:footerReference w:type="default" r:id="rId27"/>
      <w:headerReference w:type="first" r:id="rId28"/>
      <w:footerReference w:type="first" r:id="rId2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E39BA" w14:textId="77777777" w:rsidR="00295275" w:rsidRDefault="00295275" w:rsidP="00C92BBD">
      <w:pPr>
        <w:spacing w:after="0" w:line="240" w:lineRule="auto"/>
      </w:pPr>
      <w:r>
        <w:separator/>
      </w:r>
    </w:p>
  </w:endnote>
  <w:endnote w:type="continuationSeparator" w:id="0">
    <w:p w14:paraId="18BC86D0" w14:textId="77777777" w:rsidR="00295275" w:rsidRDefault="00295275" w:rsidP="00C92BBD">
      <w:pPr>
        <w:spacing w:after="0" w:line="240" w:lineRule="auto"/>
      </w:pPr>
      <w:r>
        <w:continuationSeparator/>
      </w:r>
    </w:p>
  </w:endnote>
  <w:endnote w:type="continuationNotice" w:id="1">
    <w:p w14:paraId="1322598D" w14:textId="77777777" w:rsidR="00295275" w:rsidRDefault="00295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56AA5" w14:textId="77777777" w:rsidR="0021597D" w:rsidRDefault="00215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5000" w14:textId="77777777" w:rsidR="00C92BBD" w:rsidRDefault="00382BBE">
    <w:pPr>
      <w:pStyle w:val="Footer"/>
      <w:rPr>
        <w:color w:val="000000" w:themeColor="text1"/>
        <w:sz w:val="18"/>
      </w:rPr>
    </w:pPr>
    <w:hyperlink r:id="rId1" w:history="1">
      <w:r w:rsidR="00C92BBD" w:rsidRPr="00C92BBD">
        <w:rPr>
          <w:rStyle w:val="Hyperlink"/>
          <w:color w:val="000000" w:themeColor="text1"/>
          <w:sz w:val="18"/>
          <w:u w:val="none"/>
        </w:rPr>
        <w:t>https://cellmembraneisawesome.wordpress.com/2015/02/01/diseases-caused-by-malfunction-of-cell-organelles/</w:t>
      </w:r>
    </w:hyperlink>
  </w:p>
  <w:p w14:paraId="3CDA5001" w14:textId="77777777" w:rsidR="00C92BBD" w:rsidRDefault="00C92BBD">
    <w:pPr>
      <w:pStyle w:val="Footer"/>
      <w:rPr>
        <w:color w:val="000000" w:themeColor="text1"/>
        <w:sz w:val="18"/>
      </w:rPr>
    </w:pPr>
    <w:r w:rsidRPr="00C92BBD">
      <w:rPr>
        <w:color w:val="000000" w:themeColor="text1"/>
        <w:sz w:val="18"/>
      </w:rPr>
      <w:t>https://newsinhealth.nih.gov/2010/04/when-cells-face-energy-crisis</w:t>
    </w:r>
  </w:p>
  <w:p w14:paraId="3CDA5002" w14:textId="77777777" w:rsidR="000622F4" w:rsidRPr="00C92BBD" w:rsidRDefault="000622F4">
    <w:pPr>
      <w:pStyle w:val="Footer"/>
      <w:rPr>
        <w:color w:val="000000" w:themeColor="text1"/>
        <w:sz w:val="18"/>
      </w:rPr>
    </w:pPr>
    <w:r w:rsidRPr="000622F4">
      <w:rPr>
        <w:color w:val="000000" w:themeColor="text1"/>
        <w:sz w:val="18"/>
      </w:rPr>
      <w:t>https://www.cff.org/What-is-CF/About-Cystic-Fibrosis/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1C89C" w14:textId="77777777" w:rsidR="0021597D" w:rsidRDefault="0021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F8B08" w14:textId="77777777" w:rsidR="00295275" w:rsidRDefault="00295275" w:rsidP="00C92BBD">
      <w:pPr>
        <w:spacing w:after="0" w:line="240" w:lineRule="auto"/>
      </w:pPr>
      <w:r>
        <w:separator/>
      </w:r>
    </w:p>
  </w:footnote>
  <w:footnote w:type="continuationSeparator" w:id="0">
    <w:p w14:paraId="04861463" w14:textId="77777777" w:rsidR="00295275" w:rsidRDefault="00295275" w:rsidP="00C92BBD">
      <w:pPr>
        <w:spacing w:after="0" w:line="240" w:lineRule="auto"/>
      </w:pPr>
      <w:r>
        <w:continuationSeparator/>
      </w:r>
    </w:p>
  </w:footnote>
  <w:footnote w:type="continuationNotice" w:id="1">
    <w:p w14:paraId="2CB2567E" w14:textId="77777777" w:rsidR="00295275" w:rsidRDefault="00295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DAF67" w14:textId="77777777" w:rsidR="0021597D" w:rsidRDefault="00215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4FFE" w14:textId="77777777" w:rsidR="000246B5" w:rsidRPr="00AA57D5" w:rsidRDefault="000246B5" w:rsidP="000246B5">
    <w:pPr>
      <w:pStyle w:val="Header"/>
      <w:tabs>
        <w:tab w:val="left" w:pos="3660"/>
      </w:tabs>
      <w:rPr>
        <w:rFonts w:cs="Times New Roman"/>
        <w:i/>
      </w:rPr>
    </w:pPr>
    <w:r>
      <w:rPr>
        <w:rFonts w:cs="Times New Roman"/>
        <w:noProof/>
      </w:rPr>
      <mc:AlternateContent>
        <mc:Choice Requires="wps">
          <w:drawing>
            <wp:anchor distT="45720" distB="45720" distL="114300" distR="114300" simplePos="0" relativeHeight="251658241" behindDoc="1" locked="0" layoutInCell="1" allowOverlap="1" wp14:anchorId="3CDA5005" wp14:editId="3CDA5006">
              <wp:simplePos x="0" y="0"/>
              <wp:positionH relativeFrom="column">
                <wp:posOffset>-116840</wp:posOffset>
              </wp:positionH>
              <wp:positionV relativeFrom="paragraph">
                <wp:posOffset>-208280</wp:posOffset>
              </wp:positionV>
              <wp:extent cx="2722880" cy="375920"/>
              <wp:effectExtent l="0" t="0" r="1905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375920"/>
                      </a:xfrm>
                      <a:prstGeom prst="rect">
                        <a:avLst/>
                      </a:prstGeom>
                      <a:solidFill>
                        <a:srgbClr val="FFFFFF"/>
                      </a:solidFill>
                      <a:ln w="9525">
                        <a:solidFill>
                          <a:schemeClr val="bg1"/>
                        </a:solidFill>
                        <a:miter lim="800000"/>
                        <a:headEnd/>
                        <a:tailEnd/>
                      </a:ln>
                    </wps:spPr>
                    <wps:txbx>
                      <w:txbxContent>
                        <w:p w14:paraId="3CDA500F" w14:textId="77777777" w:rsidR="000246B5" w:rsidRPr="00AA57D5" w:rsidRDefault="000246B5" w:rsidP="000246B5">
                          <w:pPr>
                            <w:pStyle w:val="Header"/>
                            <w:tabs>
                              <w:tab w:val="clear" w:pos="4680"/>
                              <w:tab w:val="clear" w:pos="9360"/>
                            </w:tabs>
                            <w:spacing w:after="160" w:line="259" w:lineRule="auto"/>
                            <w:rPr>
                              <w:rFonts w:cs="Times New Roman"/>
                            </w:rPr>
                          </w:pPr>
                          <w:r w:rsidRPr="00AA57D5">
                            <w:rPr>
                              <w:rFonts w:cs="Times New Roman"/>
                            </w:rPr>
                            <w:t>Name 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DA5005" id="_x0000_t202" coordsize="21600,21600" o:spt="202" path="m,l,21600r21600,l21600,xe">
              <v:stroke joinstyle="miter"/>
              <v:path gradientshapeok="t" o:connecttype="rect"/>
            </v:shapetype>
            <v:shape id="Text Box 4" o:spid="_x0000_s1028" type="#_x0000_t202" style="position:absolute;margin-left:-9.2pt;margin-top:-16.4pt;width:214.4pt;height:29.6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SiFgIAAB4EAAAOAAAAZHJzL2Uyb0RvYy54bWysk92O2yAQhe8r9R0Q940TN+kmVpzVNttU&#10;lbY/0rYPgDG2UYGhQGKnT78DzmbT9K6qLxB44DDzzWF9O2hFDsJ5Caaks8mUEmE41NK0Jf3xffdm&#10;SYkPzNRMgRElPQpPbzevX617W4gcOlC1cARFjC96W9IuBFtkmeed0MxPwAqDwQacZgGXrs1qx3pU&#10;1yrLp9N3WQ+utg648B7/3o9Bukn6TSN4+No0XgSiSoq5hTS6NFZxzDZrVrSO2U7yUxrsH7LQTBq8&#10;9Cx1zwIjeyf/ktKSO/DQhAkHnUHTSC5SDVjNbHpVzWPHrEi1IBxvz5j8/5PlXw6P9psjYXgPAzYw&#10;FeHtA/CfnhjYdsy04s456DvBarx4FpFlvfXF6WhE7QsfRar+M9TYZLYPkISGxulIBeskqI4NOJ6h&#10;iyEQjj/zmzxfLjHEMfb2ZrHKU1cyVjyfts6HjwI0iZOSOmxqUmeHBx9iNqx43hIv86BkvZNKpYVr&#10;q61y5MDQALv0pQKutilD+pKuFvliBPCHRPSiOItU7YjgSkHLgEZWUpd0OY3faK1I7YOpk80Ck2qc&#10;Y8bKnDBGciPDMFQDbow4K6iPCNTBaFh8YDjpwP2mpEezltT/2jMnKFGfDDZlNZvPo7vTYr64QYTE&#10;XUaqywgzHKVKGigZp9uQXkTiZe+weTuZuL5kcsoVTZhwnx5MdPnlOu16edabJwAAAP//AwBQSwME&#10;FAAGAAgAAAAhAMhLjFjeAAAACgEAAA8AAABkcnMvZG93bnJldi54bWxMj0FPwzAMhe9I/IfIk7ig&#10;LW2ptqlrOiGkcUOIgThnjWmqJU7VZF3595gT3Gy/p+fv1fvZOzHhGPtACvJVBgKpDaanTsHH+2G5&#10;BRGTJqNdIFTwjRH2ze1NrSsTrvSG0zF1gkMoVlqBTWmopIytRa/jKgxIrH2F0evE69hJM+orh3sn&#10;iyxbS6974g9WD/hksT0fL14Bnqdch8Pzi71/7Ufj7MZ3nxul7hbz4w5Ewjn9meEXn9GhYaZTuJCJ&#10;wilY5tuSrTw8FNyBHWWe8eWkoFiXIJta/q/Q/AAAAP//AwBQSwECLQAUAAYACAAAACEAtoM4kv4A&#10;AADhAQAAEwAAAAAAAAAAAAAAAAAAAAAAW0NvbnRlbnRfVHlwZXNdLnhtbFBLAQItABQABgAIAAAA&#10;IQA4/SH/1gAAAJQBAAALAAAAAAAAAAAAAAAAAC8BAABfcmVscy8ucmVsc1BLAQItABQABgAIAAAA&#10;IQDCafSiFgIAAB4EAAAOAAAAAAAAAAAAAAAAAC4CAABkcnMvZTJvRG9jLnhtbFBLAQItABQABgAI&#10;AAAAIQDIS4xY3gAAAAoBAAAPAAAAAAAAAAAAAAAAAHAEAABkcnMvZG93bnJldi54bWxQSwUGAAAA&#10;AAQABADzAAAAewUAAAAA&#10;" strokecolor="white [3212]">
              <v:textbox style="mso-fit-shape-to-text:t">
                <w:txbxContent>
                  <w:p w14:paraId="3CDA500F" w14:textId="77777777" w:rsidR="000246B5" w:rsidRPr="00AA57D5" w:rsidRDefault="000246B5" w:rsidP="000246B5">
                    <w:pPr>
                      <w:pStyle w:val="Header"/>
                      <w:tabs>
                        <w:tab w:val="clear" w:pos="4680"/>
                        <w:tab w:val="clear" w:pos="9360"/>
                      </w:tabs>
                      <w:spacing w:after="160" w:line="259" w:lineRule="auto"/>
                      <w:rPr>
                        <w:rFonts w:cs="Times New Roman"/>
                      </w:rPr>
                    </w:pPr>
                    <w:r w:rsidRPr="00AA57D5">
                      <w:rPr>
                        <w:rFonts w:cs="Times New Roman"/>
                      </w:rPr>
                      <w:t>Name _____________________</w:t>
                    </w:r>
                  </w:p>
                </w:txbxContent>
              </v:textbox>
            </v:shape>
          </w:pict>
        </mc:Fallback>
      </mc:AlternateContent>
    </w:r>
    <w:r>
      <w:rPr>
        <w:rFonts w:cs="Times New Roman"/>
        <w:noProof/>
      </w:rPr>
      <mc:AlternateContent>
        <mc:Choice Requires="wps">
          <w:drawing>
            <wp:anchor distT="45720" distB="45720" distL="114300" distR="114300" simplePos="0" relativeHeight="251658240" behindDoc="1" locked="0" layoutInCell="1" allowOverlap="1" wp14:anchorId="3CDA5007" wp14:editId="3CDA5008">
              <wp:simplePos x="0" y="0"/>
              <wp:positionH relativeFrom="column">
                <wp:posOffset>4219575</wp:posOffset>
              </wp:positionH>
              <wp:positionV relativeFrom="paragraph">
                <wp:posOffset>-435610</wp:posOffset>
              </wp:positionV>
              <wp:extent cx="2722880" cy="871855"/>
              <wp:effectExtent l="0" t="0" r="1905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871855"/>
                      </a:xfrm>
                      <a:prstGeom prst="rect">
                        <a:avLst/>
                      </a:prstGeom>
                      <a:solidFill>
                        <a:srgbClr val="FFFFFF"/>
                      </a:solidFill>
                      <a:ln w="9525">
                        <a:solidFill>
                          <a:schemeClr val="bg1"/>
                        </a:solidFill>
                        <a:miter lim="800000"/>
                        <a:headEnd/>
                        <a:tailEnd/>
                      </a:ln>
                    </wps:spPr>
                    <wps:txbx>
                      <w:txbxContent>
                        <w:p w14:paraId="3CDA5010" w14:textId="77777777" w:rsidR="000246B5" w:rsidRPr="001150E1" w:rsidRDefault="000246B5" w:rsidP="000246B5">
                          <w:pPr>
                            <w:pStyle w:val="Heading1"/>
                            <w:rPr>
                              <w:color w:val="D9D9D9" w:themeColor="background1" w:themeShade="D9"/>
                              <w:sz w:val="100"/>
                              <w:szCs w:val="100"/>
                            </w:rPr>
                          </w:pPr>
                          <w:r>
                            <w:rPr>
                              <w:color w:val="D9D9D9" w:themeColor="background1" w:themeShade="D9"/>
                              <w:sz w:val="100"/>
                              <w:szCs w:val="100"/>
                            </w:rPr>
                            <w:t>Biology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DA5007" id="Text Box 5" o:spid="_x0000_s1029" type="#_x0000_t202" style="position:absolute;margin-left:332.25pt;margin-top:-34.3pt;width:214.4pt;height:68.6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rI1FwIAACUEAAAOAAAAZHJzL2Uyb0RvYy54bWysU1Fv2yAQfp+0/4B4X5xYyZJacaouXaZJ&#10;XTep2w/AgG00zDEgsbtfvwO7adq9TeMBcRx8d/fdd9vrodPkJJ1XYEq6mM0pkYaDUKYp6Y/vh3cb&#10;SnxgRjANRpb0UXp6vXv7ZtvbQubQghbSEQQxvuhtSdsQbJFlnreyY34GVhp01uA6FtB0TSYc6xG9&#10;01k+n7/PenDCOuDSe7y9HZ10l/DrWvLwta69DESXFHMLaXdpr+Ke7basaByzreJTGuwfsuiYMhj0&#10;DHXLAiNHp/6C6hR34KEOMw5dBnWtuEw1YDWL+atqHlpmZaoFyfH2TJP/f7D8/vRgvzkShg8wYANT&#10;Ed7eAf/piYF9y0wjb5yDvpVMYOBFpCzrrS+mr5FqX/gIUvVfQGCT2TFAAhpq10VWsE6C6NiAxzPp&#10;cgiE42W+zvPNBl0cfZv1YrNapRCsePptnQ+fJHQkHkrqsKkJnZ3ufIjZsOLpSQzmQStxUFonwzXV&#10;XjtyYiiAQ1oT+otn2pC+pFerfDUS8AIialGeQapmpOBVoE4FFLJWHRYxj2uUVmTtoxFJZoEpPZ4x&#10;Y20mGiNzI4dhqAaixMRxZLUC8Yi8Ohh1i3OGhxbcb0p61GxJ/a8jc5IS/dlgb64Wy2UUeTKWq3WO&#10;hrv0VJceZjhClTRQMh73IQ1GpM3ADfawVone50ymlFGLifVpbqLYL+306nm6d38AAAD//wMAUEsD&#10;BBQABgAIAAAAIQAg9kJf4AAAAAsBAAAPAAAAZHJzL2Rvd25yZXYueG1sTI8xT8MwEIV3JP6DdUhs&#10;rU1bjAlxKkBqBzog2i5sbnxNAvE5it00/HvcCcbT+/Ted/lydC0bsA+NJw13UwEMqfS2oUrDfrea&#10;KGAhGrKm9YQafjDAsri+yk1m/Zk+cNjGiqUSCpnRUMfYZZyHskZnwtR3SCk7+t6ZmM6+4rY351Tu&#10;Wj4TQnJnGkoLtenwtcbye3tyGsJRvHyp1Sf3a9Vv3sbF+t0OM61vb8bnJ2ARx/gHw0U/qUORnA7+&#10;RDawVoOUi/uEaphIJYFdCPE4nwM7pEw9AC9y/v+H4hcAAP//AwBQSwECLQAUAAYACAAAACEAtoM4&#10;kv4AAADhAQAAEwAAAAAAAAAAAAAAAAAAAAAAW0NvbnRlbnRfVHlwZXNdLnhtbFBLAQItABQABgAI&#10;AAAAIQA4/SH/1gAAAJQBAAALAAAAAAAAAAAAAAAAAC8BAABfcmVscy8ucmVsc1BLAQItABQABgAI&#10;AAAAIQA92rI1FwIAACUEAAAOAAAAAAAAAAAAAAAAAC4CAABkcnMvZTJvRG9jLnhtbFBLAQItABQA&#10;BgAIAAAAIQAg9kJf4AAAAAsBAAAPAAAAAAAAAAAAAAAAAHEEAABkcnMvZG93bnJldi54bWxQSwUG&#10;AAAAAAQABADzAAAAfgUAAAAA&#10;" strokecolor="white [3212]">
              <v:textbox>
                <w:txbxContent>
                  <w:p w14:paraId="3CDA5010" w14:textId="77777777" w:rsidR="000246B5" w:rsidRPr="001150E1" w:rsidRDefault="000246B5" w:rsidP="000246B5">
                    <w:pPr>
                      <w:pStyle w:val="Heading1"/>
                      <w:rPr>
                        <w:color w:val="D9D9D9" w:themeColor="background1" w:themeShade="D9"/>
                        <w:sz w:val="100"/>
                        <w:szCs w:val="100"/>
                      </w:rPr>
                    </w:pPr>
                    <w:r>
                      <w:rPr>
                        <w:color w:val="D9D9D9" w:themeColor="background1" w:themeShade="D9"/>
                        <w:sz w:val="100"/>
                        <w:szCs w:val="100"/>
                      </w:rPr>
                      <w:t>Biology</w:t>
                    </w:r>
                  </w:p>
                </w:txbxContent>
              </v:textbox>
            </v:shape>
          </w:pict>
        </mc:Fallback>
      </mc:AlternateContent>
    </w:r>
    <w:r w:rsidRPr="00AA57D5">
      <w:rPr>
        <w:rFonts w:cs="Times New Roman"/>
      </w:rPr>
      <w:tab/>
    </w:r>
    <w:r>
      <w:rPr>
        <w:rFonts w:cs="Times New Roman"/>
      </w:rPr>
      <w:tab/>
    </w:r>
    <w:r w:rsidRPr="00AA57D5">
      <w:rPr>
        <w:rFonts w:cs="Times New Roman"/>
      </w:rPr>
      <w:tab/>
    </w:r>
    <w:r w:rsidRPr="00AA57D5">
      <w:rPr>
        <w:rFonts w:cs="Times New Roman"/>
        <w:i/>
      </w:rPr>
      <w:t xml:space="preserve">The Science of Life   </w:t>
    </w:r>
  </w:p>
  <w:p w14:paraId="3CDA4FFF" w14:textId="77777777" w:rsidR="000246B5" w:rsidRPr="000246B5" w:rsidRDefault="000246B5" w:rsidP="000246B5">
    <w:pPr>
      <w:pStyle w:val="Header"/>
      <w:tabs>
        <w:tab w:val="clear" w:pos="4680"/>
        <w:tab w:val="clear" w:pos="9360"/>
        <w:tab w:val="left" w:pos="2475"/>
      </w:tabs>
      <w:rPr>
        <w:rFonts w:cs="Times New Roman"/>
        <w:b/>
      </w:rPr>
    </w:pPr>
    <w:r>
      <w:rPr>
        <w:rFonts w:cs="Times New Roman"/>
        <w:b/>
      </w:rPr>
      <w:t>Chapter 22 Introduction</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5003" w14:textId="77777777" w:rsidR="000246B5" w:rsidRPr="00AA57D5" w:rsidRDefault="000246B5" w:rsidP="000246B5">
    <w:pPr>
      <w:pStyle w:val="Header"/>
      <w:rPr>
        <w:rFonts w:cs="Times New Roman"/>
        <w:i/>
      </w:rPr>
    </w:pPr>
    <w:r>
      <w:rPr>
        <w:rFonts w:cs="Times New Roman"/>
        <w:noProof/>
      </w:rPr>
      <mc:AlternateContent>
        <mc:Choice Requires="wps">
          <w:drawing>
            <wp:anchor distT="45720" distB="45720" distL="114300" distR="114300" simplePos="0" relativeHeight="251658243" behindDoc="1" locked="0" layoutInCell="1" allowOverlap="1" wp14:anchorId="3CDA5009" wp14:editId="3CDA500A">
              <wp:simplePos x="0" y="0"/>
              <wp:positionH relativeFrom="column">
                <wp:posOffset>-116840</wp:posOffset>
              </wp:positionH>
              <wp:positionV relativeFrom="paragraph">
                <wp:posOffset>-208280</wp:posOffset>
              </wp:positionV>
              <wp:extent cx="2722880" cy="375920"/>
              <wp:effectExtent l="0" t="0" r="19050"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375920"/>
                      </a:xfrm>
                      <a:prstGeom prst="rect">
                        <a:avLst/>
                      </a:prstGeom>
                      <a:solidFill>
                        <a:srgbClr val="FFFFFF"/>
                      </a:solidFill>
                      <a:ln w="9525">
                        <a:solidFill>
                          <a:schemeClr val="bg1"/>
                        </a:solidFill>
                        <a:miter lim="800000"/>
                        <a:headEnd/>
                        <a:tailEnd/>
                      </a:ln>
                    </wps:spPr>
                    <wps:txbx>
                      <w:txbxContent>
                        <w:p w14:paraId="3CDA5011" w14:textId="77777777" w:rsidR="000246B5" w:rsidRPr="00AA57D5" w:rsidRDefault="000246B5" w:rsidP="000246B5">
                          <w:pPr>
                            <w:pStyle w:val="Header"/>
                            <w:tabs>
                              <w:tab w:val="clear" w:pos="4680"/>
                              <w:tab w:val="clear" w:pos="9360"/>
                            </w:tabs>
                            <w:spacing w:after="160" w:line="259" w:lineRule="auto"/>
                            <w:rPr>
                              <w:rFonts w:cs="Times New Roman"/>
                            </w:rPr>
                          </w:pPr>
                          <w:r w:rsidRPr="00AA57D5">
                            <w:rPr>
                              <w:rFonts w:cs="Times New Roman"/>
                            </w:rPr>
                            <w:t>Name 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DA5009" id="_x0000_t202" coordsize="21600,21600" o:spt="202" path="m,l,21600r21600,l21600,xe">
              <v:stroke joinstyle="miter"/>
              <v:path gradientshapeok="t" o:connecttype="rect"/>
            </v:shapetype>
            <v:shape id="Text Box 6" o:spid="_x0000_s1030" type="#_x0000_t202" style="position:absolute;margin-left:-9.2pt;margin-top:-16.4pt;width:214.4pt;height:29.6pt;z-index:-25165823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1GQIAACUEAAAOAAAAZHJzL2Uyb0RvYy54bWysk92O2yAQhe8r9R0Q940TN+kmVpzVNttU&#10;lbY/0rYPgAHbqJihQGKnT78DzmbT9K6qLxB44DDzzWF9O3SaHKTzCkxJZ5MpJdJwEMo0Jf3xffdm&#10;SYkPzAimwciSHqWnt5vXr9a9LWQOLWghHUER44velrQNwRZZ5nkrO+YnYKXBYA2uYwGXrsmEYz2q&#10;dzrLp9N3WQ9OWAdceo9/78cg3ST9upY8fK1rLwPRJcXcQhpdGqs4Zps1KxrHbKv4KQ32D1l0TBm8&#10;9Cx1zwIje6f+kuoUd+ChDhMOXQZ1rbhMNWA1s+lVNY8tszLVgnC8PWPy/0+Wfzk82m+OhOE9DNjA&#10;VIS3D8B/emJg2zLTyDvnoG8lE3jxLCLLeuuL09GI2hc+ilT9ZxDYZLYPkISG2nWRCtZJUB0bcDxD&#10;l0MgHH/mN3m+XGKIY+ztzWKVp65krHg+bZ0PHyV0JE5K6rCpSZ0dHnyI2bDieUu8zINWYqe0TgvX&#10;VFvtyIGhAXbpSwVcbdOG9CVdLfLFCOAPiehFeRapmhHBlUKnAhpZq66ky2n8RmtFah+MSDYLTOlx&#10;jhlrc8IYyY0Mw1ANRAlEEs9GqhWII3J1MPoW3xlOWnC/KenRsyX1v/bMSUr0J4O9Wc3m82jytJgv&#10;bpAkcZeR6jLCDEepkgZKxuk2pIeRsNk77OFOJbwvmZxSRi8m6qd3E81+uU67Xl735gkAAP//AwBQ&#10;SwMEFAAGAAgAAAAhAMhLjFjeAAAACgEAAA8AAABkcnMvZG93bnJldi54bWxMj0FPwzAMhe9I/IfI&#10;k7igLW2ptqlrOiGkcUOIgThnjWmqJU7VZF3595gT3Gy/p+fv1fvZOzHhGPtACvJVBgKpDaanTsHH&#10;+2G5BRGTJqNdIFTwjRH2ze1NrSsTrvSG0zF1gkMoVlqBTWmopIytRa/jKgxIrH2F0evE69hJM+or&#10;h3sniyxbS6974g9WD/hksT0fL14Bnqdch8Pzi71/7Ufj7MZ3nxul7hbz4w5Ewjn9meEXn9GhYaZT&#10;uJCJwilY5tuSrTw8FNyBHWWe8eWkoFiXIJta/q/Q/AAAAP//AwBQSwECLQAUAAYACAAAACEAtoM4&#10;kv4AAADhAQAAEwAAAAAAAAAAAAAAAAAAAAAAW0NvbnRlbnRfVHlwZXNdLnhtbFBLAQItABQABgAI&#10;AAAAIQA4/SH/1gAAAJQBAAALAAAAAAAAAAAAAAAAAC8BAABfcmVscy8ucmVsc1BLAQItABQABgAI&#10;AAAAIQAn/3x1GQIAACUEAAAOAAAAAAAAAAAAAAAAAC4CAABkcnMvZTJvRG9jLnhtbFBLAQItABQA&#10;BgAIAAAAIQDIS4xY3gAAAAoBAAAPAAAAAAAAAAAAAAAAAHMEAABkcnMvZG93bnJldi54bWxQSwUG&#10;AAAAAAQABADzAAAAfgUAAAAA&#10;" strokecolor="white [3212]">
              <v:textbox style="mso-fit-shape-to-text:t">
                <w:txbxContent>
                  <w:p w14:paraId="3CDA5011" w14:textId="77777777" w:rsidR="000246B5" w:rsidRPr="00AA57D5" w:rsidRDefault="000246B5" w:rsidP="000246B5">
                    <w:pPr>
                      <w:pStyle w:val="Header"/>
                      <w:tabs>
                        <w:tab w:val="clear" w:pos="4680"/>
                        <w:tab w:val="clear" w:pos="9360"/>
                      </w:tabs>
                      <w:spacing w:after="160" w:line="259" w:lineRule="auto"/>
                      <w:rPr>
                        <w:rFonts w:cs="Times New Roman"/>
                      </w:rPr>
                    </w:pPr>
                    <w:r w:rsidRPr="00AA57D5">
                      <w:rPr>
                        <w:rFonts w:cs="Times New Roman"/>
                      </w:rPr>
                      <w:t>Name _____________________</w:t>
                    </w:r>
                  </w:p>
                </w:txbxContent>
              </v:textbox>
            </v:shape>
          </w:pict>
        </mc:Fallback>
      </mc:AlternateContent>
    </w:r>
    <w:r>
      <w:rPr>
        <w:rFonts w:cs="Times New Roman"/>
        <w:noProof/>
      </w:rPr>
      <mc:AlternateContent>
        <mc:Choice Requires="wps">
          <w:drawing>
            <wp:anchor distT="45720" distB="45720" distL="114300" distR="114300" simplePos="0" relativeHeight="251658242" behindDoc="1" locked="0" layoutInCell="1" allowOverlap="1" wp14:anchorId="3CDA500B" wp14:editId="3CDA500C">
              <wp:simplePos x="0" y="0"/>
              <wp:positionH relativeFrom="column">
                <wp:posOffset>4219575</wp:posOffset>
              </wp:positionH>
              <wp:positionV relativeFrom="paragraph">
                <wp:posOffset>-435610</wp:posOffset>
              </wp:positionV>
              <wp:extent cx="2722880" cy="871855"/>
              <wp:effectExtent l="0" t="0" r="1905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871855"/>
                      </a:xfrm>
                      <a:prstGeom prst="rect">
                        <a:avLst/>
                      </a:prstGeom>
                      <a:solidFill>
                        <a:srgbClr val="FFFFFF"/>
                      </a:solidFill>
                      <a:ln w="9525">
                        <a:solidFill>
                          <a:schemeClr val="bg1"/>
                        </a:solidFill>
                        <a:miter lim="800000"/>
                        <a:headEnd/>
                        <a:tailEnd/>
                      </a:ln>
                    </wps:spPr>
                    <wps:txbx>
                      <w:txbxContent>
                        <w:p w14:paraId="3CDA5012" w14:textId="77777777" w:rsidR="000246B5" w:rsidRPr="001150E1" w:rsidRDefault="000246B5" w:rsidP="000246B5">
                          <w:pPr>
                            <w:pStyle w:val="Heading1"/>
                            <w:rPr>
                              <w:color w:val="D9D9D9" w:themeColor="background1" w:themeShade="D9"/>
                              <w:sz w:val="100"/>
                              <w:szCs w:val="100"/>
                            </w:rPr>
                          </w:pPr>
                          <w:r>
                            <w:rPr>
                              <w:color w:val="D9D9D9" w:themeColor="background1" w:themeShade="D9"/>
                              <w:sz w:val="100"/>
                              <w:szCs w:val="100"/>
                            </w:rPr>
                            <w:t>Biology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DA500B" id="Text Box 7" o:spid="_x0000_s1031" type="#_x0000_t202" style="position:absolute;margin-left:332.25pt;margin-top:-34.3pt;width:214.4pt;height:68.65pt;z-index:-25165823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4CGgIAACUEAAAOAAAAZHJzL2Uyb0RvYy54bWysU9uO2yAQfa/Uf0C8N07cpJu14qy22aaq&#10;tL1I234ABmyjYoYCiZ1+fQfszWa3b1V5QAwDZ2bOnNncDJ0mR+m8AlPSxWxOiTQchDJNSX98379Z&#10;U+IDM4JpMLKkJ+npzfb1q01vC5lDC1pIRxDE+KK3JW1DsEWWed7KjvkZWGnQWYPrWEDTNZlwrEf0&#10;Tmf5fP4u68EJ64BL7/H2bnTSbcKva8nD17r2MhBdUswtpN2lvYp7tt2wonHMtopPabB/yKJjymDQ&#10;M9QdC4wcnPoLqlPcgYc6zDh0GdS14jLVgNUs5i+qeWiZlakWJMfbM03+/8HyL8cH+82RMLyHARuY&#10;ivD2HvhPTwzsWmYaeesc9K1kAgMvImVZb30xfY1U+8JHkKr/DAKbzA4BEtBQuy6ygnUSRMcGnM6k&#10;yyEQjpf5VZ6v1+ji6FtfLdarVQrBisff1vnwUUJH4qGkDpua0Nnx3oeYDSsen8RgHrQSe6V1MlxT&#10;7bQjR4YC2Kc1oT97pg3pS3q9ylcjAc8gohblGaRqRgpeBOpUQCFr1WER87hGaUXWPhiRZBaY0uMZ&#10;M9ZmojEyN3IYhmogSpT0bfwbWa1AnJBXB6Nucc7w0IL7TUmPmi2p/3VgTlKiPxnszfViuYwiT8Zy&#10;dZWj4S491aWHGY5QJQ2UjMddSIMRaTNwiz2sVaL3KZMpZdRiYn2amyj2Szu9epru7R8AAAD//wMA&#10;UEsDBBQABgAIAAAAIQAg9kJf4AAAAAsBAAAPAAAAZHJzL2Rvd25yZXYueG1sTI8xT8MwEIV3JP6D&#10;dUhsrU1bjAlxKkBqBzog2i5sbnxNAvE5it00/HvcCcbT+/Ted/lydC0bsA+NJw13UwEMqfS2oUrD&#10;freaKGAhGrKm9YQafjDAsri+yk1m/Zk+cNjGiqUSCpnRUMfYZZyHskZnwtR3SCk7+t6ZmM6+4rY3&#10;51TuWj4TQnJnGkoLtenwtcbye3tyGsJRvHyp1Sf3a9Vv3sbF+t0OM61vb8bnJ2ARx/gHw0U/qUOR&#10;nA7+RDawVoOUi/uEaphIJYFdCPE4nwM7pEw9AC9y/v+H4hcAAP//AwBQSwECLQAUAAYACAAAACEA&#10;toM4kv4AAADhAQAAEwAAAAAAAAAAAAAAAAAAAAAAW0NvbnRlbnRfVHlwZXNdLnhtbFBLAQItABQA&#10;BgAIAAAAIQA4/SH/1gAAAJQBAAALAAAAAAAAAAAAAAAAAC8BAABfcmVscy8ucmVsc1BLAQItABQA&#10;BgAIAAAAIQDYsx4CGgIAACUEAAAOAAAAAAAAAAAAAAAAAC4CAABkcnMvZTJvRG9jLnhtbFBLAQIt&#10;ABQABgAIAAAAIQAg9kJf4AAAAAsBAAAPAAAAAAAAAAAAAAAAAHQEAABkcnMvZG93bnJldi54bWxQ&#10;SwUGAAAAAAQABADzAAAAgQUAAAAA&#10;" strokecolor="white [3212]">
              <v:textbox>
                <w:txbxContent>
                  <w:p w14:paraId="3CDA5012" w14:textId="77777777" w:rsidR="000246B5" w:rsidRPr="001150E1" w:rsidRDefault="000246B5" w:rsidP="000246B5">
                    <w:pPr>
                      <w:pStyle w:val="Heading1"/>
                      <w:rPr>
                        <w:color w:val="D9D9D9" w:themeColor="background1" w:themeShade="D9"/>
                        <w:sz w:val="100"/>
                        <w:szCs w:val="100"/>
                      </w:rPr>
                    </w:pPr>
                    <w:r>
                      <w:rPr>
                        <w:color w:val="D9D9D9" w:themeColor="background1" w:themeShade="D9"/>
                        <w:sz w:val="100"/>
                        <w:szCs w:val="100"/>
                      </w:rPr>
                      <w:t>Biology</w:t>
                    </w:r>
                  </w:p>
                </w:txbxContent>
              </v:textbox>
            </v:shape>
          </w:pict>
        </mc:Fallback>
      </mc:AlternateContent>
    </w:r>
    <w:r w:rsidRPr="00AA57D5">
      <w:rPr>
        <w:rFonts w:cs="Times New Roman"/>
      </w:rPr>
      <w:tab/>
    </w:r>
    <w:r w:rsidRPr="00AA57D5">
      <w:rPr>
        <w:rFonts w:cs="Times New Roman"/>
      </w:rPr>
      <w:tab/>
    </w:r>
    <w:r w:rsidRPr="00AA57D5">
      <w:rPr>
        <w:rFonts w:cs="Times New Roman"/>
        <w:i/>
      </w:rPr>
      <w:t xml:space="preserve">The Science of Life   </w:t>
    </w:r>
  </w:p>
  <w:p w14:paraId="3CDA5004" w14:textId="77777777" w:rsidR="000246B5" w:rsidRPr="000246B5" w:rsidRDefault="00427DB8" w:rsidP="000246B5">
    <w:pPr>
      <w:pStyle w:val="Header"/>
      <w:tabs>
        <w:tab w:val="clear" w:pos="4680"/>
        <w:tab w:val="clear" w:pos="9360"/>
        <w:tab w:val="left" w:pos="2475"/>
      </w:tabs>
      <w:rPr>
        <w:rFonts w:cs="Times New Roman"/>
        <w:b/>
      </w:rPr>
    </w:pPr>
    <w:r>
      <w:rPr>
        <w:rFonts w:cs="Times New Roman"/>
        <w:b/>
      </w:rPr>
      <w:t>Chapter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B532D2"/>
    <w:multiLevelType w:val="hybridMultilevel"/>
    <w:tmpl w:val="50DC5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45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BD"/>
    <w:rsid w:val="000246B5"/>
    <w:rsid w:val="000622F4"/>
    <w:rsid w:val="0021597D"/>
    <w:rsid w:val="00295275"/>
    <w:rsid w:val="002F5C14"/>
    <w:rsid w:val="00365BD6"/>
    <w:rsid w:val="00382BBE"/>
    <w:rsid w:val="00427DB8"/>
    <w:rsid w:val="005D3A8E"/>
    <w:rsid w:val="006C2C28"/>
    <w:rsid w:val="0082204E"/>
    <w:rsid w:val="009078C8"/>
    <w:rsid w:val="009F61FA"/>
    <w:rsid w:val="00A71ACA"/>
    <w:rsid w:val="00C92BBD"/>
    <w:rsid w:val="00DD74F6"/>
    <w:rsid w:val="00EC5D35"/>
    <w:rsid w:val="00FD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4FD2"/>
  <w15:chartTrackingRefBased/>
  <w15:docId w15:val="{C33987C8-9786-416A-94CD-2639512F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2BB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246B5"/>
    <w:pPr>
      <w:keepNext/>
      <w:jc w:val="center"/>
      <w:outlineLvl w:val="1"/>
    </w:pPr>
    <w:rPr>
      <w:rFonts w:cs="Times New Roman"/>
      <w:b/>
      <w:color w:val="000000" w:themeColor="text1"/>
      <w:sz w:val="28"/>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BBD"/>
    <w:rPr>
      <w:rFonts w:eastAsia="Times New Roman" w:cs="Times New Roman"/>
      <w:b/>
      <w:bCs/>
      <w:kern w:val="36"/>
      <w:sz w:val="48"/>
      <w:szCs w:val="48"/>
    </w:rPr>
  </w:style>
  <w:style w:type="character" w:customStyle="1" w:styleId="Caption1">
    <w:name w:val="Caption1"/>
    <w:basedOn w:val="DefaultParagraphFont"/>
    <w:rsid w:val="00C92BBD"/>
  </w:style>
  <w:style w:type="character" w:customStyle="1" w:styleId="credit">
    <w:name w:val="credit"/>
    <w:basedOn w:val="DefaultParagraphFont"/>
    <w:rsid w:val="00C92BBD"/>
  </w:style>
  <w:style w:type="paragraph" w:styleId="NormalWeb">
    <w:name w:val="Normal (Web)"/>
    <w:basedOn w:val="Normal"/>
    <w:uiPriority w:val="99"/>
    <w:semiHidden/>
    <w:unhideWhenUsed/>
    <w:rsid w:val="00C92BBD"/>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92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BD"/>
  </w:style>
  <w:style w:type="paragraph" w:styleId="Footer">
    <w:name w:val="footer"/>
    <w:basedOn w:val="Normal"/>
    <w:link w:val="FooterChar"/>
    <w:uiPriority w:val="99"/>
    <w:unhideWhenUsed/>
    <w:rsid w:val="00C9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BD"/>
  </w:style>
  <w:style w:type="character" w:customStyle="1" w:styleId="qtip-link">
    <w:name w:val="qtip-link"/>
    <w:basedOn w:val="DefaultParagraphFont"/>
    <w:rsid w:val="00C92BBD"/>
  </w:style>
  <w:style w:type="character" w:styleId="Hyperlink">
    <w:name w:val="Hyperlink"/>
    <w:basedOn w:val="DefaultParagraphFont"/>
    <w:uiPriority w:val="99"/>
    <w:unhideWhenUsed/>
    <w:rsid w:val="00C92BBD"/>
    <w:rPr>
      <w:color w:val="0000FF"/>
      <w:u w:val="single"/>
    </w:rPr>
  </w:style>
  <w:style w:type="paragraph" w:styleId="ListParagraph">
    <w:name w:val="List Paragraph"/>
    <w:basedOn w:val="Normal"/>
    <w:uiPriority w:val="34"/>
    <w:qFormat/>
    <w:rsid w:val="005D3A8E"/>
    <w:pPr>
      <w:ind w:left="720"/>
      <w:contextualSpacing/>
    </w:pPr>
  </w:style>
  <w:style w:type="character" w:customStyle="1" w:styleId="Heading2Char">
    <w:name w:val="Heading 2 Char"/>
    <w:basedOn w:val="DefaultParagraphFont"/>
    <w:link w:val="Heading2"/>
    <w:uiPriority w:val="9"/>
    <w:rsid w:val="000246B5"/>
    <w:rPr>
      <w:rFonts w:cs="Times New Roman"/>
      <w:b/>
      <w:color w:val="000000" w:themeColor="text1"/>
      <w:sz w:val="28"/>
      <w:szCs w:val="24"/>
    </w:rPr>
  </w:style>
  <w:style w:type="paragraph" w:styleId="BalloonText">
    <w:name w:val="Balloon Text"/>
    <w:basedOn w:val="Normal"/>
    <w:link w:val="BalloonTextChar"/>
    <w:uiPriority w:val="99"/>
    <w:semiHidden/>
    <w:unhideWhenUsed/>
    <w:rsid w:val="00427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DB8"/>
    <w:rPr>
      <w:rFonts w:ascii="Segoe UI" w:hAnsi="Segoe UI" w:cs="Segoe UI"/>
      <w:sz w:val="18"/>
      <w:szCs w:val="18"/>
    </w:rPr>
  </w:style>
  <w:style w:type="character" w:styleId="FollowedHyperlink">
    <w:name w:val="FollowedHyperlink"/>
    <w:basedOn w:val="DefaultParagraphFont"/>
    <w:uiPriority w:val="99"/>
    <w:semiHidden/>
    <w:unhideWhenUsed/>
    <w:rsid w:val="00215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89923">
      <w:bodyDiv w:val="1"/>
      <w:marLeft w:val="0"/>
      <w:marRight w:val="0"/>
      <w:marTop w:val="0"/>
      <w:marBottom w:val="0"/>
      <w:divBdr>
        <w:top w:val="none" w:sz="0" w:space="0" w:color="auto"/>
        <w:left w:val="none" w:sz="0" w:space="0" w:color="auto"/>
        <w:bottom w:val="none" w:sz="0" w:space="0" w:color="auto"/>
        <w:right w:val="none" w:sz="0" w:space="0" w:color="auto"/>
      </w:divBdr>
    </w:div>
    <w:div w:id="117997122">
      <w:bodyDiv w:val="1"/>
      <w:marLeft w:val="0"/>
      <w:marRight w:val="0"/>
      <w:marTop w:val="0"/>
      <w:marBottom w:val="0"/>
      <w:divBdr>
        <w:top w:val="none" w:sz="0" w:space="0" w:color="auto"/>
        <w:left w:val="none" w:sz="0" w:space="0" w:color="auto"/>
        <w:bottom w:val="none" w:sz="0" w:space="0" w:color="auto"/>
        <w:right w:val="none" w:sz="0" w:space="0" w:color="auto"/>
      </w:divBdr>
      <w:divsChild>
        <w:div w:id="120392281">
          <w:marLeft w:val="0"/>
          <w:marRight w:val="0"/>
          <w:marTop w:val="0"/>
          <w:marBottom w:val="0"/>
          <w:divBdr>
            <w:top w:val="none" w:sz="0" w:space="0" w:color="auto"/>
            <w:left w:val="none" w:sz="0" w:space="0" w:color="auto"/>
            <w:bottom w:val="none" w:sz="0" w:space="0" w:color="auto"/>
            <w:right w:val="none" w:sz="0" w:space="0" w:color="auto"/>
          </w:divBdr>
          <w:divsChild>
            <w:div w:id="347104817">
              <w:marLeft w:val="0"/>
              <w:marRight w:val="0"/>
              <w:marTop w:val="300"/>
              <w:marBottom w:val="225"/>
              <w:divBdr>
                <w:top w:val="none" w:sz="0" w:space="0" w:color="auto"/>
                <w:left w:val="none" w:sz="0" w:space="0" w:color="auto"/>
                <w:bottom w:val="none" w:sz="0" w:space="0" w:color="auto"/>
                <w:right w:val="none" w:sz="0" w:space="0" w:color="auto"/>
              </w:divBdr>
            </w:div>
          </w:divsChild>
        </w:div>
        <w:div w:id="257057145">
          <w:marLeft w:val="0"/>
          <w:marRight w:val="0"/>
          <w:marTop w:val="0"/>
          <w:marBottom w:val="0"/>
          <w:divBdr>
            <w:top w:val="none" w:sz="0" w:space="0" w:color="auto"/>
            <w:left w:val="none" w:sz="0" w:space="0" w:color="auto"/>
            <w:bottom w:val="none" w:sz="0" w:space="0" w:color="auto"/>
            <w:right w:val="none" w:sz="0" w:space="0" w:color="auto"/>
          </w:divBdr>
        </w:div>
      </w:divsChild>
    </w:div>
    <w:div w:id="743725178">
      <w:bodyDiv w:val="1"/>
      <w:marLeft w:val="0"/>
      <w:marRight w:val="0"/>
      <w:marTop w:val="0"/>
      <w:marBottom w:val="0"/>
      <w:divBdr>
        <w:top w:val="none" w:sz="0" w:space="0" w:color="auto"/>
        <w:left w:val="none" w:sz="0" w:space="0" w:color="auto"/>
        <w:bottom w:val="none" w:sz="0" w:space="0" w:color="auto"/>
        <w:right w:val="none" w:sz="0" w:space="0" w:color="auto"/>
      </w:divBdr>
      <w:divsChild>
        <w:div w:id="1813865694">
          <w:marLeft w:val="360"/>
          <w:marRight w:val="0"/>
          <w:marTop w:val="120"/>
          <w:marBottom w:val="120"/>
          <w:divBdr>
            <w:top w:val="none" w:sz="0" w:space="0" w:color="auto"/>
            <w:left w:val="none" w:sz="0" w:space="0" w:color="auto"/>
            <w:bottom w:val="none" w:sz="0" w:space="0" w:color="auto"/>
            <w:right w:val="none" w:sz="0" w:space="0" w:color="auto"/>
          </w:divBdr>
          <w:divsChild>
            <w:div w:id="16253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f.org/Research/Research-Into-the-Disease/Basics-of-the-CFTR-Protein/" TargetMode="External"/><Relationship Id="rId18" Type="http://schemas.openxmlformats.org/officeDocument/2006/relationships/hyperlink" Target="https://www.cff.org/Life-With-CF/Daily-Life/Germs-and-Staying-Health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ff.org/Care/" TargetMode="External"/><Relationship Id="rId7" Type="http://schemas.openxmlformats.org/officeDocument/2006/relationships/webSettings" Target="webSettings.xml"/><Relationship Id="rId12" Type="http://schemas.openxmlformats.org/officeDocument/2006/relationships/hyperlink" Target="https://www.cff.org/What-is-CF/Genetics/Types-of-CFTR-Mutations/" TargetMode="External"/><Relationship Id="rId17" Type="http://schemas.openxmlformats.org/officeDocument/2006/relationships/hyperlink" Target="https://www.cff.org/Research/Research-Into-the-Disease/Research-into-CF-Complications/Inflamm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ff.org/Research/Research-Into-the-Disease/Research-into-CF-Complications/Infections/" TargetMode="External"/><Relationship Id="rId20" Type="http://schemas.openxmlformats.org/officeDocument/2006/relationships/hyperlink" Target="https://www.cff.org/Life-With-CF/Daily-Life/Fitness-and-Nutrition/Nutrition-and-Your-Digestive-Syste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ff.org/Life-With-CF/Treatments-and-Therapies/Airway-Clearance/Basics-of-Lung-Care/" TargetMode="External"/><Relationship Id="rId23" Type="http://schemas.openxmlformats.org/officeDocument/2006/relationships/hyperlink" Target="https://www.cff.org/Life-With-CF/Transitions/Family-Planning-and-Parenting-With-CF/" TargetMode="External"/><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cff.org/Life-With-CF/Daily-Life/Fitness-and-Nutrition/Nutrition/Taking-Care-of-Your-Digestive-System/The-Digestive-Tra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f.org/Research/Research-Into-the-Disease/Research-into-CF-Complications/Mucus/" TargetMode="External"/><Relationship Id="rId22" Type="http://schemas.openxmlformats.org/officeDocument/2006/relationships/hyperlink" Target="https://www.cff.org/Life-With-CF/Transitions/Managing-My-CF-in-Colleg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ellmembraneisawesome.wordpress.com/2015/02/01/diseases-caused-by-malfunction-of-cell-organel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34D14-FD74-4DE0-94DE-25E0BACA6606}">
  <ds:schemaRefs>
    <ds:schemaRef ds:uri="http://schemas.microsoft.com/sharepoint/v3/contenttype/forms"/>
  </ds:schemaRefs>
</ds:datastoreItem>
</file>

<file path=customXml/itemProps2.xml><?xml version="1.0" encoding="utf-8"?>
<ds:datastoreItem xmlns:ds="http://schemas.openxmlformats.org/officeDocument/2006/customXml" ds:itemID="{0D8F873E-FCAC-4D91-B2D6-88DDC19209FB}">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3.xml><?xml version="1.0" encoding="utf-8"?>
<ds:datastoreItem xmlns:ds="http://schemas.openxmlformats.org/officeDocument/2006/customXml" ds:itemID="{888BCFCC-B89E-4388-88AB-097CB2BDF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Pages>
  <Words>968</Words>
  <Characters>5518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Chris Miller</cp:lastModifiedBy>
  <cp:revision>4</cp:revision>
  <cp:lastPrinted>2019-12-07T00:32:00Z</cp:lastPrinted>
  <dcterms:created xsi:type="dcterms:W3CDTF">2019-12-06T14:50:00Z</dcterms:created>
  <dcterms:modified xsi:type="dcterms:W3CDTF">2024-01-16T22:43:00Z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y fmtid="{D5CDD505-2E9C-101B-9397-08002B2CF9AE}" pid="3" name="MediaServiceImageTags">
    <vt:lpwstr/>
  </property>
</Properties>
</file>