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Algebra</w:t>
      </w:r>
      <w:r w:rsidR="008F112F">
        <w:t xml:space="preserve"> </w:t>
      </w:r>
      <w:r w:rsidR="00D501F5">
        <w:t>I</w:t>
      </w:r>
      <w:r w:rsidR="008F112F">
        <w:t>I</w:t>
      </w:r>
      <w:r>
        <w:t xml:space="preserve"> </w:t>
      </w:r>
      <w:r w:rsidR="002A7F28" w:rsidRPr="002A7F28">
        <w:t>Class Work</w:t>
      </w:r>
      <w:r w:rsidR="00C703F5">
        <w:t xml:space="preserve"> 3.2b</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E84538" w:rsidRDefault="002A7F28" w:rsidP="00E8453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E84538" w:rsidRDefault="00E84538" w:rsidP="00E84538">
      <w:pPr>
        <w:rPr>
          <w:rFonts w:ascii="Times New Roman" w:hAnsi="Times New Roman" w:cs="Times New Roman"/>
          <w:sz w:val="24"/>
          <w:szCs w:val="28"/>
        </w:rPr>
      </w:pPr>
    </w:p>
    <w:p w:rsidR="00E84538" w:rsidRPr="00E84538" w:rsidRDefault="00E84538" w:rsidP="00E84538">
      <w:pPr>
        <w:pStyle w:val="ListParagraph"/>
        <w:numPr>
          <w:ilvl w:val="0"/>
          <w:numId w:val="2"/>
        </w:numPr>
        <w:rPr>
          <w:rFonts w:ascii="Times New Roman" w:hAnsi="Times New Roman" w:cs="Times New Roman"/>
          <w:sz w:val="24"/>
          <w:szCs w:val="28"/>
        </w:rPr>
      </w:pPr>
    </w:p>
    <w:p w:rsidR="002A7F28" w:rsidRPr="00E84538" w:rsidRDefault="00E84538" w:rsidP="00E84538">
      <w:pPr>
        <w:ind w:left="720" w:firstLine="720"/>
        <w:rPr>
          <w:rFonts w:ascii="Times New Roman" w:eastAsiaTheme="minorEastAsia" w:hAnsi="Times New Roman" w:cs="Times New Roman"/>
          <w:sz w:val="24"/>
          <w:szCs w:val="28"/>
        </w:rPr>
      </w:pPr>
      <m:oMathPara>
        <m:oMathParaPr>
          <m:jc m:val="left"/>
        </m:oMathParaPr>
        <m:oMath>
          <m:r>
            <w:rPr>
              <w:rFonts w:ascii="Cambria Math" w:hAnsi="Cambria Math" w:cs="Times New Roman"/>
              <w:sz w:val="24"/>
              <w:szCs w:val="28"/>
            </w:rPr>
            <m:t>x</m:t>
          </m:r>
          <m:r>
            <w:rPr>
              <w:rFonts w:ascii="Cambria Math" w:hAnsi="Cambria Math" w:cs="Times New Roman"/>
              <w:sz w:val="24"/>
              <w:szCs w:val="28"/>
            </w:rPr>
            <m:t>+2y=-</m:t>
          </m:r>
          <m:r>
            <w:rPr>
              <w:rFonts w:ascii="Cambria Math" w:hAnsi="Cambria Math" w:cs="Times New Roman"/>
              <w:sz w:val="24"/>
              <w:szCs w:val="28"/>
            </w:rPr>
            <m:t>3</m:t>
          </m:r>
        </m:oMath>
      </m:oMathPara>
    </w:p>
    <w:p w:rsidR="00E84538" w:rsidRPr="00E84538" w:rsidRDefault="00E84538" w:rsidP="00E84538">
      <w:pPr>
        <w:ind w:left="720" w:firstLine="720"/>
        <w:rPr>
          <w:rFonts w:ascii="Times New Roman" w:eastAsiaTheme="minorEastAsia" w:hAnsi="Times New Roman" w:cs="Times New Roman"/>
          <w:sz w:val="24"/>
          <w:szCs w:val="28"/>
        </w:rPr>
      </w:pPr>
      <m:oMathPara>
        <m:oMathParaPr>
          <m:jc m:val="left"/>
        </m:oMathParaPr>
        <m:oMath>
          <m:r>
            <w:rPr>
              <w:rFonts w:ascii="Cambria Math" w:hAnsi="Cambria Math" w:cs="Times New Roman"/>
              <w:sz w:val="24"/>
              <w:szCs w:val="28"/>
            </w:rPr>
            <m:t>4x+y=2</m:t>
          </m:r>
        </m:oMath>
      </m:oMathPara>
    </w:p>
    <w:p w:rsidR="00E84538" w:rsidRDefault="00E84538" w:rsidP="00E84538">
      <w:pPr>
        <w:ind w:left="720" w:firstLine="720"/>
        <w:rPr>
          <w:rFonts w:ascii="Times New Roman" w:eastAsiaTheme="minorEastAsia" w:hAnsi="Times New Roman" w:cs="Times New Roman"/>
          <w:sz w:val="24"/>
          <w:szCs w:val="28"/>
        </w:rPr>
      </w:pPr>
    </w:p>
    <w:p w:rsidR="00E84538" w:rsidRDefault="00E84538" w:rsidP="00E84538">
      <w:pPr>
        <w:ind w:left="720" w:firstLine="720"/>
        <w:rPr>
          <w:rFonts w:ascii="Times New Roman" w:eastAsiaTheme="minorEastAsia" w:hAnsi="Times New Roman" w:cs="Times New Roman"/>
          <w:sz w:val="24"/>
          <w:szCs w:val="28"/>
        </w:rPr>
      </w:pPr>
    </w:p>
    <w:p w:rsidR="00E84538" w:rsidRDefault="00E84538" w:rsidP="00E84538">
      <w:pPr>
        <w:ind w:left="720" w:firstLine="720"/>
        <w:rPr>
          <w:rFonts w:ascii="Times New Roman" w:eastAsiaTheme="minorEastAsia" w:hAnsi="Times New Roman" w:cs="Times New Roman"/>
          <w:sz w:val="24"/>
          <w:szCs w:val="28"/>
        </w:rPr>
      </w:pPr>
    </w:p>
    <w:p w:rsidR="00E84538" w:rsidRDefault="00E84538" w:rsidP="00E84538">
      <w:pPr>
        <w:ind w:left="720" w:firstLine="720"/>
        <w:rPr>
          <w:rFonts w:ascii="Times New Roman" w:eastAsiaTheme="minorEastAsia" w:hAnsi="Times New Roman" w:cs="Times New Roman"/>
          <w:sz w:val="24"/>
          <w:szCs w:val="28"/>
        </w:rPr>
      </w:pPr>
    </w:p>
    <w:p w:rsidR="00E84538" w:rsidRDefault="00E84538" w:rsidP="00E84538">
      <w:pPr>
        <w:ind w:left="720" w:firstLine="720"/>
        <w:rPr>
          <w:rFonts w:ascii="Times New Roman" w:eastAsiaTheme="minorEastAsia" w:hAnsi="Times New Roman" w:cs="Times New Roman"/>
          <w:sz w:val="24"/>
          <w:szCs w:val="28"/>
        </w:rPr>
      </w:pPr>
    </w:p>
    <w:p w:rsidR="00E84538" w:rsidRPr="00E84538" w:rsidRDefault="00E84538" w:rsidP="00E84538">
      <w:pPr>
        <w:ind w:left="720" w:firstLine="720"/>
        <w:rPr>
          <w:rFonts w:ascii="Times New Roman" w:eastAsiaTheme="minorEastAsia" w:hAnsi="Times New Roman" w:cs="Times New Roman"/>
          <w:sz w:val="24"/>
          <w:szCs w:val="28"/>
        </w:rPr>
      </w:pPr>
    </w:p>
    <w:p w:rsidR="00E84538" w:rsidRPr="00E84538" w:rsidRDefault="00E84538" w:rsidP="00E84538">
      <w:pPr>
        <w:pStyle w:val="ListParagraph"/>
        <w:numPr>
          <w:ilvl w:val="0"/>
          <w:numId w:val="2"/>
        </w:numPr>
        <w:rPr>
          <w:rFonts w:ascii="Times New Roman" w:eastAsiaTheme="minorEastAsia" w:hAnsi="Times New Roman" w:cs="Times New Roman"/>
          <w:sz w:val="24"/>
          <w:szCs w:val="28"/>
        </w:rPr>
      </w:pPr>
    </w:p>
    <w:p w:rsidR="00E84538" w:rsidRPr="00E84538" w:rsidRDefault="00E84538" w:rsidP="00E84538">
      <w:pPr>
        <w:ind w:left="720" w:firstLine="720"/>
        <w:rPr>
          <w:rFonts w:ascii="Times New Roman" w:eastAsiaTheme="minorEastAsia" w:hAnsi="Times New Roman" w:cs="Times New Roman"/>
          <w:sz w:val="24"/>
          <w:szCs w:val="28"/>
        </w:rPr>
      </w:pPr>
      <m:oMathPara>
        <m:oMathParaPr>
          <m:jc m:val="left"/>
        </m:oMathParaPr>
        <m:oMath>
          <m:r>
            <w:rPr>
              <w:rFonts w:ascii="Cambria Math" w:eastAsiaTheme="minorEastAsia" w:hAnsi="Cambria Math" w:cs="Times New Roman"/>
              <w:sz w:val="24"/>
              <w:szCs w:val="28"/>
            </w:rPr>
            <m:t>0.13x-0.04y=12</m:t>
          </m:r>
        </m:oMath>
      </m:oMathPara>
    </w:p>
    <w:p w:rsidR="00E84538" w:rsidRPr="00E84538" w:rsidRDefault="00E84538" w:rsidP="00E84538">
      <w:pPr>
        <w:pStyle w:val="ListParagraph"/>
        <w:rPr>
          <w:rFonts w:ascii="Times New Roman" w:eastAsiaTheme="minorEastAsia" w:hAnsi="Times New Roman" w:cs="Times New Roman"/>
          <w:sz w:val="24"/>
          <w:szCs w:val="28"/>
        </w:rPr>
      </w:pPr>
      <m:oMathPara>
        <m:oMathParaPr>
          <m:jc m:val="left"/>
        </m:oMathParaPr>
        <m:oMath>
          <m:r>
            <w:rPr>
              <w:rFonts w:ascii="Cambria Math" w:eastAsiaTheme="minorEastAsia" w:hAnsi="Cambria Math" w:cs="Times New Roman"/>
              <w:sz w:val="24"/>
              <w:szCs w:val="28"/>
            </w:rPr>
            <m:t>1.17x-0.36y=10.8</m:t>
          </m:r>
        </m:oMath>
      </m:oMathPara>
    </w:p>
    <w:p w:rsidR="00E84538" w:rsidRDefault="00E84538" w:rsidP="00E84538">
      <w:pPr>
        <w:pStyle w:val="ListParagraph"/>
        <w:rPr>
          <w:rFonts w:ascii="Times New Roman" w:eastAsiaTheme="minorEastAsia" w:hAnsi="Times New Roman" w:cs="Times New Roman"/>
          <w:sz w:val="24"/>
          <w:szCs w:val="28"/>
        </w:rPr>
      </w:pPr>
    </w:p>
    <w:p w:rsidR="008651F1" w:rsidRDefault="008651F1" w:rsidP="00E84538">
      <w:pPr>
        <w:pStyle w:val="ListParagraph"/>
        <w:rPr>
          <w:rFonts w:ascii="Times New Roman" w:eastAsiaTheme="minorEastAsia" w:hAnsi="Times New Roman" w:cs="Times New Roman"/>
          <w:sz w:val="24"/>
          <w:szCs w:val="28"/>
        </w:rPr>
      </w:pPr>
    </w:p>
    <w:p w:rsidR="008651F1" w:rsidRDefault="008651F1" w:rsidP="00E84538">
      <w:pPr>
        <w:pStyle w:val="ListParagraph"/>
        <w:rPr>
          <w:rFonts w:ascii="Times New Roman" w:eastAsiaTheme="minorEastAsia" w:hAnsi="Times New Roman" w:cs="Times New Roman"/>
          <w:sz w:val="24"/>
          <w:szCs w:val="28"/>
        </w:rPr>
      </w:pPr>
    </w:p>
    <w:p w:rsidR="008651F1" w:rsidRDefault="008651F1" w:rsidP="00E84538">
      <w:pPr>
        <w:pStyle w:val="ListParagraph"/>
        <w:rPr>
          <w:rFonts w:ascii="Times New Roman" w:eastAsiaTheme="minorEastAsia" w:hAnsi="Times New Roman" w:cs="Times New Roman"/>
          <w:sz w:val="24"/>
          <w:szCs w:val="28"/>
        </w:rPr>
      </w:pPr>
    </w:p>
    <w:p w:rsidR="008651F1" w:rsidRDefault="008651F1" w:rsidP="00E84538">
      <w:pPr>
        <w:pStyle w:val="ListParagraph"/>
        <w:rPr>
          <w:rFonts w:ascii="Times New Roman" w:eastAsiaTheme="minorEastAsia" w:hAnsi="Times New Roman" w:cs="Times New Roman"/>
          <w:sz w:val="24"/>
          <w:szCs w:val="28"/>
        </w:rPr>
      </w:pPr>
    </w:p>
    <w:p w:rsidR="008651F1" w:rsidRDefault="008651F1" w:rsidP="00E84538">
      <w:pPr>
        <w:pStyle w:val="ListParagraph"/>
        <w:rPr>
          <w:rFonts w:ascii="Times New Roman" w:eastAsiaTheme="minorEastAsia" w:hAnsi="Times New Roman" w:cs="Times New Roman"/>
          <w:sz w:val="24"/>
          <w:szCs w:val="28"/>
        </w:rPr>
      </w:pPr>
      <w:bookmarkStart w:id="0" w:name="_GoBack"/>
      <w:bookmarkEnd w:id="0"/>
    </w:p>
    <w:p w:rsidR="008651F1" w:rsidRDefault="008651F1" w:rsidP="00E84538">
      <w:pPr>
        <w:pStyle w:val="ListParagraph"/>
        <w:rPr>
          <w:rFonts w:ascii="Times New Roman" w:eastAsiaTheme="minorEastAsia" w:hAnsi="Times New Roman" w:cs="Times New Roman"/>
          <w:sz w:val="24"/>
          <w:szCs w:val="28"/>
        </w:rPr>
      </w:pPr>
    </w:p>
    <w:p w:rsidR="008651F1" w:rsidRDefault="008651F1" w:rsidP="00E84538">
      <w:pPr>
        <w:pStyle w:val="ListParagraph"/>
        <w:rPr>
          <w:rFonts w:ascii="Times New Roman" w:eastAsiaTheme="minorEastAsia" w:hAnsi="Times New Roman" w:cs="Times New Roman"/>
          <w:sz w:val="24"/>
          <w:szCs w:val="28"/>
        </w:rPr>
      </w:pPr>
    </w:p>
    <w:p w:rsidR="00E84538" w:rsidRDefault="00E84538" w:rsidP="00E84538">
      <w:pPr>
        <w:pStyle w:val="ListParagraph"/>
        <w:rPr>
          <w:rFonts w:ascii="Times New Roman" w:eastAsiaTheme="minorEastAsia" w:hAnsi="Times New Roman" w:cs="Times New Roman"/>
          <w:sz w:val="24"/>
          <w:szCs w:val="28"/>
        </w:rPr>
      </w:pPr>
    </w:p>
    <w:p w:rsidR="00E84538" w:rsidRDefault="00E84538" w:rsidP="008651F1">
      <w:pPr>
        <w:pStyle w:val="ListParagraph"/>
        <w:numPr>
          <w:ilvl w:val="0"/>
          <w:numId w:val="2"/>
        </w:numPr>
        <w:rPr>
          <w:rFonts w:ascii="Times New Roman" w:eastAsiaTheme="minorEastAsia" w:hAnsi="Times New Roman" w:cs="Times New Roman"/>
          <w:sz w:val="24"/>
          <w:szCs w:val="28"/>
        </w:rPr>
      </w:pPr>
    </w:p>
    <w:p w:rsidR="00E84538" w:rsidRPr="008651F1" w:rsidRDefault="00E84538" w:rsidP="008651F1">
      <w:pPr>
        <w:pStyle w:val="ListParagraph"/>
        <w:rPr>
          <w:rFonts w:ascii="Times New Roman" w:eastAsiaTheme="minorEastAsia" w:hAnsi="Times New Roman" w:cs="Times New Roman"/>
          <w:sz w:val="24"/>
          <w:szCs w:val="28"/>
        </w:rPr>
      </w:pPr>
      <m:oMathPara>
        <m:oMathParaPr>
          <m:jc m:val="left"/>
        </m:oMathParaPr>
        <m:oMath>
          <m:r>
            <w:rPr>
              <w:rFonts w:ascii="Cambria Math" w:eastAsiaTheme="minorEastAsia" w:hAnsi="Cambria Math" w:cs="Times New Roman"/>
              <w:sz w:val="24"/>
              <w:szCs w:val="28"/>
            </w:rPr>
            <m:t>2x</m:t>
          </m:r>
          <m:r>
            <w:rPr>
              <w:rFonts w:ascii="Cambria Math" w:eastAsiaTheme="minorEastAsia" w:hAnsi="Cambria Math" w:cs="Times New Roman"/>
              <w:sz w:val="24"/>
              <w:szCs w:val="28"/>
            </w:rPr>
            <m:t>-4</m:t>
          </m:r>
          <m:r>
            <w:rPr>
              <w:rFonts w:ascii="Cambria Math" w:eastAsiaTheme="minorEastAsia" w:hAnsi="Cambria Math" w:cs="Times New Roman"/>
              <w:sz w:val="24"/>
              <w:szCs w:val="28"/>
            </w:rPr>
            <m:t>y</m:t>
          </m:r>
          <m:r>
            <w:rPr>
              <w:rFonts w:ascii="Cambria Math" w:eastAsiaTheme="minorEastAsia" w:hAnsi="Cambria Math" w:cs="Times New Roman"/>
              <w:sz w:val="24"/>
              <w:szCs w:val="28"/>
            </w:rPr>
            <m:t>=3</m:t>
          </m:r>
        </m:oMath>
      </m:oMathPara>
    </w:p>
    <w:p w:rsidR="008651F1" w:rsidRPr="00E84538" w:rsidRDefault="008651F1" w:rsidP="008651F1">
      <w:pPr>
        <w:pStyle w:val="ListParagraph"/>
        <w:rPr>
          <w:rFonts w:ascii="Times New Roman" w:eastAsiaTheme="minorEastAsia" w:hAnsi="Times New Roman" w:cs="Times New Roman"/>
          <w:sz w:val="24"/>
          <w:szCs w:val="28"/>
        </w:rPr>
      </w:pPr>
      <m:oMathPara>
        <m:oMathParaPr>
          <m:jc m:val="left"/>
        </m:oMathParaPr>
        <m:oMath>
          <m:r>
            <w:rPr>
              <w:rFonts w:ascii="Cambria Math" w:eastAsiaTheme="minorEastAsia" w:hAnsi="Cambria Math" w:cs="Times New Roman"/>
              <w:sz w:val="24"/>
              <w:szCs w:val="28"/>
            </w:rPr>
            <m:t>3x-y=-8</m:t>
          </m:r>
        </m:oMath>
      </m:oMathPara>
    </w:p>
    <w:sectPr w:rsidR="008651F1" w:rsidRPr="00E84538" w:rsidSect="008651F1">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B5EFE"/>
    <w:multiLevelType w:val="hybridMultilevel"/>
    <w:tmpl w:val="C6F4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10ACB"/>
    <w:multiLevelType w:val="hybridMultilevel"/>
    <w:tmpl w:val="430A5D60"/>
    <w:lvl w:ilvl="0" w:tplc="E062C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3F5"/>
    <w:rsid w:val="0018218C"/>
    <w:rsid w:val="002A7F28"/>
    <w:rsid w:val="008651F1"/>
    <w:rsid w:val="008F112F"/>
    <w:rsid w:val="00A7762E"/>
    <w:rsid w:val="00BF7F8A"/>
    <w:rsid w:val="00C703F5"/>
    <w:rsid w:val="00D501F5"/>
    <w:rsid w:val="00E84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42730-5EE0-4789-99DF-1CAFD723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C703F5"/>
    <w:pPr>
      <w:ind w:left="720"/>
      <w:contextualSpacing/>
    </w:pPr>
  </w:style>
  <w:style w:type="character" w:styleId="PlaceholderText">
    <w:name w:val="Placeholder Text"/>
    <w:basedOn w:val="DefaultParagraphFont"/>
    <w:uiPriority w:val="99"/>
    <w:semiHidden/>
    <w:rsid w:val="00E84538"/>
    <w:rPr>
      <w:color w:val="808080"/>
    </w:rPr>
  </w:style>
  <w:style w:type="paragraph" w:styleId="BalloonText">
    <w:name w:val="Balloon Text"/>
    <w:basedOn w:val="Normal"/>
    <w:link w:val="BalloonTextChar"/>
    <w:uiPriority w:val="99"/>
    <w:semiHidden/>
    <w:unhideWhenUsed/>
    <w:rsid w:val="008651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1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2.0\Class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20</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2</cp:revision>
  <cp:lastPrinted>2017-10-10T17:24:00Z</cp:lastPrinted>
  <dcterms:created xsi:type="dcterms:W3CDTF">2017-10-10T16:59:00Z</dcterms:created>
  <dcterms:modified xsi:type="dcterms:W3CDTF">2017-10-10T17:24:00Z</dcterms:modified>
</cp:coreProperties>
</file>