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B9" w:rsidRDefault="005B0205">
      <w:pPr>
        <w:jc w:val="center"/>
      </w:pPr>
      <w:r>
        <w:rPr>
          <w:sz w:val="48"/>
          <w:szCs w:val="48"/>
        </w:rPr>
        <w:t>Lesson 11</w:t>
      </w:r>
      <w:r>
        <w:t xml:space="preserve"> </w:t>
      </w:r>
    </w:p>
    <w:p w:rsidR="00211CB9" w:rsidRPr="00DF04A9" w:rsidRDefault="00DF04A9">
      <w:pPr>
        <w:jc w:val="center"/>
        <w:rPr>
          <w:i/>
        </w:rPr>
      </w:pPr>
      <w:r>
        <w:t xml:space="preserve">Chapters 21 and </w:t>
      </w:r>
      <w:r w:rsidR="005B0205">
        <w:t xml:space="preserve">22 of </w:t>
      </w:r>
      <w:r w:rsidR="005B0205" w:rsidRPr="00DF04A9">
        <w:rPr>
          <w:i/>
        </w:rPr>
        <w:t>Adam of the Road</w:t>
      </w:r>
    </w:p>
    <w:p w:rsidR="00211CB9" w:rsidRDefault="005B0205">
      <w:r>
        <w:t>Name</w:t>
      </w:r>
      <w:r w:rsidR="00DF04A9">
        <w:t>: _</w:t>
      </w:r>
      <w:r>
        <w:t>___________________</w:t>
      </w:r>
    </w:p>
    <w:p w:rsidR="00211CB9" w:rsidRDefault="00211CB9"/>
    <w:p w:rsidR="00211CB9" w:rsidRDefault="005B0205">
      <w:r>
        <w:t>Vocabulary</w:t>
      </w:r>
    </w:p>
    <w:p w:rsidR="00211CB9" w:rsidRDefault="005B0205">
      <w:r>
        <w:tab/>
        <w:t>career (noun)</w:t>
      </w:r>
    </w:p>
    <w:p w:rsidR="00211CB9" w:rsidRDefault="00211CB9"/>
    <w:p w:rsidR="00211CB9" w:rsidRDefault="00211CB9"/>
    <w:p w:rsidR="00211CB9" w:rsidRDefault="005B0205">
      <w:r>
        <w:tab/>
        <w:t>career (verb)</w:t>
      </w:r>
    </w:p>
    <w:p w:rsidR="00211CB9" w:rsidRDefault="00211CB9"/>
    <w:p w:rsidR="00211CB9" w:rsidRDefault="005B0205">
      <w:r>
        <w:tab/>
      </w:r>
    </w:p>
    <w:p w:rsidR="00211CB9" w:rsidRDefault="005B0205">
      <w:r>
        <w:tab/>
        <w:t>apothecary</w:t>
      </w:r>
    </w:p>
    <w:p w:rsidR="00211CB9" w:rsidRDefault="00211CB9"/>
    <w:p w:rsidR="00211CB9" w:rsidRDefault="00211CB9"/>
    <w:p w:rsidR="00211CB9" w:rsidRDefault="005B0205">
      <w:r>
        <w:tab/>
        <w:t>madder</w:t>
      </w:r>
    </w:p>
    <w:p w:rsidR="00211CB9" w:rsidRDefault="00211CB9"/>
    <w:p w:rsidR="00211CB9" w:rsidRDefault="005B0205">
      <w:r>
        <w:tab/>
      </w:r>
    </w:p>
    <w:p w:rsidR="00211CB9" w:rsidRDefault="005B0205">
      <w:r>
        <w:tab/>
        <w:t>woad</w:t>
      </w:r>
    </w:p>
    <w:p w:rsidR="00211CB9" w:rsidRDefault="00211CB9"/>
    <w:p w:rsidR="00211CB9" w:rsidRDefault="005B0205">
      <w:r>
        <w:t>The end of the second stanza of the song Adam was singing ends with this line, “He wanders when he’s staying.”  What does th</w:t>
      </w:r>
      <w:r w:rsidR="00DF04A9">
        <w:t>is contradictory statement mean?</w:t>
      </w:r>
    </w:p>
    <w:p w:rsidR="00211CB9" w:rsidRDefault="00211CB9">
      <w:pPr>
        <w:ind w:left="709"/>
      </w:pPr>
    </w:p>
    <w:p w:rsidR="00211CB9" w:rsidRDefault="00211CB9">
      <w:pPr>
        <w:ind w:left="709"/>
      </w:pPr>
    </w:p>
    <w:p w:rsidR="00211CB9" w:rsidRDefault="005B0205">
      <w:r>
        <w:t xml:space="preserve"> </w:t>
      </w:r>
    </w:p>
    <w:p w:rsidR="00211CB9" w:rsidRDefault="00DF04A9">
      <w:r>
        <w:t>Why did Adam no</w:t>
      </w:r>
      <w:r w:rsidR="005B0205">
        <w:t>t think he should be i</w:t>
      </w:r>
      <w:r>
        <w:t>dling about at de Lisle house?</w:t>
      </w:r>
      <w:bookmarkStart w:id="0" w:name="_GoBack"/>
      <w:bookmarkEnd w:id="0"/>
    </w:p>
    <w:p w:rsidR="00211CB9" w:rsidRDefault="00211CB9">
      <w:pPr>
        <w:ind w:left="709"/>
      </w:pPr>
    </w:p>
    <w:p w:rsidR="00211CB9" w:rsidRDefault="00211CB9"/>
    <w:p w:rsidR="00211CB9" w:rsidRDefault="005B0205">
      <w:r>
        <w:t>Who took Nick to Oxford?</w:t>
      </w:r>
    </w:p>
    <w:p w:rsidR="00211CB9" w:rsidRDefault="005B0205">
      <w:r>
        <w:tab/>
      </w:r>
    </w:p>
    <w:p w:rsidR="00211CB9" w:rsidRDefault="00211CB9"/>
    <w:p w:rsidR="00211CB9" w:rsidRDefault="005B0205">
      <w:r>
        <w:t>What two things do we learn about Adam's physical changes?</w:t>
      </w:r>
    </w:p>
    <w:p w:rsidR="00211CB9" w:rsidRDefault="005B0205">
      <w:r>
        <w:tab/>
      </w:r>
    </w:p>
    <w:p w:rsidR="00211CB9" w:rsidRDefault="005B0205">
      <w:r>
        <w:tab/>
      </w:r>
    </w:p>
    <w:p w:rsidR="00211CB9" w:rsidRDefault="00211CB9"/>
    <w:p w:rsidR="00211CB9" w:rsidRDefault="005B0205">
      <w:r>
        <w:t>Who beside Dame Malkin were pleased to see Adam at St. Albans</w:t>
      </w:r>
      <w:r w:rsidR="00DF04A9">
        <w:t>?</w:t>
      </w:r>
    </w:p>
    <w:p w:rsidR="00211CB9" w:rsidRDefault="005B0205">
      <w:r>
        <w:tab/>
      </w:r>
      <w:r>
        <w:tab/>
      </w:r>
    </w:p>
    <w:p w:rsidR="00211CB9" w:rsidRDefault="00211CB9"/>
    <w:p w:rsidR="00211CB9" w:rsidRDefault="005B0205">
      <w:r>
        <w:t xml:space="preserve">How are the muddy pools described? </w:t>
      </w:r>
    </w:p>
    <w:p w:rsidR="00211CB9" w:rsidRDefault="005B0205">
      <w:r>
        <w:tab/>
      </w:r>
    </w:p>
    <w:p w:rsidR="00211CB9" w:rsidRDefault="00211CB9"/>
    <w:p w:rsidR="00211CB9" w:rsidRDefault="005B0205">
      <w:r>
        <w:t>Adam finds many different people who will give him food or a place to sleep on his travels in chapter 21.  List three of them.</w:t>
      </w:r>
    </w:p>
    <w:p w:rsidR="00211CB9" w:rsidRDefault="005B0205">
      <w:r>
        <w:tab/>
      </w:r>
    </w:p>
    <w:p w:rsidR="00211CB9" w:rsidRDefault="005B0205">
      <w:r>
        <w:tab/>
      </w:r>
    </w:p>
    <w:p w:rsidR="00211CB9" w:rsidRDefault="005B0205">
      <w:r>
        <w:tab/>
      </w:r>
    </w:p>
    <w:p w:rsidR="00211CB9" w:rsidRDefault="005B0205">
      <w:r>
        <w:tab/>
      </w:r>
    </w:p>
    <w:p w:rsidR="00211CB9" w:rsidRDefault="005B0205">
      <w:r>
        <w:tab/>
      </w:r>
    </w:p>
    <w:p w:rsidR="00211CB9" w:rsidRDefault="005B0205">
      <w:r>
        <w:tab/>
      </w:r>
    </w:p>
    <w:p w:rsidR="00211CB9" w:rsidRDefault="00DF04A9">
      <w:r>
        <w:lastRenderedPageBreak/>
        <w:t>Whom</w:t>
      </w:r>
      <w:r w:rsidR="005B0205">
        <w:t xml:space="preserve"> does Adam meet again in Ewelme?</w:t>
      </w:r>
    </w:p>
    <w:p w:rsidR="00211CB9" w:rsidRDefault="005B0205">
      <w:r>
        <w:tab/>
      </w:r>
    </w:p>
    <w:p w:rsidR="00211CB9" w:rsidRDefault="00211CB9"/>
    <w:p w:rsidR="00211CB9" w:rsidRDefault="005B0205">
      <w:r>
        <w:t>What good news does Perkin share with Adam</w:t>
      </w:r>
      <w:r w:rsidR="00DF04A9">
        <w:t>?</w:t>
      </w:r>
    </w:p>
    <w:p w:rsidR="00211CB9" w:rsidRDefault="005B0205">
      <w:r>
        <w:tab/>
      </w:r>
    </w:p>
    <w:p w:rsidR="00211CB9" w:rsidRDefault="00211CB9"/>
    <w:p w:rsidR="00211CB9" w:rsidRDefault="005B0205">
      <w:r>
        <w:t>Why is a true joke not a joke?</w:t>
      </w:r>
    </w:p>
    <w:p w:rsidR="00211CB9" w:rsidRDefault="005B0205">
      <w:r>
        <w:tab/>
      </w:r>
    </w:p>
    <w:p w:rsidR="00211CB9" w:rsidRDefault="005B0205">
      <w:r>
        <w:tab/>
      </w:r>
    </w:p>
    <w:p w:rsidR="00211CB9" w:rsidRDefault="00211CB9"/>
    <w:p w:rsidR="00211CB9" w:rsidRDefault="005B0205">
      <w:r>
        <w:t xml:space="preserve">What happens on page 298 </w:t>
      </w:r>
      <w:r w:rsidR="00DF04A9">
        <w:t xml:space="preserve">that </w:t>
      </w:r>
      <w:r>
        <w:t>shows superstition?</w:t>
      </w:r>
    </w:p>
    <w:p w:rsidR="00211CB9" w:rsidRDefault="005B0205">
      <w:r>
        <w:tab/>
      </w:r>
    </w:p>
    <w:p w:rsidR="00211CB9" w:rsidRDefault="00211CB9"/>
    <w:p w:rsidR="00211CB9" w:rsidRDefault="005B0205">
      <w:r>
        <w:t>Page 299 says his audience liked the tale of Havelok best.  This was also Adam's favorite story.  What would be one reason they liked the same tale he did?</w:t>
      </w:r>
    </w:p>
    <w:p w:rsidR="00211CB9" w:rsidRDefault="005B0205">
      <w:r>
        <w:tab/>
      </w:r>
    </w:p>
    <w:p w:rsidR="00211CB9" w:rsidRDefault="00211CB9"/>
    <w:p w:rsidR="00211CB9" w:rsidRDefault="005B0205">
      <w:r>
        <w:t>How is the parson of Ewelme different from the one in Winchester?</w:t>
      </w:r>
    </w:p>
    <w:p w:rsidR="00211CB9" w:rsidRDefault="005B0205">
      <w:r>
        <w:tab/>
      </w:r>
    </w:p>
    <w:p w:rsidR="00211CB9" w:rsidRDefault="00211CB9"/>
    <w:p w:rsidR="00211CB9" w:rsidRDefault="005B0205">
      <w:r>
        <w:t>Adam disagreed with the miller about the noise of the bagpipe.  Would you agree with Adam or the miller?</w:t>
      </w:r>
    </w:p>
    <w:p w:rsidR="00211CB9" w:rsidRDefault="00211CB9"/>
    <w:p w:rsidR="00211CB9" w:rsidRDefault="00211CB9"/>
    <w:p w:rsidR="00211CB9" w:rsidRDefault="005B0205">
      <w:r>
        <w:t>Why were so many people in the village willing to help Adam get new clothes and instrument</w:t>
      </w:r>
      <w:r w:rsidR="00DF04A9">
        <w:t>s</w:t>
      </w:r>
      <w:r>
        <w:t>?</w:t>
      </w:r>
    </w:p>
    <w:p w:rsidR="00211CB9" w:rsidRDefault="00211CB9">
      <w:pPr>
        <w:ind w:left="709"/>
      </w:pPr>
    </w:p>
    <w:sectPr w:rsidR="00211CB9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B9" w:rsidRDefault="005B0205">
      <w:r>
        <w:separator/>
      </w:r>
    </w:p>
  </w:endnote>
  <w:endnote w:type="continuationSeparator" w:id="0">
    <w:p w:rsidR="00211CB9" w:rsidRDefault="005B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B9" w:rsidRDefault="005B0205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211CB9" w:rsidRDefault="005B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05"/>
    <w:rsid w:val="00211CB9"/>
    <w:rsid w:val="005B0205"/>
    <w:rsid w:val="00D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93E54"/>
  <w14:defaultImageDpi w14:val="0"/>
  <w15:docId w15:val="{F8F0A0F5-E99F-4673-83EE-BD745AFA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2018-05-21T15:48:00Z</dcterms:created>
  <dcterms:modified xsi:type="dcterms:W3CDTF">2018-07-19T13:54:00Z</dcterms:modified>
</cp:coreProperties>
</file>