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24" w:rsidRDefault="00A507ED">
      <w:r>
        <w:t>Lesson 11 teacher</w:t>
      </w:r>
    </w:p>
    <w:p w:rsidR="007A3624" w:rsidRDefault="007A3624"/>
    <w:p w:rsidR="007A3624" w:rsidRDefault="00A507ED">
      <w:r>
        <w:t>learning some more about Adam's growth</w:t>
      </w:r>
    </w:p>
    <w:p w:rsidR="007A3624" w:rsidRDefault="00A507ED">
      <w:r>
        <w:tab/>
        <w:t>physically growing</w:t>
      </w:r>
    </w:p>
    <w:p w:rsidR="007A3624" w:rsidRDefault="007A3624"/>
    <w:p w:rsidR="007A3624" w:rsidRDefault="00A507ED">
      <w:r>
        <w:tab/>
        <w:t xml:space="preserve">Maturing and able to handle harder situations </w:t>
      </w:r>
    </w:p>
    <w:p w:rsidR="007A3624" w:rsidRDefault="00A507ED">
      <w:r>
        <w:tab/>
      </w:r>
      <w:r>
        <w:tab/>
        <w:t>forgetting story but not letting it finish him</w:t>
      </w:r>
    </w:p>
    <w:p w:rsidR="007A3624" w:rsidRDefault="00A507ED">
      <w:r>
        <w:tab/>
      </w:r>
      <w:r>
        <w:tab/>
        <w:t>different from his wrong harping in the carriage at the beginning of the story</w:t>
      </w:r>
    </w:p>
    <w:p w:rsidR="007A3624" w:rsidRDefault="007A3624"/>
    <w:p w:rsidR="007A3624" w:rsidRDefault="00A507ED">
      <w:r>
        <w:t>What can we learn from the proverb on page 296?  A true joke is no joke</w:t>
      </w:r>
    </w:p>
    <w:p w:rsidR="007A3624" w:rsidRDefault="00A507ED">
      <w:r>
        <w:tab/>
        <w:t>how will it help us get along with others better</w:t>
      </w:r>
    </w:p>
    <w:p w:rsidR="007A3624" w:rsidRDefault="00A507ED">
      <w:r>
        <w:tab/>
        <w:t>How will it help us to be kind</w:t>
      </w:r>
    </w:p>
    <w:p w:rsidR="007A3624" w:rsidRDefault="007A3624"/>
    <w:p w:rsidR="007A3624" w:rsidRDefault="00A507ED">
      <w:r>
        <w:t>Page 302</w:t>
      </w:r>
      <w:r w:rsidR="00800762">
        <w:t>--the</w:t>
      </w:r>
      <w:r>
        <w:t xml:space="preserve"> struggle between the pain of sacrifice and the joy of giving</w:t>
      </w:r>
    </w:p>
    <w:p w:rsidR="007A3624" w:rsidRDefault="007A3624"/>
    <w:p w:rsidR="007A3624" w:rsidRDefault="00A507ED">
      <w:r>
        <w:t>ownership that the village felt in Adam.  Everyone wanted to help him look the part of a minstrel again.</w:t>
      </w:r>
      <w:bookmarkStart w:id="0" w:name="_GoBack"/>
      <w:bookmarkEnd w:id="0"/>
    </w:p>
    <w:p w:rsidR="007A3624" w:rsidRDefault="007A3624"/>
    <w:sectPr w:rsidR="007A3624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24" w:rsidRDefault="00A507ED">
      <w:r>
        <w:separator/>
      </w:r>
    </w:p>
  </w:endnote>
  <w:endnote w:type="continuationSeparator" w:id="0">
    <w:p w:rsidR="007A3624" w:rsidRDefault="00A5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24" w:rsidRDefault="00A507ED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7A3624" w:rsidRDefault="00A50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ED"/>
    <w:rsid w:val="007A3624"/>
    <w:rsid w:val="00800762"/>
    <w:rsid w:val="00A5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A6722"/>
  <w14:defaultImageDpi w14:val="0"/>
  <w15:docId w15:val="{40F2A482-A226-4271-96B4-16DFB354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2018-05-21T15:48:00Z</dcterms:created>
  <dcterms:modified xsi:type="dcterms:W3CDTF">2018-07-19T14:00:00Z</dcterms:modified>
</cp:coreProperties>
</file>