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EC8A0" w14:textId="51C89B88" w:rsidR="00E02B3A" w:rsidRPr="00E02B3A" w:rsidRDefault="00E02B3A" w:rsidP="00FF632E">
      <w:pPr>
        <w:pStyle w:val="Heading1"/>
      </w:pPr>
      <w:r w:rsidRPr="00E02B3A">
        <w:t>Research Paper Topic Selectio</w:t>
      </w:r>
      <w:r w:rsidR="00A6217D">
        <w:t>n</w:t>
      </w:r>
    </w:p>
    <w:p w14:paraId="7F64ABF1" w14:textId="5E8B52CD" w:rsidR="00B01DA4" w:rsidRDefault="00B01DA4" w:rsidP="00B01DA4">
      <w:pPr>
        <w:pStyle w:val="Heading3"/>
      </w:pPr>
      <w:r>
        <w:t>What makes a good history topic?</w:t>
      </w:r>
    </w:p>
    <w:p w14:paraId="30037ED0" w14:textId="50FC7015" w:rsidR="00E02B3A" w:rsidRPr="00E02B3A" w:rsidRDefault="00853B93" w:rsidP="00FA6882">
      <w:pPr>
        <w:spacing w:line="276" w:lineRule="auto"/>
      </w:pPr>
      <w:r>
        <w:t>When choosing a history topic</w:t>
      </w:r>
      <w:r w:rsidR="001D6726">
        <w:t xml:space="preserve"> for a research project, it’s </w:t>
      </w:r>
      <w:r w:rsidR="005F4504">
        <w:t>easy</w:t>
      </w:r>
      <w:r w:rsidR="001D6726">
        <w:t xml:space="preserve"> to default to </w:t>
      </w:r>
      <w:r w:rsidR="003969E1">
        <w:t xml:space="preserve">the big topics that </w:t>
      </w:r>
      <w:r w:rsidR="005F4504">
        <w:t>obviously hav</w:t>
      </w:r>
      <w:r w:rsidR="00CE2193">
        <w:t>e historical significance</w:t>
      </w:r>
      <w:r w:rsidR="001F0101">
        <w:t>—</w:t>
      </w:r>
      <w:r w:rsidR="00945D1B" w:rsidRPr="00E02B3A">
        <w:t xml:space="preserve">the </w:t>
      </w:r>
      <w:r w:rsidR="004D1879">
        <w:t>Roman</w:t>
      </w:r>
      <w:r w:rsidR="00945D1B" w:rsidRPr="00E02B3A">
        <w:t xml:space="preserve"> Empire</w:t>
      </w:r>
      <w:r w:rsidR="00945D1B">
        <w:t xml:space="preserve">, the Holocaust, </w:t>
      </w:r>
      <w:r w:rsidR="00945D1B" w:rsidRPr="00E02B3A">
        <w:t>the Cold War</w:t>
      </w:r>
      <w:r w:rsidR="001F0101">
        <w:t>, and such</w:t>
      </w:r>
      <w:r w:rsidR="00945D1B" w:rsidRPr="00E02B3A">
        <w:t>.</w:t>
      </w:r>
      <w:r w:rsidR="00BF444B">
        <w:t xml:space="preserve"> </w:t>
      </w:r>
      <w:r w:rsidR="001D6726">
        <w:t>But d</w:t>
      </w:r>
      <w:r w:rsidR="00E02B3A" w:rsidRPr="00E02B3A">
        <w:t>on’t overlook personal or niche interests</w:t>
      </w:r>
      <w:r w:rsidR="009530C3">
        <w:t xml:space="preserve">. </w:t>
      </w:r>
      <w:r w:rsidR="00E02B3A">
        <w:rPr>
          <w:b/>
          <w:bCs/>
        </w:rPr>
        <w:t>E</w:t>
      </w:r>
      <w:r w:rsidR="00E02B3A" w:rsidRPr="00E02B3A">
        <w:rPr>
          <w:b/>
          <w:bCs/>
        </w:rPr>
        <w:t>verything has a history</w:t>
      </w:r>
      <w:r w:rsidR="00E02B3A" w:rsidRPr="00E02B3A">
        <w:t xml:space="preserve">, including your hobbies and the things you interact with on a daily basis. </w:t>
      </w:r>
    </w:p>
    <w:p w14:paraId="1124BF7E" w14:textId="34DC2D4C" w:rsidR="00E02B3A" w:rsidRPr="00E02B3A" w:rsidRDefault="00E02B3A" w:rsidP="00FA6882">
      <w:pPr>
        <w:spacing w:line="276" w:lineRule="auto"/>
      </w:pPr>
      <w:r w:rsidRPr="00E02B3A">
        <w:t xml:space="preserve">Here is a list of </w:t>
      </w:r>
      <w:r>
        <w:t>alte</w:t>
      </w:r>
      <w:r w:rsidR="00BF444B">
        <w:t>r</w:t>
      </w:r>
      <w:r>
        <w:t>native</w:t>
      </w:r>
      <w:r w:rsidRPr="00E02B3A">
        <w:t xml:space="preserve"> topic categories to consider</w:t>
      </w:r>
      <w:r w:rsidR="00D679D0">
        <w:t xml:space="preserve"> for your research project</w:t>
      </w:r>
      <w:r w:rsidRPr="00E02B3A">
        <w:t>:</w:t>
      </w:r>
    </w:p>
    <w:p w14:paraId="49D2F4A7" w14:textId="01243246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>Local history</w:t>
      </w:r>
    </w:p>
    <w:p w14:paraId="3D008721" w14:textId="7777777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>Sports, games, recreation</w:t>
      </w:r>
    </w:p>
    <w:p w14:paraId="584CDC5F" w14:textId="7777777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>Fashion, clothing, textiles</w:t>
      </w:r>
    </w:p>
    <w:p w14:paraId="17AF0B1F" w14:textId="7777777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>Religion, philosophy, ideas</w:t>
      </w:r>
    </w:p>
    <w:p w14:paraId="314A593D" w14:textId="7777777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>Food and cuisine</w:t>
      </w:r>
    </w:p>
    <w:p w14:paraId="0C4E3CC0" w14:textId="7777777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>Travel, transportation, tourism</w:t>
      </w:r>
    </w:p>
    <w:p w14:paraId="307D3F15" w14:textId="66CCD10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>
        <w:t>Science, t</w:t>
      </w:r>
      <w:r w:rsidRPr="00E02B3A">
        <w:t>echnology</w:t>
      </w:r>
      <w:r>
        <w:t>, engineering</w:t>
      </w:r>
    </w:p>
    <w:p w14:paraId="4FE9DE59" w14:textId="18D1F208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 xml:space="preserve">Language, literature, </w:t>
      </w:r>
      <w:r>
        <w:t>books</w:t>
      </w:r>
    </w:p>
    <w:p w14:paraId="5A03CE61" w14:textId="446339A3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>Art,</w:t>
      </w:r>
      <w:r>
        <w:t xml:space="preserve"> music, theater, film</w:t>
      </w:r>
    </w:p>
    <w:p w14:paraId="5F11351B" w14:textId="7777777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>Popular culture and entertainment</w:t>
      </w:r>
    </w:p>
    <w:p w14:paraId="322F2CCB" w14:textId="4BE19913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 xml:space="preserve">Marketing, advertising, </w:t>
      </w:r>
      <w:r>
        <w:t>business</w:t>
      </w:r>
    </w:p>
    <w:p w14:paraId="56D6355F" w14:textId="7777777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>Medicine and health</w:t>
      </w:r>
    </w:p>
    <w:p w14:paraId="72CA5E3E" w14:textId="7777777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>Legal history, law, politics</w:t>
      </w:r>
    </w:p>
    <w:p w14:paraId="588E5D78" w14:textId="7777777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>Environment, conservation, ecology, wildlife</w:t>
      </w:r>
    </w:p>
    <w:p w14:paraId="697FE846" w14:textId="0F38BC02" w:rsidR="00BF444B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 xml:space="preserve">Labor, industry, crafts, trades </w:t>
      </w:r>
    </w:p>
    <w:p w14:paraId="4D0F1130" w14:textId="0B934865" w:rsidR="005D5787" w:rsidRDefault="006D0E1A" w:rsidP="00AC0213">
      <w:pPr>
        <w:pStyle w:val="Heading3"/>
      </w:pPr>
      <w:r>
        <w:t>Where can I get ideas for history topics?</w:t>
      </w:r>
    </w:p>
    <w:p w14:paraId="0EFFD2C2" w14:textId="3BC5AA76" w:rsidR="00E02B3A" w:rsidRPr="00E02B3A" w:rsidRDefault="00E02B3A" w:rsidP="00FA6882">
      <w:pPr>
        <w:spacing w:line="276" w:lineRule="auto"/>
      </w:pPr>
      <w:r w:rsidRPr="00E02B3A">
        <w:t xml:space="preserve">A great way to get topic ideas is to </w:t>
      </w:r>
      <w:r w:rsidR="00341F72">
        <w:t>browse history text</w:t>
      </w:r>
      <w:r w:rsidR="006D0E1A">
        <w:t>books</w:t>
      </w:r>
      <w:r w:rsidR="00341F72">
        <w:t xml:space="preserve"> or websites of museums and historical </w:t>
      </w:r>
      <w:r w:rsidR="00D8077F">
        <w:t>societies</w:t>
      </w:r>
      <w:r w:rsidRPr="00E02B3A">
        <w:t xml:space="preserve">. Pay attention to the articles or documents that immediately grab your attention or raise questions. Here </w:t>
      </w:r>
      <w:r>
        <w:t xml:space="preserve">are </w:t>
      </w:r>
      <w:r w:rsidRPr="00E02B3A">
        <w:t>some places to start:</w:t>
      </w:r>
    </w:p>
    <w:p w14:paraId="07450EE8" w14:textId="7777777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 xml:space="preserve">National Archives: </w:t>
      </w:r>
      <w:hyperlink r:id="rId7" w:history="1">
        <w:r w:rsidRPr="00E02B3A">
          <w:rPr>
            <w:rStyle w:val="Hyperlink"/>
          </w:rPr>
          <w:t>https://www.archives.gov/research/alic/reference/history.html</w:t>
        </w:r>
      </w:hyperlink>
      <w:r w:rsidRPr="00E02B3A">
        <w:t xml:space="preserve"> </w:t>
      </w:r>
    </w:p>
    <w:p w14:paraId="7F59971F" w14:textId="7777777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 xml:space="preserve">American Historical Association: </w:t>
      </w:r>
      <w:hyperlink r:id="rId8" w:history="1">
        <w:r w:rsidRPr="00E02B3A">
          <w:rPr>
            <w:rStyle w:val="Hyperlink"/>
          </w:rPr>
          <w:t>https://www.historians.org/</w:t>
        </w:r>
      </w:hyperlink>
      <w:r w:rsidRPr="00E02B3A">
        <w:t xml:space="preserve"> </w:t>
      </w:r>
    </w:p>
    <w:p w14:paraId="2B076CFC" w14:textId="7777777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 xml:space="preserve">British Museum: </w:t>
      </w:r>
      <w:hyperlink r:id="rId9" w:history="1">
        <w:r w:rsidRPr="00E02B3A">
          <w:rPr>
            <w:rStyle w:val="Hyperlink"/>
          </w:rPr>
          <w:t>https://www.britishmuseum.org/collection</w:t>
        </w:r>
      </w:hyperlink>
      <w:r w:rsidRPr="00E02B3A">
        <w:t xml:space="preserve"> </w:t>
      </w:r>
    </w:p>
    <w:p w14:paraId="56ECC89A" w14:textId="77777777" w:rsidR="00E02B3A" w:rsidRPr="00E02B3A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 xml:space="preserve">JSTOR Primary Sources: </w:t>
      </w:r>
      <w:hyperlink r:id="rId10" w:history="1">
        <w:r w:rsidRPr="00E02B3A">
          <w:rPr>
            <w:rStyle w:val="Hyperlink"/>
          </w:rPr>
          <w:t>https://www.jstor.org/site/collection-list/?pagemark=cGFnZU1hcms9Ng%3D%3D</w:t>
        </w:r>
      </w:hyperlink>
      <w:r w:rsidRPr="00E02B3A">
        <w:t xml:space="preserve"> </w:t>
      </w:r>
    </w:p>
    <w:p w14:paraId="03A971FF" w14:textId="76984345" w:rsidR="002A7DC7" w:rsidRDefault="00E02B3A" w:rsidP="00FA6882">
      <w:pPr>
        <w:numPr>
          <w:ilvl w:val="0"/>
          <w:numId w:val="4"/>
        </w:numPr>
        <w:spacing w:after="0" w:line="276" w:lineRule="auto"/>
      </w:pPr>
      <w:r w:rsidRPr="00E02B3A">
        <w:t xml:space="preserve">World History: </w:t>
      </w:r>
      <w:hyperlink r:id="rId11" w:history="1">
        <w:r w:rsidRPr="00E02B3A">
          <w:rPr>
            <w:rStyle w:val="Hyperlink"/>
          </w:rPr>
          <w:t>https://www.worldhistory.org/</w:t>
        </w:r>
      </w:hyperlink>
      <w:r w:rsidRPr="00E02B3A">
        <w:t xml:space="preserve"> </w:t>
      </w:r>
    </w:p>
    <w:p w14:paraId="614299F1" w14:textId="77777777" w:rsidR="00D51120" w:rsidRDefault="00D51120" w:rsidP="00FA6882">
      <w:pPr>
        <w:spacing w:line="276" w:lineRule="auto"/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6446E038" w14:textId="1D6292C5" w:rsidR="00863BA9" w:rsidRPr="00D51120" w:rsidRDefault="00E844ED" w:rsidP="00D51120">
      <w:pPr>
        <w:pStyle w:val="Heading3"/>
        <w:rPr>
          <w:rFonts w:eastAsiaTheme="minorHAnsi" w:cstheme="minorBidi"/>
          <w:color w:val="auto"/>
          <w:sz w:val="22"/>
          <w:szCs w:val="22"/>
        </w:rPr>
      </w:pPr>
      <w:r>
        <w:lastRenderedPageBreak/>
        <w:t xml:space="preserve">Answer the </w:t>
      </w:r>
      <w:r w:rsidR="002B7A28">
        <w:t xml:space="preserve">following </w:t>
      </w:r>
      <w:r>
        <w:t xml:space="preserve">questions </w:t>
      </w:r>
      <w:r w:rsidR="002B7A28">
        <w:t xml:space="preserve">as you work on finding and </w:t>
      </w:r>
      <w:r w:rsidR="00D51120">
        <w:t xml:space="preserve">defining </w:t>
      </w:r>
      <w:proofErr w:type="spellStart"/>
      <w:r w:rsidR="00D51120">
        <w:t>your</w:t>
      </w:r>
      <w:proofErr w:type="spellEnd"/>
      <w:r w:rsidR="00D51120">
        <w:t xml:space="preserve"> topic</w:t>
      </w:r>
      <w:r w:rsidR="00A30695">
        <w:t xml:space="preserve">. </w:t>
      </w:r>
    </w:p>
    <w:p w14:paraId="0075A51E" w14:textId="7253E1C4" w:rsidR="00E02B3A" w:rsidRPr="00E02B3A" w:rsidRDefault="00E02B3A" w:rsidP="00E02B3A">
      <w:pPr>
        <w:pStyle w:val="ListParagraph"/>
        <w:numPr>
          <w:ilvl w:val="0"/>
          <w:numId w:val="5"/>
        </w:numPr>
      </w:pPr>
      <w:r w:rsidRPr="00E02B3A">
        <w:t xml:space="preserve">What are some of your </w:t>
      </w:r>
      <w:r w:rsidRPr="00333DB5">
        <w:rPr>
          <w:b/>
          <w:bCs/>
        </w:rPr>
        <w:t>general interests</w:t>
      </w:r>
      <w:r w:rsidRPr="00E02B3A">
        <w:t xml:space="preserve">? Think about the things you already know a lot about—the topics you can talk about at length with some authority—or the topics you like to read up on or think about. List them below. </w:t>
      </w:r>
    </w:p>
    <w:p w14:paraId="3C4C2ADE" w14:textId="77777777" w:rsidR="00E02B3A" w:rsidRPr="00E02B3A" w:rsidRDefault="00E02B3A" w:rsidP="00333DB5">
      <w:pPr>
        <w:numPr>
          <w:ilvl w:val="0"/>
          <w:numId w:val="6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51155E9D" w14:textId="77777777" w:rsidR="00E02B3A" w:rsidRPr="00E02B3A" w:rsidRDefault="00E02B3A" w:rsidP="00333DB5">
      <w:pPr>
        <w:numPr>
          <w:ilvl w:val="0"/>
          <w:numId w:val="6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3BDB9BC8" w14:textId="77777777" w:rsidR="00E02B3A" w:rsidRPr="00E02B3A" w:rsidRDefault="00E02B3A" w:rsidP="00333DB5">
      <w:pPr>
        <w:numPr>
          <w:ilvl w:val="0"/>
          <w:numId w:val="6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72F40CF6" w14:textId="77777777" w:rsidR="00E02B3A" w:rsidRPr="00E02B3A" w:rsidRDefault="00E02B3A" w:rsidP="00333DB5">
      <w:pPr>
        <w:numPr>
          <w:ilvl w:val="0"/>
          <w:numId w:val="6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3DF59799" w14:textId="298CBFEF" w:rsidR="00E02B3A" w:rsidRDefault="00E02B3A" w:rsidP="00E02B3A">
      <w:pPr>
        <w:numPr>
          <w:ilvl w:val="0"/>
          <w:numId w:val="6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3B6A68E6" w14:textId="77777777" w:rsidR="00B94C34" w:rsidRDefault="00B94C34" w:rsidP="00B94C34">
      <w:pPr>
        <w:spacing w:after="0" w:line="360" w:lineRule="auto"/>
        <w:ind w:left="720"/>
      </w:pPr>
    </w:p>
    <w:p w14:paraId="45A1468C" w14:textId="1DFE404D" w:rsidR="00E02B3A" w:rsidRPr="00E02B3A" w:rsidRDefault="00E02B3A" w:rsidP="00F34A4E">
      <w:pPr>
        <w:pStyle w:val="ListParagraph"/>
        <w:numPr>
          <w:ilvl w:val="0"/>
          <w:numId w:val="5"/>
        </w:numPr>
      </w:pPr>
      <w:r w:rsidRPr="00E02B3A">
        <w:t xml:space="preserve">Brainstorm and list </w:t>
      </w:r>
      <w:r w:rsidRPr="00F34A4E">
        <w:rPr>
          <w:b/>
          <w:bCs/>
        </w:rPr>
        <w:t>specific topics</w:t>
      </w:r>
      <w:r w:rsidRPr="00E02B3A">
        <w:t xml:space="preserve"> related to these general interests. Think in terms of important people, events, locations, objects, buildings, etc. </w:t>
      </w:r>
    </w:p>
    <w:p w14:paraId="571C4386" w14:textId="77777777" w:rsidR="00E02B3A" w:rsidRPr="00E02B3A" w:rsidRDefault="00E02B3A" w:rsidP="00F34A4E">
      <w:pPr>
        <w:numPr>
          <w:ilvl w:val="0"/>
          <w:numId w:val="8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72573D46" w14:textId="77777777" w:rsidR="00E02B3A" w:rsidRPr="00E02B3A" w:rsidRDefault="00E02B3A" w:rsidP="00F34A4E">
      <w:pPr>
        <w:numPr>
          <w:ilvl w:val="0"/>
          <w:numId w:val="8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17D69F38" w14:textId="77777777" w:rsidR="00E02B3A" w:rsidRPr="00E02B3A" w:rsidRDefault="00E02B3A" w:rsidP="00F34A4E">
      <w:pPr>
        <w:numPr>
          <w:ilvl w:val="0"/>
          <w:numId w:val="8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1FA6D354" w14:textId="77777777" w:rsidR="00E02B3A" w:rsidRPr="00E02B3A" w:rsidRDefault="00E02B3A" w:rsidP="00F34A4E">
      <w:pPr>
        <w:numPr>
          <w:ilvl w:val="0"/>
          <w:numId w:val="8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66FD4F02" w14:textId="03E6FC7B" w:rsidR="00E02B3A" w:rsidRDefault="00E02B3A" w:rsidP="00E02B3A">
      <w:pPr>
        <w:numPr>
          <w:ilvl w:val="0"/>
          <w:numId w:val="8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318B446C" w14:textId="77777777" w:rsidR="00B94C34" w:rsidRDefault="00B94C34" w:rsidP="00B94C34">
      <w:pPr>
        <w:spacing w:after="0" w:line="360" w:lineRule="auto"/>
        <w:ind w:left="720"/>
      </w:pPr>
    </w:p>
    <w:p w14:paraId="289008B1" w14:textId="11C5A951" w:rsidR="00E02B3A" w:rsidRPr="00E02B3A" w:rsidRDefault="00E02B3A" w:rsidP="00F34A4E">
      <w:pPr>
        <w:pStyle w:val="ListParagraph"/>
        <w:numPr>
          <w:ilvl w:val="0"/>
          <w:numId w:val="5"/>
        </w:numPr>
      </w:pPr>
      <w:r w:rsidRPr="00E02B3A">
        <w:t xml:space="preserve">What </w:t>
      </w:r>
      <w:r w:rsidRPr="00F34A4E">
        <w:rPr>
          <w:b/>
          <w:bCs/>
        </w:rPr>
        <w:t>historical events, time periods, or people</w:t>
      </w:r>
      <w:r w:rsidRPr="00E02B3A">
        <w:t xml:space="preserve"> would you like to read about for an extended period of time?  </w:t>
      </w:r>
    </w:p>
    <w:p w14:paraId="38AA3D6D" w14:textId="77777777" w:rsidR="00E02B3A" w:rsidRPr="00E02B3A" w:rsidRDefault="00E02B3A" w:rsidP="00F34A4E">
      <w:pPr>
        <w:numPr>
          <w:ilvl w:val="0"/>
          <w:numId w:val="7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7603513E" w14:textId="77777777" w:rsidR="00E02B3A" w:rsidRPr="00E02B3A" w:rsidRDefault="00E02B3A" w:rsidP="00F34A4E">
      <w:pPr>
        <w:numPr>
          <w:ilvl w:val="0"/>
          <w:numId w:val="7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78509EC6" w14:textId="77777777" w:rsidR="00E02B3A" w:rsidRPr="00E02B3A" w:rsidRDefault="00E02B3A" w:rsidP="00F34A4E">
      <w:pPr>
        <w:numPr>
          <w:ilvl w:val="0"/>
          <w:numId w:val="7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47E7F775" w14:textId="77777777" w:rsidR="00E02B3A" w:rsidRPr="00E02B3A" w:rsidRDefault="00E02B3A" w:rsidP="00F34A4E">
      <w:pPr>
        <w:numPr>
          <w:ilvl w:val="0"/>
          <w:numId w:val="7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57625F05" w14:textId="326CF615" w:rsidR="00E02B3A" w:rsidRDefault="00E02B3A" w:rsidP="00E02B3A">
      <w:pPr>
        <w:numPr>
          <w:ilvl w:val="0"/>
          <w:numId w:val="7"/>
        </w:numPr>
        <w:spacing w:after="0" w:line="360" w:lineRule="auto"/>
      </w:pPr>
      <w:r w:rsidRPr="00E02B3A">
        <w:t>___________________________________________________________________________________</w:t>
      </w:r>
    </w:p>
    <w:p w14:paraId="6086B233" w14:textId="77777777" w:rsidR="00B94C34" w:rsidRPr="00B94C34" w:rsidRDefault="00B94C34" w:rsidP="00B94C34">
      <w:pPr>
        <w:spacing w:after="0" w:line="360" w:lineRule="auto"/>
        <w:ind w:left="720"/>
      </w:pPr>
    </w:p>
    <w:p w14:paraId="1B4B2B28" w14:textId="76DC62EB" w:rsidR="00EE07D9" w:rsidRDefault="00E02B3A" w:rsidP="002C4C5E">
      <w:pPr>
        <w:pStyle w:val="ListParagraph"/>
        <w:numPr>
          <w:ilvl w:val="0"/>
          <w:numId w:val="5"/>
        </w:numPr>
        <w:spacing w:after="0"/>
      </w:pPr>
      <w:r w:rsidRPr="00F34A4E">
        <w:rPr>
          <w:b/>
          <w:bCs/>
        </w:rPr>
        <w:t>Reflect</w:t>
      </w:r>
      <w:r w:rsidRPr="00E02B3A">
        <w:t>: Does anything you listed above stand out as a potentially productive topic for research? Remember that the best topics are typically the ones you already know something about but that still hold interest or raise questions.</w:t>
      </w:r>
    </w:p>
    <w:sectPr w:rsidR="00EE07D9" w:rsidSect="00FC46E7">
      <w:headerReference w:type="first" r:id="rId12"/>
      <w:pgSz w:w="12240" w:h="15840"/>
      <w:pgMar w:top="15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2B99E" w14:textId="77777777" w:rsidR="00E02B3A" w:rsidRDefault="00E02B3A" w:rsidP="00E02B3A">
      <w:pPr>
        <w:spacing w:after="0" w:line="240" w:lineRule="auto"/>
      </w:pPr>
      <w:r>
        <w:separator/>
      </w:r>
    </w:p>
  </w:endnote>
  <w:endnote w:type="continuationSeparator" w:id="0">
    <w:p w14:paraId="41C9A286" w14:textId="77777777" w:rsidR="00E02B3A" w:rsidRDefault="00E02B3A" w:rsidP="00E0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9FC71" w14:textId="77777777" w:rsidR="00E02B3A" w:rsidRDefault="00E02B3A" w:rsidP="00E02B3A">
      <w:pPr>
        <w:spacing w:after="0" w:line="240" w:lineRule="auto"/>
      </w:pPr>
      <w:r>
        <w:separator/>
      </w:r>
    </w:p>
  </w:footnote>
  <w:footnote w:type="continuationSeparator" w:id="0">
    <w:p w14:paraId="6472049B" w14:textId="77777777" w:rsidR="00E02B3A" w:rsidRDefault="00E02B3A" w:rsidP="00E0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732D5" w14:textId="77777777" w:rsidR="00E02B3A" w:rsidRDefault="00E02B3A" w:rsidP="002B76F7">
    <w:pPr>
      <w:pStyle w:val="Header"/>
    </w:pPr>
    <w:r>
      <w:t xml:space="preserve">Name: </w:t>
    </w:r>
  </w:p>
  <w:p w14:paraId="39B5D12C" w14:textId="77777777" w:rsidR="00E02B3A" w:rsidRDefault="00E02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729B9"/>
    <w:multiLevelType w:val="hybridMultilevel"/>
    <w:tmpl w:val="E416AB4E"/>
    <w:lvl w:ilvl="0" w:tplc="8BFE32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40EA"/>
    <w:multiLevelType w:val="hybridMultilevel"/>
    <w:tmpl w:val="7988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245D"/>
    <w:multiLevelType w:val="hybridMultilevel"/>
    <w:tmpl w:val="F7B0E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471C"/>
    <w:multiLevelType w:val="hybridMultilevel"/>
    <w:tmpl w:val="49B8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B5C5B"/>
    <w:multiLevelType w:val="hybridMultilevel"/>
    <w:tmpl w:val="F7B0E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526C2"/>
    <w:multiLevelType w:val="hybridMultilevel"/>
    <w:tmpl w:val="EFAAD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37161D"/>
    <w:multiLevelType w:val="hybridMultilevel"/>
    <w:tmpl w:val="F7B0E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7429E"/>
    <w:multiLevelType w:val="hybridMultilevel"/>
    <w:tmpl w:val="41FC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88808">
    <w:abstractNumId w:val="2"/>
  </w:num>
  <w:num w:numId="2" w16cid:durableId="1413313833">
    <w:abstractNumId w:val="4"/>
  </w:num>
  <w:num w:numId="3" w16cid:durableId="323362405">
    <w:abstractNumId w:val="6"/>
  </w:num>
  <w:num w:numId="4" w16cid:durableId="1328091762">
    <w:abstractNumId w:val="0"/>
  </w:num>
  <w:num w:numId="5" w16cid:durableId="5833095">
    <w:abstractNumId w:val="5"/>
  </w:num>
  <w:num w:numId="6" w16cid:durableId="412360627">
    <w:abstractNumId w:val="1"/>
  </w:num>
  <w:num w:numId="7" w16cid:durableId="2025548617">
    <w:abstractNumId w:val="7"/>
  </w:num>
  <w:num w:numId="8" w16cid:durableId="1255825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3A"/>
    <w:rsid w:val="00022D2C"/>
    <w:rsid w:val="00063050"/>
    <w:rsid w:val="001D6726"/>
    <w:rsid w:val="001F0101"/>
    <w:rsid w:val="002A7DC7"/>
    <w:rsid w:val="002B10E2"/>
    <w:rsid w:val="002B7A28"/>
    <w:rsid w:val="002C4C5E"/>
    <w:rsid w:val="00333DB5"/>
    <w:rsid w:val="00341F72"/>
    <w:rsid w:val="003969E1"/>
    <w:rsid w:val="003F1D9D"/>
    <w:rsid w:val="004D1879"/>
    <w:rsid w:val="004E1FD6"/>
    <w:rsid w:val="005D5787"/>
    <w:rsid w:val="005F4504"/>
    <w:rsid w:val="006D0E1A"/>
    <w:rsid w:val="00853B93"/>
    <w:rsid w:val="00863BA9"/>
    <w:rsid w:val="00945D1B"/>
    <w:rsid w:val="009530C3"/>
    <w:rsid w:val="00A30695"/>
    <w:rsid w:val="00A6217D"/>
    <w:rsid w:val="00AC0213"/>
    <w:rsid w:val="00B01DA4"/>
    <w:rsid w:val="00B94C34"/>
    <w:rsid w:val="00BE72BD"/>
    <w:rsid w:val="00BF444B"/>
    <w:rsid w:val="00C31B09"/>
    <w:rsid w:val="00C45AC7"/>
    <w:rsid w:val="00CD200C"/>
    <w:rsid w:val="00CE2193"/>
    <w:rsid w:val="00D51120"/>
    <w:rsid w:val="00D679D0"/>
    <w:rsid w:val="00D8077F"/>
    <w:rsid w:val="00DF1961"/>
    <w:rsid w:val="00E02B3A"/>
    <w:rsid w:val="00E844ED"/>
    <w:rsid w:val="00E932D4"/>
    <w:rsid w:val="00EE07D9"/>
    <w:rsid w:val="00F2479E"/>
    <w:rsid w:val="00F34A4E"/>
    <w:rsid w:val="00F76C3E"/>
    <w:rsid w:val="00FA6882"/>
    <w:rsid w:val="00FC46E7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93F8"/>
  <w15:chartTrackingRefBased/>
  <w15:docId w15:val="{364EF1FB-DC93-4F24-BC4F-AAB142EC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2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2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B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3A"/>
  </w:style>
  <w:style w:type="paragraph" w:styleId="Footer">
    <w:name w:val="footer"/>
    <w:basedOn w:val="Normal"/>
    <w:link w:val="FooterChar"/>
    <w:uiPriority w:val="99"/>
    <w:unhideWhenUsed/>
    <w:rsid w:val="00E0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3A"/>
  </w:style>
  <w:style w:type="character" w:styleId="Hyperlink">
    <w:name w:val="Hyperlink"/>
    <w:basedOn w:val="DefaultParagraphFont"/>
    <w:uiPriority w:val="99"/>
    <w:unhideWhenUsed/>
    <w:rsid w:val="00E02B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rians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chives.gov/research/alic/reference/history.html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ldhistory.org/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jstor.org/site/collection-list/?pagemark=cGFnZU1hcms9Ng%3D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tishmuseum.org/collec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b9bee50d-875b-4759-8e1d-76bbcb290450" xsi:nil="true"/>
    <TeamsChannelId xmlns="b9bee50d-875b-4759-8e1d-76bbcb290450" xsi:nil="true"/>
    <Student_Groups xmlns="b9bee50d-875b-4759-8e1d-76bbcb290450">
      <UserInfo>
        <DisplayName/>
        <AccountId xsi:nil="true"/>
        <AccountType/>
      </UserInfo>
    </Student_Groups>
    <Leaders xmlns="b9bee50d-875b-4759-8e1d-76bbcb290450">
      <UserInfo>
        <DisplayName/>
        <AccountId xsi:nil="true"/>
        <AccountType/>
      </UserInfo>
    </Leaders>
    <Has_Teacher_Only_SectionGroup xmlns="b9bee50d-875b-4759-8e1d-76bbcb290450" xsi:nil="true"/>
    <CultureName xmlns="b9bee50d-875b-4759-8e1d-76bbcb290450" xsi:nil="true"/>
    <Invited_Teachers xmlns="b9bee50d-875b-4759-8e1d-76bbcb290450" xsi:nil="true"/>
    <Member_Groups xmlns="b9bee50d-875b-4759-8e1d-76bbcb290450">
      <UserInfo>
        <DisplayName/>
        <AccountId xsi:nil="true"/>
        <AccountType/>
      </UserInfo>
    </Member_Groups>
    <Invited_Students xmlns="b9bee50d-875b-4759-8e1d-76bbcb290450" xsi:nil="true"/>
    <Invited_Members xmlns="b9bee50d-875b-4759-8e1d-76bbcb290450" xsi:nil="true"/>
    <Has_Leaders_Only_SectionGroup xmlns="b9bee50d-875b-4759-8e1d-76bbcb290450" xsi:nil="true"/>
    <DefaultSectionNames xmlns="b9bee50d-875b-4759-8e1d-76bbcb290450" xsi:nil="true"/>
    <LMS_Mappings xmlns="b9bee50d-875b-4759-8e1d-76bbcb290450" xsi:nil="true"/>
    <Owner xmlns="b9bee50d-875b-4759-8e1d-76bbcb290450">
      <UserInfo>
        <DisplayName/>
        <AccountId xsi:nil="true"/>
        <AccountType/>
      </UserInfo>
    </Owner>
    <IsNotebookLocked xmlns="b9bee50d-875b-4759-8e1d-76bbcb290450" xsi:nil="true"/>
    <FolderType xmlns="b9bee50d-875b-4759-8e1d-76bbcb290450" xsi:nil="true"/>
    <Self_Registration_Enabled xmlns="b9bee50d-875b-4759-8e1d-76bbcb290450" xsi:nil="true"/>
    <Invited_Leaders xmlns="b9bee50d-875b-4759-8e1d-76bbcb290450" xsi:nil="true"/>
    <Teams_Channel_Section_Location xmlns="b9bee50d-875b-4759-8e1d-76bbcb290450" xsi:nil="true"/>
    <SharedWithUsers xmlns="2c82257d-e105-4b6a-b475-c4f4d906a6f0">
      <UserInfo>
        <DisplayName/>
        <AccountId xsi:nil="true"/>
        <AccountType/>
      </UserInfo>
    </SharedWithUsers>
    <AppVersion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NotebookType xmlns="b9bee50d-875b-4759-8e1d-76bbcb290450" xsi:nil="true"/>
    <TaxCatchAll xmlns="2c82257d-e105-4b6a-b475-c4f4d906a6f0" xsi:nil="true"/>
    <Is_Collaboration_Space_Locked xmlns="b9bee50d-875b-4759-8e1d-76bbcb290450" xsi:nil="true"/>
    <Distribution_Groups xmlns="b9bee50d-875b-4759-8e1d-76bbcb290450" xsi:nil="true"/>
    <Teachers xmlns="b9bee50d-875b-4759-8e1d-76bbcb290450">
      <UserInfo>
        <DisplayName/>
        <AccountId xsi:nil="true"/>
        <AccountType/>
      </UserInfo>
    </Teachers>
    <Members xmlns="b9bee50d-875b-4759-8e1d-76bbcb290450">
      <UserInfo>
        <DisplayName/>
        <AccountId xsi:nil="true"/>
        <AccountType/>
      </UserInfo>
    </Members>
    <Math_Settings xmlns="b9bee50d-875b-4759-8e1d-76bbcb290450" xsi:nil="true"/>
    <Students xmlns="b9bee50d-875b-4759-8e1d-76bbcb290450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11507AAF-9953-4186-8072-77BC6DE56D88}"/>
</file>

<file path=customXml/itemProps2.xml><?xml version="1.0" encoding="utf-8"?>
<ds:datastoreItem xmlns:ds="http://schemas.openxmlformats.org/officeDocument/2006/customXml" ds:itemID="{2BF2F714-5A36-49C5-BAF3-38C62DE27C5D}"/>
</file>

<file path=customXml/itemProps3.xml><?xml version="1.0" encoding="utf-8"?>
<ds:datastoreItem xmlns:ds="http://schemas.openxmlformats.org/officeDocument/2006/customXml" ds:itemID="{391AD20E-FEB2-48D3-9EE1-13C7CFC83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41</cp:revision>
  <dcterms:created xsi:type="dcterms:W3CDTF">2024-11-12T16:51:00Z</dcterms:created>
  <dcterms:modified xsi:type="dcterms:W3CDTF">2024-12-19T14:24:00Z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0x010100E6FB6422EBF7634CBAB2A55ADB4F2ED2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