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D6" w:rsidRDefault="00D06B44" w:rsidP="009D7FF9">
      <w:pPr>
        <w:pStyle w:val="Title"/>
      </w:pPr>
      <w:r>
        <w:t xml:space="preserve">Science Fair </w:t>
      </w:r>
      <w:r w:rsidR="009D7FF9" w:rsidRPr="009D7FF9">
        <w:t>Report Layout</w:t>
      </w:r>
    </w:p>
    <w:p w:rsidR="008D737D" w:rsidRPr="008D737D" w:rsidRDefault="008D737D" w:rsidP="008D737D">
      <w:bookmarkStart w:id="0" w:name="_GoBack"/>
      <w:bookmarkEnd w:id="0"/>
    </w:p>
    <w:p w:rsidR="009D7FF9" w:rsidRDefault="009D7FF9">
      <w:pPr>
        <w:rPr>
          <w:rFonts w:cs="Times New Roman"/>
          <w:color w:val="333333"/>
          <w:szCs w:val="24"/>
          <w:shd w:val="clear" w:color="auto" w:fill="FFFFFF"/>
        </w:rPr>
      </w:pPr>
      <w:r w:rsidRPr="009D7FF9">
        <w:rPr>
          <w:rFonts w:cs="Times New Roman"/>
          <w:b/>
          <w:szCs w:val="24"/>
        </w:rPr>
        <w:t>Abstract</w:t>
      </w:r>
      <w:r w:rsidRPr="009D7FF9">
        <w:rPr>
          <w:rFonts w:cs="Times New Roman"/>
          <w:szCs w:val="24"/>
        </w:rPr>
        <w:t xml:space="preserve"> </w:t>
      </w:r>
      <w:r w:rsidR="00AA7784">
        <w:rPr>
          <w:rFonts w:cs="Times New Roman"/>
          <w:szCs w:val="24"/>
        </w:rPr>
        <w:t>–</w:t>
      </w:r>
      <w:r w:rsidRPr="009D7FF9">
        <w:rPr>
          <w:rFonts w:cs="Times New Roman"/>
          <w:szCs w:val="24"/>
        </w:rPr>
        <w:t xml:space="preserve"> </w:t>
      </w:r>
      <w:r w:rsidR="00AA7784">
        <w:rPr>
          <w:rFonts w:cs="Times New Roman"/>
          <w:szCs w:val="24"/>
        </w:rPr>
        <w:t xml:space="preserve">This </w:t>
      </w:r>
      <w:r w:rsidR="00966642">
        <w:rPr>
          <w:rFonts w:cs="Times New Roman"/>
          <w:szCs w:val="24"/>
        </w:rPr>
        <w:t xml:space="preserve">section </w:t>
      </w:r>
      <w:r w:rsidR="00AA7784">
        <w:rPr>
          <w:rFonts w:cs="Times New Roman"/>
          <w:szCs w:val="24"/>
        </w:rPr>
        <w:t>includes</w:t>
      </w:r>
      <w:r w:rsidRPr="009D7FF9">
        <w:rPr>
          <w:rFonts w:cs="Times New Roman"/>
          <w:color w:val="333333"/>
          <w:szCs w:val="24"/>
          <w:shd w:val="clear" w:color="auto" w:fill="FFFFFF"/>
        </w:rPr>
        <w:t xml:space="preserve"> the main arguments and the important results </w:t>
      </w:r>
      <w:r w:rsidR="00AA7784">
        <w:rPr>
          <w:rFonts w:cs="Times New Roman"/>
          <w:color w:val="333333"/>
          <w:szCs w:val="24"/>
          <w:shd w:val="clear" w:color="auto" w:fill="FFFFFF"/>
        </w:rPr>
        <w:t>from the</w:t>
      </w:r>
      <w:r w:rsidR="00D17DDD">
        <w:rPr>
          <w:rFonts w:cs="Times New Roman"/>
          <w:color w:val="333333"/>
          <w:szCs w:val="24"/>
          <w:shd w:val="clear" w:color="auto" w:fill="FFFFFF"/>
        </w:rPr>
        <w:t xml:space="preserve"> paper</w:t>
      </w:r>
      <w:r w:rsidRPr="009D7FF9">
        <w:rPr>
          <w:rFonts w:cs="Times New Roman"/>
          <w:color w:val="333333"/>
          <w:szCs w:val="24"/>
          <w:shd w:val="clear" w:color="auto" w:fill="FFFFFF"/>
        </w:rPr>
        <w:t xml:space="preserve">. An informative abstract includes </w:t>
      </w:r>
      <w:r>
        <w:rPr>
          <w:rFonts w:cs="Times New Roman"/>
          <w:color w:val="333333"/>
          <w:szCs w:val="24"/>
          <w:shd w:val="clear" w:color="auto" w:fill="FFFFFF"/>
        </w:rPr>
        <w:t xml:space="preserve">the purpose, methods, </w:t>
      </w:r>
      <w:r w:rsidRPr="009D7FF9">
        <w:rPr>
          <w:rFonts w:cs="Times New Roman"/>
          <w:color w:val="333333"/>
          <w:szCs w:val="24"/>
          <w:shd w:val="clear" w:color="auto" w:fill="FFFFFF"/>
        </w:rPr>
        <w:t>results and conclusions of the research</w:t>
      </w:r>
      <w:r w:rsidR="00AA7784">
        <w:rPr>
          <w:rFonts w:cs="Times New Roman"/>
          <w:color w:val="333333"/>
          <w:szCs w:val="24"/>
          <w:shd w:val="clear" w:color="auto" w:fill="FFFFFF"/>
        </w:rPr>
        <w:t>.</w:t>
      </w:r>
      <w:r w:rsidRPr="009D7FF9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 xml:space="preserve">This should be written lastly. </w:t>
      </w:r>
    </w:p>
    <w:p w:rsidR="00AA7784" w:rsidRDefault="00AA7784">
      <w:pPr>
        <w:rPr>
          <w:rFonts w:cs="Times New Roman"/>
          <w:color w:val="333333"/>
          <w:szCs w:val="24"/>
          <w:shd w:val="clear" w:color="auto" w:fill="FFFFFF"/>
        </w:rPr>
      </w:pPr>
    </w:p>
    <w:p w:rsidR="00AA7784" w:rsidRDefault="00AA7784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b/>
          <w:color w:val="333333"/>
          <w:szCs w:val="24"/>
          <w:shd w:val="clear" w:color="auto" w:fill="FFFFFF"/>
        </w:rPr>
        <w:t xml:space="preserve">Introduction – </w:t>
      </w:r>
      <w:r>
        <w:rPr>
          <w:rFonts w:cs="Times New Roman"/>
          <w:color w:val="333333"/>
          <w:szCs w:val="24"/>
          <w:shd w:val="clear" w:color="auto" w:fill="FFFFFF"/>
        </w:rPr>
        <w:t xml:space="preserve">This </w:t>
      </w:r>
      <w:r w:rsidR="00966642">
        <w:rPr>
          <w:rFonts w:cs="Times New Roman"/>
          <w:color w:val="333333"/>
          <w:szCs w:val="24"/>
          <w:shd w:val="clear" w:color="auto" w:fill="FFFFFF"/>
        </w:rPr>
        <w:t xml:space="preserve">section </w:t>
      </w:r>
      <w:r>
        <w:rPr>
          <w:rFonts w:cs="Times New Roman"/>
          <w:color w:val="333333"/>
          <w:szCs w:val="24"/>
          <w:shd w:val="clear" w:color="auto" w:fill="FFFFFF"/>
        </w:rPr>
        <w:t>include</w:t>
      </w:r>
      <w:r w:rsidR="00966642">
        <w:rPr>
          <w:rFonts w:cs="Times New Roman"/>
          <w:color w:val="333333"/>
          <w:szCs w:val="24"/>
          <w:shd w:val="clear" w:color="auto" w:fill="FFFFFF"/>
        </w:rPr>
        <w:t>s</w:t>
      </w:r>
      <w:r>
        <w:rPr>
          <w:rFonts w:cs="Times New Roman"/>
          <w:color w:val="333333"/>
          <w:szCs w:val="24"/>
          <w:shd w:val="clear" w:color="auto" w:fill="FFFFFF"/>
        </w:rPr>
        <w:t xml:space="preserve"> the background research that you have done</w:t>
      </w:r>
      <w:r w:rsidR="00D17DDD">
        <w:rPr>
          <w:rFonts w:cs="Times New Roman"/>
          <w:color w:val="333333"/>
          <w:szCs w:val="24"/>
          <w:shd w:val="clear" w:color="auto" w:fill="FFFFFF"/>
        </w:rPr>
        <w:t xml:space="preserve"> (with citations)</w:t>
      </w:r>
      <w:r>
        <w:rPr>
          <w:rFonts w:cs="Times New Roman"/>
          <w:color w:val="333333"/>
          <w:szCs w:val="24"/>
          <w:shd w:val="clear" w:color="auto" w:fill="FFFFFF"/>
        </w:rPr>
        <w:t xml:space="preserve">. </w:t>
      </w:r>
      <w:r w:rsidR="00966642">
        <w:rPr>
          <w:rFonts w:cs="Times New Roman"/>
          <w:color w:val="333333"/>
          <w:szCs w:val="24"/>
          <w:shd w:val="clear" w:color="auto" w:fill="FFFFFF"/>
        </w:rPr>
        <w:t>Tell people about your subject and</w:t>
      </w:r>
      <w:r w:rsidR="00D17DDD">
        <w:rPr>
          <w:rFonts w:cs="Times New Roman"/>
          <w:color w:val="333333"/>
          <w:szCs w:val="24"/>
          <w:shd w:val="clear" w:color="auto" w:fill="FFFFFF"/>
        </w:rPr>
        <w:t xml:space="preserve"> why it is important</w:t>
      </w:r>
      <w:r w:rsidR="00C26BB8">
        <w:rPr>
          <w:rFonts w:cs="Times New Roman"/>
          <w:color w:val="333333"/>
          <w:szCs w:val="24"/>
          <w:shd w:val="clear" w:color="auto" w:fill="FFFFFF"/>
        </w:rPr>
        <w:t xml:space="preserve"> (</w:t>
      </w:r>
      <w:r w:rsidR="008D737D">
        <w:rPr>
          <w:rFonts w:cs="Times New Roman"/>
          <w:color w:val="333333"/>
          <w:szCs w:val="24"/>
          <w:shd w:val="clear" w:color="auto" w:fill="FFFFFF"/>
        </w:rPr>
        <w:t xml:space="preserve">your </w:t>
      </w:r>
      <w:r w:rsidR="00C26BB8">
        <w:rPr>
          <w:rFonts w:cs="Times New Roman"/>
          <w:color w:val="333333"/>
          <w:szCs w:val="24"/>
          <w:shd w:val="clear" w:color="auto" w:fill="FFFFFF"/>
        </w:rPr>
        <w:t>rationale)</w:t>
      </w:r>
      <w:r w:rsidR="00D17DDD">
        <w:rPr>
          <w:rFonts w:cs="Times New Roman"/>
          <w:color w:val="333333"/>
          <w:szCs w:val="24"/>
          <w:shd w:val="clear" w:color="auto" w:fill="FFFFFF"/>
        </w:rPr>
        <w:t>.</w:t>
      </w:r>
      <w:r w:rsidR="00966642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You should define any esoteric terms.</w:t>
      </w:r>
    </w:p>
    <w:p w:rsidR="00AA7784" w:rsidRDefault="00AA7784">
      <w:pPr>
        <w:rPr>
          <w:rFonts w:cs="Times New Roman"/>
          <w:color w:val="333333"/>
          <w:szCs w:val="24"/>
          <w:shd w:val="clear" w:color="auto" w:fill="FFFFFF"/>
        </w:rPr>
      </w:pPr>
    </w:p>
    <w:p w:rsidR="008D737D" w:rsidRPr="00C26BB8" w:rsidRDefault="00AA7784" w:rsidP="008D737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cs="Times New Roman"/>
          <w:b/>
          <w:color w:val="333333"/>
          <w:szCs w:val="24"/>
          <w:shd w:val="clear" w:color="auto" w:fill="FFFFFF"/>
        </w:rPr>
        <w:t xml:space="preserve">Methods – </w:t>
      </w:r>
      <w:r w:rsidR="00966642">
        <w:rPr>
          <w:rFonts w:cs="Times New Roman"/>
          <w:color w:val="333333"/>
          <w:szCs w:val="24"/>
          <w:shd w:val="clear" w:color="auto" w:fill="FFFFFF"/>
        </w:rPr>
        <w:t>This section</w:t>
      </w:r>
      <w:r>
        <w:rPr>
          <w:rFonts w:cs="Times New Roman"/>
          <w:color w:val="333333"/>
          <w:szCs w:val="24"/>
          <w:shd w:val="clear" w:color="auto" w:fill="FFFFFF"/>
        </w:rPr>
        <w:t xml:space="preserve"> describes you</w:t>
      </w:r>
      <w:r w:rsidR="00D17DDD">
        <w:rPr>
          <w:rFonts w:cs="Times New Roman"/>
          <w:color w:val="333333"/>
          <w:szCs w:val="24"/>
          <w:shd w:val="clear" w:color="auto" w:fill="FFFFFF"/>
        </w:rPr>
        <w:t>r</w:t>
      </w:r>
      <w:r>
        <w:rPr>
          <w:rFonts w:cs="Times New Roman"/>
          <w:color w:val="333333"/>
          <w:szCs w:val="24"/>
          <w:shd w:val="clear" w:color="auto" w:fill="FFFFFF"/>
        </w:rPr>
        <w:t xml:space="preserve"> experiment. Tell </w:t>
      </w:r>
      <w:r w:rsidR="00966642">
        <w:rPr>
          <w:rFonts w:cs="Times New Roman"/>
          <w:color w:val="333333"/>
          <w:szCs w:val="24"/>
          <w:shd w:val="clear" w:color="auto" w:fill="FFFFFF"/>
        </w:rPr>
        <w:t xml:space="preserve">the reader every exquisite detail about your experiment and how you performed it. </w:t>
      </w:r>
      <w:r w:rsidR="008D737D">
        <w:rPr>
          <w:rFonts w:cs="Times New Roman"/>
          <w:color w:val="333333"/>
          <w:szCs w:val="24"/>
          <w:shd w:val="clear" w:color="auto" w:fill="FFFFFF"/>
        </w:rPr>
        <w:t>You could/shou</w:t>
      </w:r>
      <w:r w:rsidR="00D17DDD">
        <w:rPr>
          <w:rFonts w:cs="Times New Roman"/>
          <w:color w:val="333333"/>
          <w:szCs w:val="24"/>
          <w:shd w:val="clear" w:color="auto" w:fill="FFFFFF"/>
        </w:rPr>
        <w:t>ld include any of the following:</w:t>
      </w:r>
    </w:p>
    <w:p w:rsidR="008D737D" w:rsidRPr="00C26BB8" w:rsidRDefault="00D06B44" w:rsidP="008D73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5" w:anchor="subjects" w:history="1">
        <w:proofErr w:type="gramStart"/>
        <w:r w:rsidR="008D737D" w:rsidRPr="00C26BB8">
          <w:rPr>
            <w:rFonts w:eastAsia="Times New Roman" w:cs="Times New Roman"/>
            <w:bCs/>
            <w:szCs w:val="24"/>
          </w:rPr>
          <w:t>the</w:t>
        </w:r>
        <w:proofErr w:type="gramEnd"/>
        <w:r w:rsidR="008D737D" w:rsidRPr="00C26BB8">
          <w:rPr>
            <w:rFonts w:eastAsia="Times New Roman" w:cs="Times New Roman"/>
            <w:bCs/>
            <w:szCs w:val="24"/>
          </w:rPr>
          <w:t xml:space="preserve"> organism(s) studied</w:t>
        </w:r>
      </w:hyperlink>
      <w:r w:rsidR="008D737D" w:rsidRPr="00C26BB8">
        <w:rPr>
          <w:rFonts w:eastAsia="Times New Roman" w:cs="Times New Roman"/>
          <w:bCs/>
          <w:szCs w:val="24"/>
        </w:rPr>
        <w:t> </w:t>
      </w:r>
      <w:r w:rsidR="008D737D" w:rsidRPr="00C26BB8">
        <w:rPr>
          <w:rFonts w:eastAsia="Times New Roman" w:cs="Times New Roman"/>
          <w:szCs w:val="24"/>
        </w:rPr>
        <w:t xml:space="preserve">(plant, animal, human, etc.) </w:t>
      </w:r>
    </w:p>
    <w:p w:rsidR="008D737D" w:rsidRPr="00C26BB8" w:rsidRDefault="008D737D" w:rsidP="008D73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C26BB8">
        <w:rPr>
          <w:rFonts w:eastAsia="Times New Roman" w:cs="Times New Roman"/>
          <w:szCs w:val="24"/>
        </w:rPr>
        <w:t>if you did a field study, provide a </w:t>
      </w:r>
      <w:hyperlink r:id="rId6" w:anchor="describesite" w:history="1">
        <w:r w:rsidRPr="00C26BB8">
          <w:rPr>
            <w:rFonts w:eastAsia="Times New Roman" w:cs="Times New Roman"/>
            <w:bCs/>
            <w:szCs w:val="24"/>
          </w:rPr>
          <w:t>description of the study site</w:t>
        </w:r>
      </w:hyperlink>
      <w:r w:rsidRPr="00C26BB8">
        <w:rPr>
          <w:rFonts w:eastAsia="Times New Roman" w:cs="Times New Roman"/>
          <w:i/>
          <w:iCs/>
          <w:szCs w:val="24"/>
        </w:rPr>
        <w:t>, </w:t>
      </w:r>
      <w:r w:rsidRPr="00C26BB8">
        <w:rPr>
          <w:rFonts w:eastAsia="Times New Roman" w:cs="Times New Roman"/>
          <w:szCs w:val="24"/>
        </w:rPr>
        <w:t xml:space="preserve">including the significant physical and biological features, </w:t>
      </w:r>
      <w:r>
        <w:rPr>
          <w:rFonts w:eastAsia="Times New Roman" w:cs="Times New Roman"/>
          <w:szCs w:val="24"/>
        </w:rPr>
        <w:t xml:space="preserve">   </w:t>
      </w:r>
    </w:p>
    <w:p w:rsidR="008D737D" w:rsidRPr="00C26BB8" w:rsidRDefault="008D737D" w:rsidP="008D73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gramStart"/>
      <w:r w:rsidRPr="00C26BB8">
        <w:rPr>
          <w:rFonts w:eastAsia="Times New Roman" w:cs="Times New Roman"/>
          <w:szCs w:val="24"/>
        </w:rPr>
        <w:t>the</w:t>
      </w:r>
      <w:proofErr w:type="gramEnd"/>
      <w:r w:rsidRPr="00C26BB8">
        <w:rPr>
          <w:rFonts w:eastAsia="Times New Roman" w:cs="Times New Roman"/>
          <w:szCs w:val="24"/>
        </w:rPr>
        <w:t> </w:t>
      </w:r>
      <w:hyperlink r:id="rId7" w:anchor="experimentaldesign" w:history="1">
        <w:r w:rsidR="00D17DDD">
          <w:rPr>
            <w:rFonts w:eastAsia="Times New Roman" w:cs="Times New Roman"/>
            <w:bCs/>
            <w:szCs w:val="24"/>
          </w:rPr>
          <w:t>experimental or</w:t>
        </w:r>
        <w:r w:rsidRPr="00C26BB8">
          <w:rPr>
            <w:rFonts w:eastAsia="Times New Roman" w:cs="Times New Roman"/>
            <w:bCs/>
            <w:szCs w:val="24"/>
          </w:rPr>
          <w:t xml:space="preserve"> sampling design</w:t>
        </w:r>
      </w:hyperlink>
      <w:r w:rsidRPr="00C26BB8">
        <w:rPr>
          <w:rFonts w:eastAsia="Times New Roman" w:cs="Times New Roman"/>
          <w:szCs w:val="24"/>
        </w:rPr>
        <w:t> (i.e., how the experiment or study was structured. For example, controls, treatments, what variable(s) were measured, how many samples</w:t>
      </w:r>
      <w:r>
        <w:rPr>
          <w:rFonts w:eastAsia="Times New Roman" w:cs="Times New Roman"/>
          <w:szCs w:val="24"/>
        </w:rPr>
        <w:t xml:space="preserve"> were collected, replication)</w:t>
      </w:r>
    </w:p>
    <w:p w:rsidR="008D737D" w:rsidRDefault="008D737D" w:rsidP="008D73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gramStart"/>
      <w:r w:rsidRPr="00C26BB8">
        <w:rPr>
          <w:rFonts w:eastAsia="Times New Roman" w:cs="Times New Roman"/>
          <w:szCs w:val="24"/>
        </w:rPr>
        <w:t>the</w:t>
      </w:r>
      <w:proofErr w:type="gramEnd"/>
      <w:r w:rsidRPr="00C26BB8">
        <w:rPr>
          <w:rFonts w:eastAsia="Times New Roman" w:cs="Times New Roman"/>
          <w:szCs w:val="24"/>
        </w:rPr>
        <w:t> </w:t>
      </w:r>
      <w:hyperlink r:id="rId8" w:anchor="protocol" w:history="1">
        <w:r w:rsidRPr="00C26BB8">
          <w:rPr>
            <w:rFonts w:eastAsia="Times New Roman" w:cs="Times New Roman"/>
            <w:bCs/>
            <w:szCs w:val="24"/>
          </w:rPr>
          <w:t>protocol for collecting data</w:t>
        </w:r>
      </w:hyperlink>
      <w:r w:rsidRPr="00C26BB8">
        <w:rPr>
          <w:rFonts w:eastAsia="Times New Roman" w:cs="Times New Roman"/>
          <w:szCs w:val="24"/>
        </w:rPr>
        <w:t>, i.e., how the experimental p</w:t>
      </w:r>
      <w:r>
        <w:rPr>
          <w:rFonts w:eastAsia="Times New Roman" w:cs="Times New Roman"/>
          <w:szCs w:val="24"/>
        </w:rPr>
        <w:t>rocedures were carried out.</w:t>
      </w:r>
    </w:p>
    <w:p w:rsidR="008D737D" w:rsidRPr="00C26BB8" w:rsidRDefault="008D737D" w:rsidP="008D737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</w:rPr>
      </w:pPr>
    </w:p>
    <w:p w:rsidR="00966642" w:rsidRDefault="00966642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b/>
          <w:color w:val="333333"/>
          <w:szCs w:val="24"/>
          <w:shd w:val="clear" w:color="auto" w:fill="FFFFFF"/>
        </w:rPr>
        <w:t xml:space="preserve">Results – </w:t>
      </w:r>
      <w:r>
        <w:rPr>
          <w:rFonts w:cs="Times New Roman"/>
          <w:color w:val="333333"/>
          <w:szCs w:val="24"/>
          <w:shd w:val="clear" w:color="auto" w:fill="FFFFFF"/>
        </w:rPr>
        <w:t xml:space="preserve">This section describes how your experiment turned out. It should include all the numerical data. </w:t>
      </w:r>
    </w:p>
    <w:p w:rsidR="00966642" w:rsidRDefault="00966642">
      <w:pPr>
        <w:rPr>
          <w:rFonts w:cs="Times New Roman"/>
          <w:color w:val="333333"/>
          <w:szCs w:val="24"/>
          <w:shd w:val="clear" w:color="auto" w:fill="FFFFFF"/>
        </w:rPr>
      </w:pPr>
    </w:p>
    <w:p w:rsidR="008D737D" w:rsidRPr="008D737D" w:rsidRDefault="00966642" w:rsidP="008D737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cs="Times New Roman"/>
          <w:b/>
          <w:color w:val="333333"/>
          <w:szCs w:val="24"/>
          <w:shd w:val="clear" w:color="auto" w:fill="FFFFFF"/>
        </w:rPr>
        <w:t>Discussion –</w:t>
      </w:r>
      <w:r w:rsidR="008D737D">
        <w:rPr>
          <w:rFonts w:cs="Times New Roman"/>
          <w:b/>
          <w:color w:val="333333"/>
          <w:szCs w:val="24"/>
          <w:shd w:val="clear" w:color="auto" w:fill="FFFFFF"/>
        </w:rPr>
        <w:t xml:space="preserve"> </w:t>
      </w:r>
      <w:r w:rsidR="008D737D">
        <w:rPr>
          <w:rFonts w:cs="Times New Roman"/>
          <w:color w:val="333333"/>
          <w:szCs w:val="24"/>
          <w:shd w:val="clear" w:color="auto" w:fill="FFFFFF"/>
        </w:rPr>
        <w:t xml:space="preserve">This section should discuss the following questions. </w:t>
      </w:r>
    </w:p>
    <w:p w:rsidR="008D737D" w:rsidRPr="00C26BB8" w:rsidRDefault="00966642" w:rsidP="008D73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cs="Times New Roman"/>
          <w:b/>
          <w:color w:val="333333"/>
          <w:szCs w:val="24"/>
          <w:shd w:val="clear" w:color="auto" w:fill="FFFFFF"/>
        </w:rPr>
        <w:t xml:space="preserve"> </w:t>
      </w:r>
      <w:r w:rsidR="008D737D" w:rsidRPr="00C26BB8">
        <w:rPr>
          <w:rFonts w:eastAsia="Times New Roman" w:cs="Times New Roman"/>
          <w:szCs w:val="24"/>
        </w:rPr>
        <w:t>Do your results provide answers to your testable hypotheses? If so, how do you interpret your findings?</w:t>
      </w:r>
    </w:p>
    <w:p w:rsidR="008D737D" w:rsidRPr="00C26BB8" w:rsidRDefault="008D737D" w:rsidP="008D73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C26BB8">
        <w:rPr>
          <w:rFonts w:eastAsia="Times New Roman" w:cs="Times New Roman"/>
          <w:szCs w:val="24"/>
        </w:rPr>
        <w:t>Do your findings agree with what others have shown? If not, do they suggest an alternative explanation or perhaps a</w:t>
      </w:r>
      <w:r w:rsidR="00D17DDD">
        <w:rPr>
          <w:rFonts w:eastAsia="Times New Roman" w:cs="Times New Roman"/>
          <w:szCs w:val="24"/>
        </w:rPr>
        <w:t>n</w:t>
      </w:r>
      <w:r w:rsidRPr="00C26BB8">
        <w:rPr>
          <w:rFonts w:eastAsia="Times New Roman" w:cs="Times New Roman"/>
          <w:szCs w:val="24"/>
        </w:rPr>
        <w:t xml:space="preserve"> </w:t>
      </w:r>
      <w:r w:rsidR="00D17DDD" w:rsidRPr="00C26BB8">
        <w:rPr>
          <w:rFonts w:eastAsia="Times New Roman" w:cs="Times New Roman"/>
          <w:szCs w:val="24"/>
        </w:rPr>
        <w:t>unforeseen</w:t>
      </w:r>
      <w:r w:rsidRPr="00C26BB8">
        <w:rPr>
          <w:rFonts w:eastAsia="Times New Roman" w:cs="Times New Roman"/>
          <w:szCs w:val="24"/>
        </w:rPr>
        <w:t xml:space="preserve"> design flaw in your experiment (or theirs?)</w:t>
      </w:r>
    </w:p>
    <w:p w:rsidR="008D737D" w:rsidRPr="00C26BB8" w:rsidRDefault="008D737D" w:rsidP="008D73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C26BB8">
        <w:rPr>
          <w:rFonts w:eastAsia="Times New Roman" w:cs="Times New Roman"/>
          <w:szCs w:val="24"/>
        </w:rPr>
        <w:t>Given your conclusions, what is our new understanding of the problem you investigated and outlined in the Introduction?</w:t>
      </w:r>
    </w:p>
    <w:p w:rsidR="008D737D" w:rsidRDefault="008D737D" w:rsidP="008D2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C26BB8">
        <w:rPr>
          <w:rFonts w:eastAsia="Times New Roman" w:cs="Times New Roman"/>
          <w:szCs w:val="24"/>
        </w:rPr>
        <w:t>If warranted, what would be the next step in your study, e.g., what experiments would you do next?</w:t>
      </w:r>
    </w:p>
    <w:p w:rsidR="00D17DDD" w:rsidRDefault="00D17DDD" w:rsidP="00D17DDD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  <w:szCs w:val="24"/>
          <w:shd w:val="clear" w:color="auto" w:fill="FFFFFF"/>
        </w:rPr>
      </w:pPr>
      <w:r>
        <w:rPr>
          <w:rFonts w:eastAsia="Times New Roman" w:cs="Times New Roman"/>
          <w:b/>
          <w:szCs w:val="24"/>
        </w:rPr>
        <w:t xml:space="preserve">References – </w:t>
      </w:r>
      <w:r>
        <w:rPr>
          <w:rFonts w:cs="Times New Roman"/>
          <w:color w:val="000000"/>
          <w:szCs w:val="24"/>
          <w:shd w:val="clear" w:color="auto" w:fill="FFFFFF"/>
        </w:rPr>
        <w:t>This</w:t>
      </w:r>
      <w:r w:rsidRPr="00D17DDD">
        <w:rPr>
          <w:rFonts w:cs="Times New Roman"/>
          <w:color w:val="000000"/>
          <w:szCs w:val="24"/>
          <w:shd w:val="clear" w:color="auto" w:fill="FFFFFF"/>
        </w:rPr>
        <w:t xml:space="preserve"> section gives an alphabetical listing (by first author's last name) of the references that you actually cited in the body of your paper</w:t>
      </w:r>
      <w:r>
        <w:rPr>
          <w:rFonts w:cs="Times New Roman"/>
          <w:color w:val="000000"/>
          <w:szCs w:val="24"/>
          <w:shd w:val="clear" w:color="auto" w:fill="FFFFFF"/>
        </w:rPr>
        <w:t xml:space="preserve">. See APA formatting guides for more details. </w:t>
      </w:r>
    </w:p>
    <w:p w:rsidR="00D17DDD" w:rsidRPr="00C26BB8" w:rsidRDefault="00D17DDD" w:rsidP="00D17DD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Appendices – </w:t>
      </w:r>
      <w:r>
        <w:rPr>
          <w:rFonts w:cs="Times New Roman"/>
          <w:color w:val="000000"/>
          <w:szCs w:val="24"/>
          <w:shd w:val="clear" w:color="auto" w:fill="FFFFFF"/>
        </w:rPr>
        <w:t xml:space="preserve">This section includes any charts or graphs. It </w:t>
      </w:r>
      <w:r w:rsidRPr="00D17DDD">
        <w:rPr>
          <w:rFonts w:cs="Times New Roman"/>
          <w:color w:val="000000"/>
          <w:szCs w:val="24"/>
          <w:shd w:val="clear" w:color="auto" w:fill="FFFFFF"/>
        </w:rPr>
        <w:t>may present information that further clarifies a point without burdening the body of the presentation.</w:t>
      </w:r>
    </w:p>
    <w:sectPr w:rsidR="00D17DDD" w:rsidRPr="00C26BB8" w:rsidSect="00D17DDD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6A5F"/>
    <w:multiLevelType w:val="multilevel"/>
    <w:tmpl w:val="287A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A4483"/>
    <w:multiLevelType w:val="multilevel"/>
    <w:tmpl w:val="0B8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F9"/>
    <w:rsid w:val="00365BD6"/>
    <w:rsid w:val="008D737D"/>
    <w:rsid w:val="00966642"/>
    <w:rsid w:val="009D7FF9"/>
    <w:rsid w:val="00AA7784"/>
    <w:rsid w:val="00C26BB8"/>
    <w:rsid w:val="00D06B44"/>
    <w:rsid w:val="00D1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05B19-8C97-45CD-84A4-C86E1B2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7FF9"/>
    <w:pPr>
      <w:jc w:val="center"/>
    </w:pPr>
    <w:rPr>
      <w:rFonts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D7FF9"/>
    <w:rPr>
      <w:rFonts w:cs="Times New Roman"/>
      <w:sz w:val="32"/>
      <w:szCs w:val="24"/>
    </w:rPr>
  </w:style>
  <w:style w:type="paragraph" w:styleId="NormalWeb">
    <w:name w:val="Normal (Web)"/>
    <w:basedOn w:val="Normal"/>
    <w:uiPriority w:val="99"/>
    <w:unhideWhenUsed/>
    <w:rsid w:val="00C26B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6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cus.bates.edu/~ganderso/biology/resources/writing/HTWsections.html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abacus.bates.edu/~ganderso/biology/resources/writing/HTWsections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cus.bates.edu/~ganderso/biology/resources/writing/HTWsections.htm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abacus.bates.edu/~ganderso/biology/resources/writing/HTWsection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F62760-45CB-476B-AE9E-D6CB247C87E7}"/>
</file>

<file path=customXml/itemProps2.xml><?xml version="1.0" encoding="utf-8"?>
<ds:datastoreItem xmlns:ds="http://schemas.openxmlformats.org/officeDocument/2006/customXml" ds:itemID="{2384C2D4-12DA-43DE-B394-31F00A8AFF8C}"/>
</file>

<file path=customXml/itemProps3.xml><?xml version="1.0" encoding="utf-8"?>
<ds:datastoreItem xmlns:ds="http://schemas.openxmlformats.org/officeDocument/2006/customXml" ds:itemID="{429D1E85-5F8C-4B00-9945-F0C12CC5F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Microsoft account</cp:lastModifiedBy>
  <cp:revision>2</cp:revision>
  <dcterms:created xsi:type="dcterms:W3CDTF">2020-02-07T00:50:00Z</dcterms:created>
  <dcterms:modified xsi:type="dcterms:W3CDTF">2023-05-19T13:42:00Z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