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45AC" w14:textId="2EE24A55" w:rsidR="00FA7CB2" w:rsidRDefault="00FA7CB2" w:rsidP="00FA7CB2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What is the energy source for the sun?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5697E3" w14:textId="39E041E5" w:rsidR="00B46291" w:rsidRPr="00FA7CB2" w:rsidRDefault="00FA7CB2" w:rsidP="00FA7CB2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Describe the core of the sun.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F6E921" w14:textId="14CE2A78" w:rsidR="00FA7CB2" w:rsidRPr="00FA7CB2" w:rsidRDefault="00FA7CB2" w:rsidP="00FA7CB2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Describe the radiative zone of the sun.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555768" w14:textId="74293D81" w:rsidR="00FA7CB2" w:rsidRPr="00FA7CB2" w:rsidRDefault="00FA7CB2" w:rsidP="00FA7CB2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Describe the convective zone of the sun.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2FB619" w14:textId="649355C3" w:rsidR="00A75021" w:rsidRPr="00A75021" w:rsidRDefault="00FA7CB2" w:rsidP="00A75021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u w:val="single"/>
        </w:rPr>
      </w:pPr>
      <w:r>
        <w:t xml:space="preserve">Describe the surface of the sun.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06A2A1" w14:textId="73BB93EA" w:rsidR="00A75021" w:rsidRPr="00A7403B" w:rsidRDefault="00A75021" w:rsidP="00A75021">
      <w:pPr>
        <w:pStyle w:val="ListParagraph"/>
        <w:numPr>
          <w:ilvl w:val="0"/>
          <w:numId w:val="3"/>
        </w:numPr>
        <w:tabs>
          <w:tab w:val="left" w:pos="9360"/>
        </w:tabs>
        <w:spacing w:line="360" w:lineRule="auto"/>
        <w:rPr>
          <w:u w:val="single"/>
        </w:rPr>
      </w:pPr>
      <w:r>
        <w:lastRenderedPageBreak/>
        <w:t xml:space="preserve">What is the energy source for the sun? </w:t>
      </w:r>
      <w:r w:rsidR="002532F8" w:rsidRPr="00A7403B">
        <w:rPr>
          <w:i/>
          <w:iCs/>
          <w:u w:val="single"/>
        </w:rPr>
        <w:t xml:space="preserve">The sun releases tremendous amounts of energy by the process of nuclear fusion. Each second, the sun converts 655 million tons of hydrogen into 650 million tons of helium. The </w:t>
      </w:r>
      <w:r w:rsidR="00DD4F15" w:rsidRPr="00A7403B">
        <w:rPr>
          <w:i/>
          <w:iCs/>
          <w:u w:val="single"/>
        </w:rPr>
        <w:t>mass that is lost is converted directly into energy, which gets released as light.</w:t>
      </w:r>
    </w:p>
    <w:p w14:paraId="1199E99C" w14:textId="72BBB18E" w:rsidR="00A75021" w:rsidRPr="00FA7CB2" w:rsidRDefault="00A75021" w:rsidP="00A75021">
      <w:pPr>
        <w:pStyle w:val="ListParagraph"/>
        <w:numPr>
          <w:ilvl w:val="0"/>
          <w:numId w:val="3"/>
        </w:numPr>
        <w:tabs>
          <w:tab w:val="left" w:pos="9360"/>
        </w:tabs>
        <w:spacing w:line="360" w:lineRule="auto"/>
      </w:pPr>
      <w:r>
        <w:t xml:space="preserve">Describe the core of the sun. </w:t>
      </w:r>
      <w:r w:rsidR="00A7403B">
        <w:rPr>
          <w:i/>
          <w:iCs/>
          <w:u w:val="single"/>
        </w:rPr>
        <w:t xml:space="preserve">The core of the sun is extremely hot and extremely dense. Because of the intense pressure of gravity, hydrogen atoms in the core are squeezed together so tightly that they </w:t>
      </w:r>
      <w:r w:rsidR="0013736A">
        <w:rPr>
          <w:i/>
          <w:iCs/>
          <w:u w:val="single"/>
        </w:rPr>
        <w:t xml:space="preserve">undergo the process of nuclear fusion, releasing tremendous amounts of energy. The core is around 15,000,000 </w:t>
      </w:r>
      <w:r w:rsidR="00765849">
        <w:rPr>
          <w:rFonts w:cstheme="minorHAnsi"/>
          <w:i/>
          <w:iCs/>
          <w:u w:val="single"/>
        </w:rPr>
        <w:t>°</w:t>
      </w:r>
      <w:r w:rsidR="00765849">
        <w:rPr>
          <w:i/>
          <w:iCs/>
          <w:u w:val="single"/>
        </w:rPr>
        <w:t>C. I</w:t>
      </w:r>
      <w:r w:rsidR="004B0D8A">
        <w:rPr>
          <w:i/>
          <w:iCs/>
          <w:u w:val="single"/>
        </w:rPr>
        <w:t xml:space="preserve">t extends from the center of the sun to about </w:t>
      </w:r>
      <w:r w:rsidR="00EA73DD">
        <w:rPr>
          <w:i/>
          <w:iCs/>
          <w:u w:val="single"/>
        </w:rPr>
        <w:t>20-25% of its radius.</w:t>
      </w:r>
    </w:p>
    <w:p w14:paraId="58A3C775" w14:textId="2AF2A9DB" w:rsidR="00A75021" w:rsidRPr="00FA7CB2" w:rsidRDefault="00A75021" w:rsidP="00A75021">
      <w:pPr>
        <w:pStyle w:val="ListParagraph"/>
        <w:numPr>
          <w:ilvl w:val="0"/>
          <w:numId w:val="3"/>
        </w:numPr>
        <w:tabs>
          <w:tab w:val="left" w:pos="9360"/>
        </w:tabs>
        <w:spacing w:line="360" w:lineRule="auto"/>
      </w:pPr>
      <w:r>
        <w:t>Describe the radiative zone of the sun</w:t>
      </w:r>
      <w:r w:rsidR="00EA73DD">
        <w:t xml:space="preserve">. </w:t>
      </w:r>
      <w:r w:rsidR="00EA73DD">
        <w:rPr>
          <w:i/>
          <w:iCs/>
          <w:u w:val="single"/>
        </w:rPr>
        <w:t xml:space="preserve">The radiative zone of the sun transfers energy from the core of the sun to </w:t>
      </w:r>
      <w:r w:rsidR="0014780B">
        <w:rPr>
          <w:i/>
          <w:iCs/>
          <w:u w:val="single"/>
        </w:rPr>
        <w:t xml:space="preserve">the convective zone. In the radiative zone, which extends from the core to about </w:t>
      </w:r>
      <w:r w:rsidR="00806473">
        <w:rPr>
          <w:i/>
          <w:iCs/>
          <w:u w:val="single"/>
        </w:rPr>
        <w:t xml:space="preserve">70% of the radius, the pressure is very high and the particles are very densely packed so that </w:t>
      </w:r>
      <w:r w:rsidR="00612675">
        <w:rPr>
          <w:i/>
          <w:iCs/>
          <w:u w:val="single"/>
        </w:rPr>
        <w:t xml:space="preserve">light has trouble escaping. Though the temperature is high enough to form plasma, the particles are held too tightly by gravity to form convection currents. </w:t>
      </w:r>
    </w:p>
    <w:p w14:paraId="1E27BFC7" w14:textId="3AD9AB52" w:rsidR="00A75021" w:rsidRPr="00FA7CB2" w:rsidRDefault="00A75021" w:rsidP="00A75021">
      <w:pPr>
        <w:pStyle w:val="ListParagraph"/>
        <w:numPr>
          <w:ilvl w:val="0"/>
          <w:numId w:val="3"/>
        </w:numPr>
        <w:tabs>
          <w:tab w:val="left" w:pos="9360"/>
        </w:tabs>
        <w:spacing w:line="360" w:lineRule="auto"/>
      </w:pPr>
      <w:r>
        <w:t xml:space="preserve">Describe the convective zone of the sun. </w:t>
      </w:r>
      <w:r w:rsidR="00612675">
        <w:rPr>
          <w:i/>
          <w:iCs/>
          <w:u w:val="single"/>
        </w:rPr>
        <w:t xml:space="preserve">In the convective zone, energy is transferred to the surface by convection currents. </w:t>
      </w:r>
      <w:r w:rsidR="00DB01EA">
        <w:rPr>
          <w:i/>
          <w:iCs/>
          <w:u w:val="single"/>
        </w:rPr>
        <w:t xml:space="preserve">Energy enters the convective zone from below as it leaves the radiative zone. </w:t>
      </w:r>
      <w:r w:rsidR="00592B59">
        <w:rPr>
          <w:i/>
          <w:iCs/>
          <w:u w:val="single"/>
        </w:rPr>
        <w:t>Convection currents then carry the energy to the surface</w:t>
      </w:r>
      <w:r w:rsidR="003637DE">
        <w:rPr>
          <w:i/>
          <w:iCs/>
          <w:u w:val="single"/>
        </w:rPr>
        <w:t xml:space="preserve"> of the sun, where it leaves in the form of light.</w:t>
      </w:r>
    </w:p>
    <w:p w14:paraId="35EFDB2F" w14:textId="7E1B91B8" w:rsidR="00FA7CB2" w:rsidRDefault="00A75021" w:rsidP="00A75021">
      <w:pPr>
        <w:pStyle w:val="ListParagraph"/>
        <w:numPr>
          <w:ilvl w:val="0"/>
          <w:numId w:val="3"/>
        </w:numPr>
        <w:tabs>
          <w:tab w:val="left" w:pos="9360"/>
        </w:tabs>
        <w:spacing w:line="360" w:lineRule="auto"/>
      </w:pPr>
      <w:r>
        <w:t xml:space="preserve">Describe the surface of the sun. </w:t>
      </w:r>
      <w:r w:rsidR="00D06E5F">
        <w:rPr>
          <w:i/>
          <w:iCs/>
          <w:u w:val="single"/>
        </w:rPr>
        <w:t xml:space="preserve">The surface of the sun is </w:t>
      </w:r>
      <w:r w:rsidR="00E26E36">
        <w:rPr>
          <w:i/>
          <w:iCs/>
          <w:u w:val="single"/>
        </w:rPr>
        <w:t xml:space="preserve">called the photosphere. </w:t>
      </w:r>
      <w:r w:rsidR="00DE63F2">
        <w:rPr>
          <w:i/>
          <w:iCs/>
          <w:u w:val="single"/>
        </w:rPr>
        <w:t xml:space="preserve">Temperatures at the surface can reach 5,500 </w:t>
      </w:r>
      <w:r w:rsidR="00DE63F2">
        <w:rPr>
          <w:rFonts w:cstheme="minorHAnsi"/>
          <w:i/>
          <w:iCs/>
          <w:u w:val="single"/>
        </w:rPr>
        <w:t>°</w:t>
      </w:r>
      <w:r w:rsidR="00DE63F2">
        <w:rPr>
          <w:i/>
          <w:iCs/>
          <w:u w:val="single"/>
        </w:rPr>
        <w:t>C</w:t>
      </w:r>
      <w:r w:rsidR="00FA2345">
        <w:rPr>
          <w:i/>
          <w:iCs/>
          <w:u w:val="single"/>
        </w:rPr>
        <w:t xml:space="preserve">. Visible features such as </w:t>
      </w:r>
      <w:r w:rsidR="00781567">
        <w:rPr>
          <w:i/>
          <w:iCs/>
          <w:u w:val="single"/>
        </w:rPr>
        <w:t>granules, sunspots, solar flares, spicules, and solar prominences arise on the surface of the sun.</w:t>
      </w:r>
    </w:p>
    <w:sectPr w:rsidR="00FA7CB2" w:rsidSect="00FA7CB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A718" w14:textId="77777777" w:rsidR="00DB7FB6" w:rsidRDefault="00DB7FB6" w:rsidP="00FA7CB2">
      <w:pPr>
        <w:spacing w:line="240" w:lineRule="auto"/>
      </w:pPr>
      <w:r>
        <w:separator/>
      </w:r>
    </w:p>
  </w:endnote>
  <w:endnote w:type="continuationSeparator" w:id="0">
    <w:p w14:paraId="30703261" w14:textId="77777777" w:rsidR="00DB7FB6" w:rsidRDefault="00DB7FB6" w:rsidP="00FA7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B072" w14:textId="77777777" w:rsidR="00DB7FB6" w:rsidRDefault="00DB7FB6" w:rsidP="00FA7CB2">
      <w:pPr>
        <w:spacing w:line="240" w:lineRule="auto"/>
      </w:pPr>
      <w:r>
        <w:separator/>
      </w:r>
    </w:p>
  </w:footnote>
  <w:footnote w:type="continuationSeparator" w:id="0">
    <w:p w14:paraId="34C9B67F" w14:textId="77777777" w:rsidR="00DB7FB6" w:rsidRDefault="00DB7FB6" w:rsidP="00FA7C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3275" w14:textId="0CB7CDAD" w:rsidR="00A75021" w:rsidRDefault="00A75021" w:rsidP="00A75021">
    <w:pPr>
      <w:pStyle w:val="Header"/>
    </w:pPr>
    <w:r>
      <w:rPr>
        <w:b/>
        <w:bCs/>
      </w:rPr>
      <w:t>Earth Science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>Answer Key</w:t>
    </w:r>
  </w:p>
  <w:p w14:paraId="1CA489DF" w14:textId="51F34668" w:rsidR="00A75021" w:rsidRPr="00A75021" w:rsidRDefault="00A75021">
    <w:pPr>
      <w:pStyle w:val="Header"/>
      <w:rPr>
        <w:b/>
        <w:bCs/>
      </w:rPr>
    </w:pPr>
    <w:r>
      <w:rPr>
        <w:b/>
        <w:bCs/>
      </w:rPr>
      <w:t>Sun Worksheet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0434" w14:textId="5ADA38AD" w:rsidR="00FA7CB2" w:rsidRDefault="00FA7CB2">
    <w:pPr>
      <w:pStyle w:val="Header"/>
    </w:pPr>
    <w:r>
      <w:rPr>
        <w:b/>
        <w:bCs/>
      </w:rPr>
      <w:t>Earth Science</w:t>
    </w:r>
    <w:r>
      <w:rPr>
        <w:b/>
        <w:bCs/>
      </w:rPr>
      <w:tab/>
    </w:r>
    <w:r>
      <w:rPr>
        <w:b/>
        <w:bCs/>
      </w:rPr>
      <w:tab/>
    </w:r>
    <w:r>
      <w:t>Name: __________________________</w:t>
    </w:r>
  </w:p>
  <w:p w14:paraId="00BD30C0" w14:textId="3CB6F81E" w:rsidR="00FA7CB2" w:rsidRPr="00FA7CB2" w:rsidRDefault="00FA7CB2">
    <w:pPr>
      <w:pStyle w:val="Header"/>
      <w:rPr>
        <w:b/>
        <w:bCs/>
      </w:rPr>
    </w:pPr>
    <w:r>
      <w:rPr>
        <w:b/>
        <w:bCs/>
      </w:rPr>
      <w:t>Sun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502"/>
    <w:multiLevelType w:val="hybridMultilevel"/>
    <w:tmpl w:val="19C62C2C"/>
    <w:lvl w:ilvl="0" w:tplc="3DD8D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3F5810"/>
    <w:multiLevelType w:val="hybridMultilevel"/>
    <w:tmpl w:val="985C8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6173D"/>
    <w:multiLevelType w:val="hybridMultilevel"/>
    <w:tmpl w:val="985C8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B2"/>
    <w:rsid w:val="0013736A"/>
    <w:rsid w:val="0014780B"/>
    <w:rsid w:val="002532F8"/>
    <w:rsid w:val="003637DE"/>
    <w:rsid w:val="00443281"/>
    <w:rsid w:val="004B0D8A"/>
    <w:rsid w:val="00592B59"/>
    <w:rsid w:val="00612675"/>
    <w:rsid w:val="006771FA"/>
    <w:rsid w:val="0070522A"/>
    <w:rsid w:val="00765849"/>
    <w:rsid w:val="00781567"/>
    <w:rsid w:val="00806473"/>
    <w:rsid w:val="00A7403B"/>
    <w:rsid w:val="00A75021"/>
    <w:rsid w:val="00B46291"/>
    <w:rsid w:val="00CB3B42"/>
    <w:rsid w:val="00D06E5F"/>
    <w:rsid w:val="00DB01EA"/>
    <w:rsid w:val="00DB7FB6"/>
    <w:rsid w:val="00DD4F15"/>
    <w:rsid w:val="00DE63F2"/>
    <w:rsid w:val="00E26E36"/>
    <w:rsid w:val="00E40315"/>
    <w:rsid w:val="00EA73DD"/>
    <w:rsid w:val="00FA2345"/>
    <w:rsid w:val="00FA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C083"/>
  <w15:chartTrackingRefBased/>
  <w15:docId w15:val="{FCD24D7D-ED06-4760-8640-46E0F747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42"/>
    <w:pPr>
      <w:spacing w:after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C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B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A7C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B2"/>
    <w:rPr>
      <w:sz w:val="24"/>
    </w:rPr>
  </w:style>
  <w:style w:type="paragraph" w:styleId="ListParagraph">
    <w:name w:val="List Paragraph"/>
    <w:basedOn w:val="Normal"/>
    <w:uiPriority w:val="34"/>
    <w:qFormat/>
    <w:rsid w:val="00F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5E141-B7D3-448F-B0AE-CF7321AB4EA1}"/>
</file>

<file path=customXml/itemProps2.xml><?xml version="1.0" encoding="utf-8"?>
<ds:datastoreItem xmlns:ds="http://schemas.openxmlformats.org/officeDocument/2006/customXml" ds:itemID="{CA0493B2-6203-4524-BAFE-3E8FD00ED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22</cp:revision>
  <cp:lastPrinted>2021-12-20T16:11:00Z</cp:lastPrinted>
  <dcterms:created xsi:type="dcterms:W3CDTF">2021-12-20T16:06:00Z</dcterms:created>
  <dcterms:modified xsi:type="dcterms:W3CDTF">2021-12-21T16:12:00Z</dcterms:modified>
</cp:coreProperties>
</file>