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2A" w:rsidRDefault="00731EFD">
      <w:pPr>
        <w:pStyle w:val="Standard"/>
        <w:pageBreakBefore/>
        <w:tabs>
          <w:tab w:val="left" w:pos="720"/>
        </w:tabs>
        <w:spacing w:after="29"/>
      </w:pPr>
      <w:bookmarkStart w:id="0" w:name="_GoBack"/>
      <w:bookmarkEnd w:id="0"/>
      <w:r>
        <w:t xml:space="preserve">A focus this book is using the five core comprehension questions as a basis for class discussion.  The goal is to have students think in such terms and start to voluntarily come up </w:t>
      </w:r>
      <w:r>
        <w:t>with their own questions.  The five questions are:</w:t>
      </w: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731EFD">
      <w:pPr>
        <w:pStyle w:val="Standard"/>
        <w:numPr>
          <w:ilvl w:val="0"/>
          <w:numId w:val="14"/>
        </w:numPr>
        <w:tabs>
          <w:tab w:val="left" w:pos="720"/>
        </w:tabs>
        <w:spacing w:after="29" w:line="360" w:lineRule="auto"/>
        <w:rPr>
          <w:b/>
          <w:bCs/>
        </w:rPr>
      </w:pPr>
      <w:r>
        <w:rPr>
          <w:b/>
          <w:bCs/>
        </w:rPr>
        <w:t>How are X and Y alike?</w:t>
      </w:r>
    </w:p>
    <w:p w:rsidR="00C3132A" w:rsidRDefault="00731EFD">
      <w:pPr>
        <w:pStyle w:val="Standard"/>
        <w:numPr>
          <w:ilvl w:val="0"/>
          <w:numId w:val="14"/>
        </w:numPr>
        <w:tabs>
          <w:tab w:val="left" w:pos="720"/>
        </w:tabs>
        <w:spacing w:after="29" w:line="360" w:lineRule="auto"/>
        <w:rPr>
          <w:b/>
          <w:bCs/>
        </w:rPr>
      </w:pPr>
      <w:r>
        <w:rPr>
          <w:b/>
          <w:bCs/>
        </w:rPr>
        <w:t>How are X and Y different?</w:t>
      </w:r>
    </w:p>
    <w:p w:rsidR="00C3132A" w:rsidRDefault="00731EFD">
      <w:pPr>
        <w:pStyle w:val="Standard"/>
        <w:numPr>
          <w:ilvl w:val="0"/>
          <w:numId w:val="14"/>
        </w:numPr>
        <w:tabs>
          <w:tab w:val="left" w:pos="720"/>
        </w:tabs>
        <w:spacing w:after="29" w:line="360" w:lineRule="auto"/>
        <w:rPr>
          <w:b/>
          <w:bCs/>
        </w:rPr>
      </w:pPr>
      <w:r>
        <w:rPr>
          <w:b/>
          <w:bCs/>
        </w:rPr>
        <w:t>Who in this story was the most ______ (cheerful, honest, creative . . . )</w:t>
      </w:r>
    </w:p>
    <w:p w:rsidR="00C3132A" w:rsidRDefault="00731EFD">
      <w:pPr>
        <w:pStyle w:val="Standard"/>
        <w:numPr>
          <w:ilvl w:val="0"/>
          <w:numId w:val="14"/>
        </w:numPr>
        <w:tabs>
          <w:tab w:val="left" w:pos="720"/>
        </w:tabs>
        <w:spacing w:after="29" w:line="360" w:lineRule="auto"/>
        <w:rPr>
          <w:b/>
          <w:bCs/>
        </w:rPr>
      </w:pPr>
      <w:r>
        <w:rPr>
          <w:b/>
          <w:bCs/>
        </w:rPr>
        <w:t>Should X have done _________?</w:t>
      </w:r>
    </w:p>
    <w:p w:rsidR="00C3132A" w:rsidRDefault="00731EFD">
      <w:pPr>
        <w:pStyle w:val="Standard"/>
        <w:numPr>
          <w:ilvl w:val="0"/>
          <w:numId w:val="14"/>
        </w:numPr>
        <w:tabs>
          <w:tab w:val="left" w:pos="720"/>
        </w:tabs>
        <w:spacing w:after="29" w:line="360" w:lineRule="auto"/>
        <w:rPr>
          <w:b/>
          <w:bCs/>
        </w:rPr>
      </w:pPr>
      <w:r>
        <w:rPr>
          <w:b/>
          <w:bCs/>
        </w:rPr>
        <w:t>What other story does this one remind you of?  (an</w:t>
      </w:r>
      <w:r>
        <w:rPr>
          <w:b/>
          <w:bCs/>
        </w:rPr>
        <w:t>d how?)</w:t>
      </w: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731EFD">
      <w:pPr>
        <w:pStyle w:val="Standard"/>
        <w:tabs>
          <w:tab w:val="left" w:pos="720"/>
        </w:tabs>
        <w:spacing w:after="29"/>
      </w:pPr>
      <w:r>
        <w:t>Throughout the lessons there is provision made for</w:t>
      </w:r>
    </w:p>
    <w:p w:rsidR="00C3132A" w:rsidRDefault="00731EFD">
      <w:pPr>
        <w:pStyle w:val="Standard"/>
        <w:numPr>
          <w:ilvl w:val="0"/>
          <w:numId w:val="15"/>
        </w:numPr>
        <w:tabs>
          <w:tab w:val="left" w:pos="720"/>
        </w:tabs>
        <w:spacing w:after="29"/>
      </w:pPr>
      <w:r>
        <w:t xml:space="preserve">students to focus on learning the wonderful skill of asking good/thoughtful questions.  </w:t>
      </w:r>
      <w:r>
        <w:rPr>
          <w:b/>
          <w:bCs/>
        </w:rPr>
        <w:t>Encourage this project of learning to ask questions.</w:t>
      </w:r>
      <w:r>
        <w:t xml:space="preserve">  This group may also have time to illustrate vocabulary</w:t>
      </w:r>
      <w:r>
        <w:t xml:space="preserve"> words.  </w:t>
      </w:r>
      <w:r>
        <w:rPr>
          <w:i/>
          <w:iCs/>
        </w:rPr>
        <w:t>Have these questions written onto lined paper and handed in with their folder for teacher comments on how they are doing.</w:t>
      </w:r>
    </w:p>
    <w:p w:rsidR="00C3132A" w:rsidRDefault="00731EFD">
      <w:pPr>
        <w:pStyle w:val="Standard"/>
        <w:numPr>
          <w:ilvl w:val="0"/>
          <w:numId w:val="15"/>
        </w:numPr>
        <w:tabs>
          <w:tab w:val="left" w:pos="720"/>
        </w:tabs>
        <w:spacing w:after="29"/>
      </w:pPr>
      <w:r>
        <w:t xml:space="preserve">“drawers” to illustrate numerous chapters, and write 1-2 sentences describing what they illustrated.  </w:t>
      </w:r>
      <w:r>
        <w:rPr>
          <w:i/>
          <w:iCs/>
        </w:rPr>
        <w:t xml:space="preserve">Post these drawings on </w:t>
      </w:r>
      <w:r>
        <w:rPr>
          <w:i/>
          <w:iCs/>
        </w:rPr>
        <w:t>the wall somewhere.  Have sufficient blank pages ready to go.  Should be handed in with their reading folder for teacher comments to be made.</w:t>
      </w:r>
    </w:p>
    <w:p w:rsidR="00C3132A" w:rsidRDefault="00C3132A">
      <w:pPr>
        <w:pStyle w:val="Standard"/>
        <w:tabs>
          <w:tab w:val="left" w:pos="720"/>
        </w:tabs>
        <w:spacing w:after="29"/>
        <w:rPr>
          <w:i/>
          <w:iCs/>
        </w:rPr>
      </w:pPr>
    </w:p>
    <w:p w:rsidR="00C3132A" w:rsidRDefault="00C3132A">
      <w:pPr>
        <w:pStyle w:val="Standard"/>
        <w:tabs>
          <w:tab w:val="left" w:pos="720"/>
        </w:tabs>
        <w:spacing w:after="29"/>
        <w:rPr>
          <w:i/>
          <w:iCs/>
        </w:rPr>
      </w:pPr>
    </w:p>
    <w:p w:rsidR="00C3132A" w:rsidRDefault="00731EFD">
      <w:pPr>
        <w:pStyle w:val="Standard"/>
        <w:tabs>
          <w:tab w:val="left" w:pos="720"/>
        </w:tabs>
        <w:spacing w:after="29"/>
      </w:pPr>
      <w:r>
        <w:t>Practicing the vocabulary words can be facilitated by posting two on the board each day and inviting students to</w:t>
      </w:r>
      <w:r>
        <w:t xml:space="preserve"> make a tally mark each time they use it in a sentence.  This worked well last year.</w:t>
      </w: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731EFD">
      <w:pPr>
        <w:pStyle w:val="Standard"/>
        <w:tabs>
          <w:tab w:val="left" w:pos="720"/>
        </w:tabs>
        <w:spacing w:after="29"/>
      </w:pPr>
      <w:r>
        <w:t>Reading variety:</w:t>
      </w: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731EFD">
      <w:pPr>
        <w:pStyle w:val="Standard"/>
        <w:numPr>
          <w:ilvl w:val="0"/>
          <w:numId w:val="16"/>
        </w:numPr>
        <w:tabs>
          <w:tab w:val="left" w:pos="720"/>
        </w:tabs>
        <w:spacing w:after="29"/>
      </w:pPr>
      <w:r>
        <w:t>In class</w:t>
      </w:r>
    </w:p>
    <w:p w:rsidR="00C3132A" w:rsidRDefault="00731EFD">
      <w:pPr>
        <w:pStyle w:val="Standard"/>
        <w:numPr>
          <w:ilvl w:val="0"/>
          <w:numId w:val="17"/>
        </w:numPr>
        <w:tabs>
          <w:tab w:val="left" w:pos="720"/>
        </w:tabs>
        <w:spacing w:after="29"/>
      </w:pPr>
      <w:r>
        <w:t>by paragraphs</w:t>
      </w:r>
    </w:p>
    <w:p w:rsidR="00C3132A" w:rsidRDefault="00731EFD">
      <w:pPr>
        <w:pStyle w:val="Standard"/>
        <w:numPr>
          <w:ilvl w:val="0"/>
          <w:numId w:val="17"/>
        </w:numPr>
        <w:tabs>
          <w:tab w:val="left" w:pos="720"/>
        </w:tabs>
        <w:spacing w:after="29"/>
      </w:pPr>
      <w:r>
        <w:t>with assigned paragraphs they practice reading several times and then read in front of class</w:t>
      </w:r>
    </w:p>
    <w:p w:rsidR="00C3132A" w:rsidRDefault="00731EFD">
      <w:pPr>
        <w:pStyle w:val="Standard"/>
        <w:numPr>
          <w:ilvl w:val="0"/>
          <w:numId w:val="17"/>
        </w:numPr>
        <w:tabs>
          <w:tab w:val="left" w:pos="720"/>
        </w:tabs>
        <w:spacing w:after="29"/>
      </w:pPr>
      <w:r>
        <w:t xml:space="preserve">by characters – all third boys </w:t>
      </w:r>
      <w:r>
        <w:t>read the part of Alick, all third girls read Timpey's part . . .</w:t>
      </w: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731EFD">
      <w:pPr>
        <w:pStyle w:val="Standard"/>
        <w:numPr>
          <w:ilvl w:val="0"/>
          <w:numId w:val="16"/>
        </w:numPr>
        <w:tabs>
          <w:tab w:val="left" w:pos="720"/>
        </w:tabs>
        <w:spacing w:after="29"/>
      </w:pPr>
      <w:r>
        <w:t>In pairs</w:t>
      </w:r>
    </w:p>
    <w:p w:rsidR="00C3132A" w:rsidRDefault="00731EFD">
      <w:pPr>
        <w:pStyle w:val="Standard"/>
        <w:numPr>
          <w:ilvl w:val="0"/>
          <w:numId w:val="18"/>
        </w:numPr>
        <w:tabs>
          <w:tab w:val="left" w:pos="720"/>
        </w:tabs>
        <w:spacing w:after="29"/>
      </w:pPr>
      <w:r>
        <w:t>followed by a class reading</w:t>
      </w:r>
    </w:p>
    <w:p w:rsidR="00C3132A" w:rsidRDefault="00731EFD">
      <w:pPr>
        <w:pStyle w:val="Standard"/>
        <w:numPr>
          <w:ilvl w:val="0"/>
          <w:numId w:val="18"/>
        </w:numPr>
        <w:tabs>
          <w:tab w:val="left" w:pos="720"/>
        </w:tabs>
        <w:spacing w:after="29"/>
      </w:pPr>
      <w:r>
        <w:t>followed by reading their favorite paragraph to everyone (in front of class adds more value to this approach) they read with good expression</w:t>
      </w:r>
    </w:p>
    <w:p w:rsidR="00C3132A" w:rsidRDefault="00731EFD">
      <w:pPr>
        <w:pStyle w:val="Standard"/>
        <w:numPr>
          <w:ilvl w:val="0"/>
          <w:numId w:val="18"/>
        </w:numPr>
        <w:tabs>
          <w:tab w:val="left" w:pos="720"/>
        </w:tabs>
        <w:spacing w:after="29"/>
      </w:pPr>
      <w:r>
        <w:t>followed by</w:t>
      </w:r>
      <w:r>
        <w:t xml:space="preserve"> answering specific questions given by teacher</w:t>
      </w: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731EFD">
      <w:pPr>
        <w:pStyle w:val="Standard"/>
        <w:numPr>
          <w:ilvl w:val="0"/>
          <w:numId w:val="16"/>
        </w:numPr>
        <w:tabs>
          <w:tab w:val="left" w:pos="720"/>
        </w:tabs>
        <w:spacing w:after="29"/>
      </w:pPr>
      <w:r>
        <w:t>Silently</w:t>
      </w:r>
    </w:p>
    <w:p w:rsidR="00C3132A" w:rsidRDefault="00731EFD">
      <w:pPr>
        <w:pStyle w:val="Standard"/>
        <w:numPr>
          <w:ilvl w:val="0"/>
          <w:numId w:val="19"/>
        </w:numPr>
        <w:tabs>
          <w:tab w:val="left" w:pos="720"/>
        </w:tabs>
        <w:spacing w:after="29"/>
      </w:pPr>
      <w:r>
        <w:t>followed by class reading</w:t>
      </w: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731EFD">
      <w:pPr>
        <w:pStyle w:val="Standard"/>
        <w:numPr>
          <w:ilvl w:val="0"/>
          <w:numId w:val="16"/>
        </w:numPr>
        <w:tabs>
          <w:tab w:val="left" w:pos="720"/>
        </w:tabs>
        <w:spacing w:after="29"/>
      </w:pPr>
      <w:r>
        <w:t>Reader's Theater</w:t>
      </w:r>
    </w:p>
    <w:p w:rsidR="00C3132A" w:rsidRDefault="00731EFD">
      <w:pPr>
        <w:pStyle w:val="Standard"/>
        <w:pageBreakBefore/>
        <w:tabs>
          <w:tab w:val="left" w:pos="720"/>
        </w:tabs>
        <w:spacing w:after="29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Lesson One</w:t>
      </w:r>
    </w:p>
    <w:p w:rsidR="00C3132A" w:rsidRDefault="00731EFD">
      <w:pPr>
        <w:pStyle w:val="Standard"/>
        <w:snapToGrid w:val="0"/>
        <w:jc w:val="center"/>
        <w:rPr>
          <w:u w:val="single"/>
        </w:rPr>
      </w:pPr>
      <w:r>
        <w:rPr>
          <w:u w:val="single"/>
        </w:rPr>
        <w:t>Introduction and Chapter One “My Strange Home” p. 2-10</w:t>
      </w:r>
    </w:p>
    <w:p w:rsidR="00C3132A" w:rsidRDefault="00731EFD">
      <w:pPr>
        <w:pStyle w:val="Standard"/>
        <w:snapToGrid w:val="0"/>
        <w:jc w:val="center"/>
        <w:rPr>
          <w:i/>
          <w:iCs/>
        </w:rPr>
      </w:pPr>
      <w:r>
        <w:rPr>
          <w:i/>
          <w:iCs/>
        </w:rPr>
        <w:t>Two days</w:t>
      </w:r>
    </w:p>
    <w:p w:rsidR="00C3132A" w:rsidRDefault="00C3132A">
      <w:pPr>
        <w:pStyle w:val="Standard"/>
        <w:snapToGrid w:val="0"/>
        <w:jc w:val="center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 xml:space="preserve">Book Title:  </w:t>
      </w:r>
      <w:r>
        <w:rPr>
          <w:rFonts w:eastAsia="Arial Unicode MS" w:cs="Tahoma"/>
          <w:u w:val="single"/>
        </w:rPr>
        <w:t>Saved at Sea</w:t>
      </w:r>
    </w:p>
    <w:p w:rsidR="00C3132A" w:rsidRDefault="00C3132A">
      <w:pPr>
        <w:pStyle w:val="Standard"/>
        <w:tabs>
          <w:tab w:val="left" w:pos="3240"/>
        </w:tabs>
        <w:ind w:left="1080" w:hanging="360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20"/>
        </w:numPr>
        <w:tabs>
          <w:tab w:val="left" w:pos="216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Introduce new book; learn about the </w:t>
      </w:r>
      <w:r>
        <w:rPr>
          <w:rFonts w:eastAsia="Arial Unicode MS" w:cs="Tahoma"/>
        </w:rPr>
        <w:t>setting, explore background significant to the story</w:t>
      </w:r>
    </w:p>
    <w:p w:rsidR="00C3132A" w:rsidRDefault="00731EFD">
      <w:pPr>
        <w:pStyle w:val="Standard"/>
        <w:numPr>
          <w:ilvl w:val="0"/>
          <w:numId w:val="3"/>
        </w:numPr>
        <w:tabs>
          <w:tab w:val="left" w:pos="216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SWBAT:  </w:t>
      </w:r>
    </w:p>
    <w:p w:rsidR="00C3132A" w:rsidRDefault="00731EFD">
      <w:pPr>
        <w:pStyle w:val="Standard"/>
        <w:numPr>
          <w:ilvl w:val="0"/>
          <w:numId w:val="21"/>
        </w:numPr>
        <w:tabs>
          <w:tab w:val="left" w:pos="1440"/>
        </w:tabs>
      </w:pPr>
      <w:r>
        <w:rPr>
          <w:rFonts w:eastAsia="Arial Unicode MS" w:cs="Tahoma"/>
          <w:i/>
          <w:iCs/>
        </w:rPr>
        <w:t xml:space="preserve">(Day one)  </w:t>
      </w:r>
      <w:r>
        <w:rPr>
          <w:rFonts w:eastAsia="Arial Unicode MS" w:cs="Tahoma"/>
        </w:rPr>
        <w:t xml:space="preserve">sketch and/or narrate to teacher satisfaction the beginning pages as teacher reads 1-3 paragraphs at a time.  </w:t>
      </w:r>
    </w:p>
    <w:p w:rsidR="00C3132A" w:rsidRDefault="00731EFD">
      <w:pPr>
        <w:pStyle w:val="Standard"/>
        <w:numPr>
          <w:ilvl w:val="0"/>
          <w:numId w:val="21"/>
        </w:numPr>
        <w:tabs>
          <w:tab w:val="left" w:pos="1440"/>
        </w:tabs>
      </w:pPr>
      <w:r>
        <w:rPr>
          <w:rFonts w:eastAsia="Arial Unicode MS" w:cs="Tahoma"/>
          <w:i/>
          <w:iCs/>
        </w:rPr>
        <w:t xml:space="preserve">(Day two)  </w:t>
      </w:r>
      <w:r>
        <w:rPr>
          <w:rFonts w:eastAsia="Arial Unicode MS" w:cs="Tahoma"/>
        </w:rPr>
        <w:t xml:space="preserve">as a class fill in a story plot overview and discuss several </w:t>
      </w:r>
      <w:r>
        <w:rPr>
          <w:rFonts w:eastAsia="Arial Unicode MS" w:cs="Tahoma"/>
        </w:rPr>
        <w:t>comprehension questions</w:t>
      </w:r>
    </w:p>
    <w:p w:rsidR="00C3132A" w:rsidRDefault="00731EFD">
      <w:pPr>
        <w:pStyle w:val="Standard"/>
        <w:numPr>
          <w:ilvl w:val="0"/>
          <w:numId w:val="21"/>
        </w:numPr>
        <w:tabs>
          <w:tab w:val="left" w:pos="1440"/>
        </w:tabs>
      </w:pPr>
      <w:r>
        <w:rPr>
          <w:rFonts w:eastAsia="Arial Unicode MS" w:cs="Tahoma"/>
          <w:i/>
          <w:iCs/>
        </w:rPr>
        <w:t xml:space="preserve">(Day two)  </w:t>
      </w:r>
      <w:r>
        <w:rPr>
          <w:rFonts w:eastAsia="Arial Unicode MS" w:cs="Tahoma"/>
        </w:rPr>
        <w:t xml:space="preserve">recite two of the  </w:t>
      </w:r>
      <w:r>
        <w:rPr>
          <w:rFonts w:eastAsia="Arial Unicode MS" w:cs="Tahoma"/>
          <w:i/>
          <w:iCs/>
          <w:u w:val="single"/>
        </w:rPr>
        <w:t>five core comprehension questions</w:t>
      </w:r>
    </w:p>
    <w:p w:rsidR="00C3132A" w:rsidRDefault="00C3132A">
      <w:pPr>
        <w:pStyle w:val="Standard"/>
        <w:tabs>
          <w:tab w:val="left" w:pos="2160"/>
        </w:tabs>
        <w:ind w:left="720" w:hanging="360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Vocabulary Word:</w:t>
      </w:r>
    </w:p>
    <w:p w:rsidR="00C3132A" w:rsidRDefault="00731EFD">
      <w:pPr>
        <w:pStyle w:val="Standard"/>
        <w:numPr>
          <w:ilvl w:val="0"/>
          <w:numId w:val="22"/>
        </w:numPr>
        <w:tabs>
          <w:tab w:val="left" w:pos="2160"/>
        </w:tabs>
        <w:rPr>
          <w:rFonts w:eastAsia="Arial Unicode MS" w:cs="Tahoma"/>
        </w:rPr>
      </w:pPr>
      <w:r>
        <w:rPr>
          <w:rFonts w:eastAsia="Arial Unicode MS" w:cs="Tahoma"/>
        </w:rPr>
        <w:t>gilt p. 5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2160"/>
        </w:tabs>
        <w:rPr>
          <w:rFonts w:eastAsia="Arial Unicode MS" w:cs="Tahoma"/>
        </w:rPr>
      </w:pPr>
      <w:r>
        <w:rPr>
          <w:rFonts w:eastAsia="Arial Unicode MS" w:cs="Tahoma"/>
        </w:rPr>
        <w:t>forlorn p. 6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216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hillocks p. 8 – </w:t>
      </w:r>
      <w:r>
        <w:rPr>
          <w:rFonts w:eastAsia="Arial Unicode MS" w:cs="Tahoma"/>
          <w:i/>
          <w:iCs/>
        </w:rPr>
        <w:t>a small hill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2160"/>
        </w:tabs>
        <w:rPr>
          <w:rFonts w:eastAsia="Arial Unicode MS" w:cs="Tahoma"/>
        </w:rPr>
      </w:pPr>
      <w:r>
        <w:rPr>
          <w:rFonts w:eastAsia="Arial Unicode MS" w:cs="Tahoma"/>
        </w:rPr>
        <w:t>pier p. 8</w:t>
      </w:r>
    </w:p>
    <w:p w:rsidR="00C3132A" w:rsidRDefault="00C3132A">
      <w:pPr>
        <w:pStyle w:val="Standard"/>
        <w:ind w:left="720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Background/Introduction:</w:t>
      </w:r>
    </w:p>
    <w:p w:rsidR="00C3132A" w:rsidRDefault="00731EFD">
      <w:pPr>
        <w:pStyle w:val="Standard"/>
        <w:numPr>
          <w:ilvl w:val="0"/>
          <w:numId w:val="23"/>
        </w:numPr>
        <w:tabs>
          <w:tab w:val="left" w:pos="720"/>
        </w:tabs>
      </w:pPr>
      <w:r>
        <w:rPr>
          <w:rFonts w:eastAsia="Arial Unicode MS" w:cs="Tahoma"/>
        </w:rPr>
        <w:t>L</w:t>
      </w:r>
      <w:r>
        <w:rPr>
          <w:rFonts w:eastAsia="Arial Unicode MS" w:cs="Tahoma"/>
        </w:rPr>
        <w:t>ook at cover and tell what they can know from the cover alone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5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Talk about lighthouses</w:t>
      </w:r>
    </w:p>
    <w:p w:rsidR="00C3132A" w:rsidRDefault="00731EFD">
      <w:pPr>
        <w:pStyle w:val="Standard"/>
        <w:numPr>
          <w:ilvl w:val="1"/>
          <w:numId w:val="24"/>
        </w:numPr>
        <w:rPr>
          <w:rFonts w:eastAsia="Arial Unicode MS" w:cs="Tahoma"/>
        </w:rPr>
      </w:pPr>
      <w:r>
        <w:rPr>
          <w:rFonts w:eastAsia="Arial Unicode MS" w:cs="Tahoma"/>
        </w:rPr>
        <w:t>ask what they know</w:t>
      </w:r>
    </w:p>
    <w:p w:rsidR="00C3132A" w:rsidRDefault="00731EFD">
      <w:pPr>
        <w:pStyle w:val="Standard"/>
        <w:numPr>
          <w:ilvl w:val="1"/>
          <w:numId w:val="24"/>
        </w:numPr>
        <w:rPr>
          <w:rFonts w:eastAsia="Arial Unicode MS" w:cs="Tahoma"/>
        </w:rPr>
      </w:pPr>
      <w:r>
        <w:rPr>
          <w:rFonts w:eastAsia="Arial Unicode MS" w:cs="Tahoma"/>
        </w:rPr>
        <w:t>information should include:</w:t>
      </w:r>
    </w:p>
    <w:p w:rsidR="00C3132A" w:rsidRDefault="00731EFD">
      <w:pPr>
        <w:pStyle w:val="Standard"/>
        <w:numPr>
          <w:ilvl w:val="2"/>
          <w:numId w:val="24"/>
        </w:numPr>
        <w:rPr>
          <w:rFonts w:eastAsia="Arial Unicode MS" w:cs="Tahoma"/>
        </w:rPr>
      </w:pPr>
      <w:r>
        <w:rPr>
          <w:rFonts w:eastAsia="Arial Unicode MS" w:cs="Tahoma"/>
        </w:rPr>
        <w:t>built by rocky shores to warn sailors</w:t>
      </w:r>
    </w:p>
    <w:p w:rsidR="00C3132A" w:rsidRDefault="00731EFD">
      <w:pPr>
        <w:pStyle w:val="Standard"/>
        <w:numPr>
          <w:ilvl w:val="2"/>
          <w:numId w:val="24"/>
        </w:numPr>
        <w:rPr>
          <w:rFonts w:eastAsia="Arial Unicode MS" w:cs="Tahoma"/>
        </w:rPr>
      </w:pPr>
      <w:r>
        <w:rPr>
          <w:rFonts w:eastAsia="Arial Unicode MS" w:cs="Tahoma"/>
        </w:rPr>
        <w:t>used to be manned by humans lighting the lamps each night</w:t>
      </w:r>
    </w:p>
    <w:p w:rsidR="00C3132A" w:rsidRDefault="00731EFD">
      <w:pPr>
        <w:pStyle w:val="Standard"/>
        <w:numPr>
          <w:ilvl w:val="2"/>
          <w:numId w:val="24"/>
        </w:numPr>
        <w:rPr>
          <w:rFonts w:eastAsia="Arial Unicode MS" w:cs="Tahoma"/>
        </w:rPr>
      </w:pPr>
      <w:r>
        <w:rPr>
          <w:rFonts w:eastAsia="Arial Unicode MS" w:cs="Tahoma"/>
        </w:rPr>
        <w:t>the caretakers lived in the lighthouse or in a house very close by</w:t>
      </w:r>
    </w:p>
    <w:p w:rsidR="00C3132A" w:rsidRDefault="00731EFD">
      <w:pPr>
        <w:pStyle w:val="Standard"/>
        <w:numPr>
          <w:ilvl w:val="2"/>
          <w:numId w:val="2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In early 1900s the </w:t>
      </w:r>
      <w:r>
        <w:rPr>
          <w:rFonts w:eastAsia="Arial Unicode MS" w:cs="Tahoma"/>
        </w:rPr>
        <w:t xml:space="preserve">oil and kerosene lamps were replaced by electricity and then automated lighting, making lighthouse keeping a thing of the past.  However, lighthouses continue to play an important role in today's navigation world – </w:t>
      </w:r>
      <w:r>
        <w:rPr>
          <w:rFonts w:eastAsia="Arial Unicode MS" w:cs="Tahoma"/>
          <w:i/>
          <w:iCs/>
        </w:rPr>
        <w:t>online source</w:t>
      </w:r>
    </w:p>
    <w:p w:rsidR="00C3132A" w:rsidRDefault="00731EFD">
      <w:pPr>
        <w:pStyle w:val="Standard"/>
        <w:numPr>
          <w:ilvl w:val="2"/>
          <w:numId w:val="24"/>
        </w:numPr>
        <w:rPr>
          <w:rFonts w:eastAsia="Arial Unicode MS" w:cs="Tahoma"/>
        </w:rPr>
      </w:pPr>
      <w:r>
        <w:rPr>
          <w:rFonts w:eastAsia="Arial Unicode MS" w:cs="Tahoma"/>
        </w:rPr>
        <w:t>lighthouses today:  57 acti</w:t>
      </w:r>
      <w:r>
        <w:rPr>
          <w:rFonts w:eastAsia="Arial Unicode MS" w:cs="Tahoma"/>
        </w:rPr>
        <w:t>ve ones in Maine alone!</w:t>
      </w:r>
    </w:p>
    <w:p w:rsidR="00C3132A" w:rsidRDefault="00731EFD">
      <w:pPr>
        <w:pStyle w:val="Standard"/>
        <w:numPr>
          <w:ilvl w:val="2"/>
          <w:numId w:val="24"/>
        </w:numPr>
        <w:rPr>
          <w:rFonts w:eastAsia="Arial Unicode MS" w:cs="Tahoma"/>
        </w:rPr>
      </w:pPr>
      <w:r>
        <w:rPr>
          <w:rFonts w:eastAsia="Arial Unicode MS" w:cs="Tahoma"/>
        </w:rPr>
        <w:t>are built on bedrock – and the reason for that</w:t>
      </w:r>
    </w:p>
    <w:p w:rsidR="00C3132A" w:rsidRDefault="00731EFD">
      <w:pPr>
        <w:pStyle w:val="Standard"/>
        <w:numPr>
          <w:ilvl w:val="2"/>
          <w:numId w:val="24"/>
        </w:numPr>
      </w:pPr>
      <w:r>
        <w:rPr>
          <w:rFonts w:eastAsia="Arial Unicode MS" w:cs="Tahoma"/>
        </w:rPr>
        <w:t xml:space="preserve">BE SURE TO SHOW A PHOTO OF A LIGHTHOUSE – and demonstrate a simple drawing on the board; </w:t>
      </w:r>
      <w:r>
        <w:rPr>
          <w:rFonts w:eastAsia="Arial Unicode MS" w:cs="Tahoma"/>
          <w:i/>
          <w:iCs/>
        </w:rPr>
        <w:t>Mary Mast has a nice model of one she would loan us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  <w:tabs>
          <w:tab w:val="left" w:pos="720"/>
        </w:tabs>
        <w:rPr>
          <w:rFonts w:eastAsia="Arial Unicode MS" w:cs="Tahoma"/>
          <w:b/>
          <w:bCs/>
        </w:rPr>
      </w:pPr>
      <w:r>
        <w:rPr>
          <w:rFonts w:eastAsia="Arial Unicode MS" w:cs="Tahoma"/>
          <w:b/>
          <w:bCs/>
        </w:rPr>
        <w:t>Reading Class</w:t>
      </w:r>
    </w:p>
    <w:p w:rsidR="00C3132A" w:rsidRDefault="00731EFD">
      <w:pPr>
        <w:pStyle w:val="Standard"/>
        <w:numPr>
          <w:ilvl w:val="0"/>
          <w:numId w:val="25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Hand out visuals with six </w:t>
      </w:r>
      <w:r>
        <w:rPr>
          <w:rFonts w:eastAsia="Arial Unicode MS" w:cs="Tahoma"/>
        </w:rPr>
        <w:t>spaces for drawing to each student</w:t>
      </w:r>
    </w:p>
    <w:p w:rsidR="00C3132A" w:rsidRDefault="00731EFD">
      <w:pPr>
        <w:pStyle w:val="Standard"/>
        <w:numPr>
          <w:ilvl w:val="0"/>
          <w:numId w:val="26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Teacher slowly read paragraph on page 2 (marked in teacher book) while students form pictures in their minds</w:t>
      </w:r>
    </w:p>
    <w:p w:rsidR="00C3132A" w:rsidRDefault="00731EFD">
      <w:pPr>
        <w:pStyle w:val="Standard"/>
        <w:numPr>
          <w:ilvl w:val="0"/>
          <w:numId w:val="26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Give a brief time for students to briefly sketch what they heard, what stands out to them</w:t>
      </w:r>
    </w:p>
    <w:p w:rsidR="00C3132A" w:rsidRDefault="00731EFD">
      <w:pPr>
        <w:pStyle w:val="Standard"/>
        <w:numPr>
          <w:ilvl w:val="0"/>
          <w:numId w:val="26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Invite students to na</w:t>
      </w:r>
      <w:r>
        <w:rPr>
          <w:rFonts w:eastAsia="Arial Unicode MS" w:cs="Tahoma"/>
        </w:rPr>
        <w:t>rrate what they drew either to partner or to class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5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 xml:space="preserve">Teacher read next 2 paragraphs on p. 3 and pause again for students add to the previous picture any more details </w:t>
      </w:r>
      <w:r>
        <w:rPr>
          <w:rFonts w:eastAsia="Arial Unicode MS" w:cs="Tahoma"/>
          <w:i/>
          <w:iCs/>
          <w:sz w:val="23"/>
          <w:szCs w:val="23"/>
        </w:rPr>
        <w:t>such as ships down in the water</w:t>
      </w:r>
      <w:r>
        <w:rPr>
          <w:rFonts w:eastAsia="Arial Unicode MS" w:cs="Tahoma"/>
          <w:sz w:val="23"/>
          <w:szCs w:val="23"/>
        </w:rPr>
        <w:t>, then orally narrate the new information given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  <w:sz w:val="23"/>
          <w:szCs w:val="23"/>
        </w:rPr>
      </w:pP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  <w:sz w:val="23"/>
          <w:szCs w:val="23"/>
        </w:rPr>
      </w:pP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  <w:sz w:val="23"/>
          <w:szCs w:val="23"/>
        </w:rPr>
      </w:pP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  <w:sz w:val="23"/>
          <w:szCs w:val="23"/>
        </w:rPr>
      </w:pPr>
    </w:p>
    <w:p w:rsidR="00C3132A" w:rsidRDefault="00731EFD">
      <w:pPr>
        <w:pStyle w:val="Standard"/>
        <w:numPr>
          <w:ilvl w:val="0"/>
          <w:numId w:val="5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Teacher</w:t>
      </w:r>
      <w:r>
        <w:rPr>
          <w:rFonts w:eastAsia="Arial Unicode MS" w:cs="Tahoma"/>
          <w:sz w:val="23"/>
          <w:szCs w:val="23"/>
        </w:rPr>
        <w:t xml:space="preserve"> keep reading portions and students either</w:t>
      </w:r>
    </w:p>
    <w:p w:rsidR="00C3132A" w:rsidRDefault="00731EFD">
      <w:pPr>
        <w:pStyle w:val="Standard"/>
        <w:numPr>
          <w:ilvl w:val="0"/>
          <w:numId w:val="27"/>
        </w:numPr>
        <w:tabs>
          <w:tab w:val="left" w:pos="720"/>
        </w:tabs>
      </w:pPr>
      <w:r>
        <w:rPr>
          <w:rFonts w:eastAsia="Arial Unicode MS" w:cs="Tahoma"/>
          <w:sz w:val="23"/>
          <w:szCs w:val="23"/>
        </w:rPr>
        <w:t xml:space="preserve">orally narrate or add to the pictures – </w:t>
      </w:r>
      <w:r>
        <w:rPr>
          <w:rFonts w:eastAsia="Arial Unicode MS" w:cs="Tahoma"/>
          <w:i/>
          <w:iCs/>
          <w:sz w:val="23"/>
          <w:szCs w:val="23"/>
        </w:rPr>
        <w:t xml:space="preserve">not forcing non-drawers to draw, but allowing them to </w:t>
      </w:r>
      <w:r>
        <w:rPr>
          <w:rFonts w:eastAsia="Arial Unicode MS" w:cs="Tahoma"/>
          <w:i/>
          <w:iCs/>
          <w:sz w:val="23"/>
          <w:szCs w:val="23"/>
          <w:u w:val="single"/>
        </w:rPr>
        <w:t>tell</w:t>
      </w:r>
      <w:r>
        <w:rPr>
          <w:rFonts w:eastAsia="Arial Unicode MS" w:cs="Tahoma"/>
          <w:i/>
          <w:iCs/>
          <w:sz w:val="23"/>
          <w:szCs w:val="23"/>
        </w:rPr>
        <w:t xml:space="preserve"> is helpful.  The artists' enthusiasm will spur ideas and invite the non-drawers</w:t>
      </w:r>
    </w:p>
    <w:p w:rsidR="00C3132A" w:rsidRDefault="00731EFD">
      <w:pPr>
        <w:pStyle w:val="Standard"/>
        <w:numPr>
          <w:ilvl w:val="0"/>
          <w:numId w:val="27"/>
        </w:numPr>
        <w:tabs>
          <w:tab w:val="left" w:pos="720"/>
        </w:tabs>
        <w:rPr>
          <w:rFonts w:eastAsia="Arial Unicode MS" w:cs="Tahoma"/>
          <w:i/>
          <w:iCs/>
          <w:sz w:val="23"/>
          <w:szCs w:val="23"/>
        </w:rPr>
      </w:pPr>
      <w:r>
        <w:rPr>
          <w:rFonts w:eastAsia="Arial Unicode MS" w:cs="Tahoma"/>
          <w:i/>
          <w:iCs/>
          <w:sz w:val="23"/>
          <w:szCs w:val="23"/>
        </w:rPr>
        <w:t>Could encourage using crayons or the colors named</w:t>
      </w:r>
    </w:p>
    <w:p w:rsidR="00C3132A" w:rsidRDefault="00731EFD">
      <w:pPr>
        <w:pStyle w:val="Standard"/>
        <w:numPr>
          <w:ilvl w:val="0"/>
          <w:numId w:val="27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 xml:space="preserve">Every time a name appears, write it on the board and have students label their stick figures and narrate what they now know </w:t>
      </w:r>
      <w:r>
        <w:rPr>
          <w:rFonts w:eastAsia="Arial Unicode MS" w:cs="Tahoma"/>
          <w:sz w:val="23"/>
          <w:szCs w:val="23"/>
        </w:rPr>
        <w:t>about the characters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  <w:sz w:val="23"/>
          <w:szCs w:val="23"/>
        </w:rPr>
      </w:pPr>
    </w:p>
    <w:p w:rsidR="00C3132A" w:rsidRDefault="00731EFD">
      <w:pPr>
        <w:pStyle w:val="Standard"/>
        <w:numPr>
          <w:ilvl w:val="0"/>
          <w:numId w:val="5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Continue reading, periodically stopping for questions or to allow them to catch up in their drawing narration – go to p. 8 last paragraph.  Encourage students to draw as you read, adding only details they hear (words and illustrations</w:t>
      </w:r>
      <w:r>
        <w:rPr>
          <w:rFonts w:eastAsia="Arial Unicode MS" w:cs="Tahoma"/>
          <w:sz w:val="23"/>
          <w:szCs w:val="23"/>
        </w:rPr>
        <w:t>) in the story. Details that could be added: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Alick is 12 years old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small house close by lighthouse for Alick and Grandfather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sea breezes blowing in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one other house on the other side of the lighthouse tower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 xml:space="preserve">name of house residents:  Mr. Millar – wife and </w:t>
      </w:r>
      <w:r>
        <w:rPr>
          <w:rFonts w:eastAsia="Arial Unicode MS" w:cs="Tahoma"/>
          <w:sz w:val="23"/>
          <w:szCs w:val="23"/>
        </w:rPr>
        <w:t>six children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a court with high walls and a pump inside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beyond the court two gardens divided by a railing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one garden very untidy and forlorn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one garden very tidy filled with veggies and flowers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a good sized field with rabbits, a cow and two goats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a little p</w:t>
      </w:r>
      <w:r>
        <w:rPr>
          <w:rFonts w:eastAsia="Arial Unicode MS" w:cs="Tahoma"/>
          <w:sz w:val="23"/>
          <w:szCs w:val="23"/>
        </w:rPr>
        <w:t>ier with people on it</w:t>
      </w:r>
    </w:p>
    <w:p w:rsidR="00C3132A" w:rsidRDefault="00731EFD">
      <w:pPr>
        <w:pStyle w:val="Standard"/>
        <w:numPr>
          <w:ilvl w:val="0"/>
          <w:numId w:val="28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a steamer that came once a week to the island with provisions and mail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</w:p>
    <w:p w:rsidR="00C3132A" w:rsidRDefault="00731EFD">
      <w:pPr>
        <w:pStyle w:val="Standard"/>
        <w:pageBreakBefore/>
        <w:tabs>
          <w:tab w:val="left" w:pos="720"/>
        </w:tabs>
        <w:spacing w:after="29"/>
        <w:jc w:val="center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Lesson One continued</w:t>
      </w:r>
    </w:p>
    <w:p w:rsidR="00C3132A" w:rsidRDefault="00731EFD">
      <w:pPr>
        <w:pStyle w:val="Standard"/>
        <w:tabs>
          <w:tab w:val="left" w:pos="720"/>
        </w:tabs>
        <w:spacing w:after="29"/>
        <w:jc w:val="center"/>
        <w:rPr>
          <w:rFonts w:eastAsia="Arial Unicode MS" w:cs="Tahoma"/>
          <w:i/>
          <w:iCs/>
          <w:sz w:val="23"/>
          <w:szCs w:val="23"/>
        </w:rPr>
      </w:pPr>
      <w:r>
        <w:rPr>
          <w:rFonts w:eastAsia="Arial Unicode MS" w:cs="Tahoma"/>
          <w:i/>
          <w:iCs/>
          <w:sz w:val="23"/>
          <w:szCs w:val="23"/>
        </w:rPr>
        <w:t>Day two</w:t>
      </w:r>
    </w:p>
    <w:p w:rsidR="00C3132A" w:rsidRDefault="00C3132A">
      <w:pPr>
        <w:pStyle w:val="Standard"/>
        <w:tabs>
          <w:tab w:val="left" w:pos="720"/>
        </w:tabs>
        <w:spacing w:after="29"/>
        <w:jc w:val="center"/>
        <w:rPr>
          <w:rFonts w:eastAsia="Arial Unicode MS" w:cs="Tahoma"/>
          <w:i/>
          <w:iCs/>
          <w:sz w:val="23"/>
          <w:szCs w:val="23"/>
        </w:rPr>
      </w:pP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Teacher:  prepare a prominent list of the five core comprehension questions.  Only the first two should be made visible this </w:t>
      </w:r>
      <w:r>
        <w:rPr>
          <w:rFonts w:eastAsia="Arial Unicode MS" w:cs="Tahoma"/>
        </w:rPr>
        <w:t>lesson.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29"/>
        </w:numPr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Introduce the idea of the five core comprehension questions</w:t>
      </w:r>
    </w:p>
    <w:p w:rsidR="00C3132A" w:rsidRDefault="00731EFD">
      <w:pPr>
        <w:pStyle w:val="Standard"/>
        <w:numPr>
          <w:ilvl w:val="0"/>
          <w:numId w:val="29"/>
        </w:numPr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 xml:space="preserve">Review previous day's reading using the first two of the five core comprehension question:  </w:t>
      </w:r>
    </w:p>
    <w:p w:rsidR="00C3132A" w:rsidRDefault="00731EFD">
      <w:pPr>
        <w:pStyle w:val="Standard"/>
        <w:numPr>
          <w:ilvl w:val="0"/>
          <w:numId w:val="30"/>
        </w:numPr>
        <w:tabs>
          <w:tab w:val="left" w:pos="720"/>
        </w:tabs>
        <w:spacing w:after="29"/>
        <w:rPr>
          <w:rFonts w:eastAsia="Arial Unicode MS" w:cs="Tahoma"/>
          <w:i/>
          <w:iCs/>
          <w:sz w:val="23"/>
          <w:szCs w:val="23"/>
          <w:u w:val="single"/>
        </w:rPr>
      </w:pPr>
      <w:r>
        <w:rPr>
          <w:rFonts w:eastAsia="Arial Unicode MS" w:cs="Tahoma"/>
          <w:i/>
          <w:iCs/>
          <w:sz w:val="23"/>
          <w:szCs w:val="23"/>
          <w:u w:val="single"/>
        </w:rPr>
        <w:t xml:space="preserve">How are X and Y alike?  </w:t>
      </w:r>
    </w:p>
    <w:p w:rsidR="00C3132A" w:rsidRDefault="00731EFD">
      <w:pPr>
        <w:pStyle w:val="Standard"/>
        <w:numPr>
          <w:ilvl w:val="0"/>
          <w:numId w:val="30"/>
        </w:numPr>
        <w:tabs>
          <w:tab w:val="left" w:pos="720"/>
        </w:tabs>
        <w:spacing w:after="29"/>
      </w:pPr>
      <w:r>
        <w:rPr>
          <w:rFonts w:eastAsia="Arial Unicode MS" w:cs="Tahoma"/>
          <w:i/>
          <w:iCs/>
          <w:sz w:val="23"/>
          <w:szCs w:val="23"/>
          <w:u w:val="single"/>
        </w:rPr>
        <w:t>How are X and Y different?</w:t>
      </w:r>
      <w:r>
        <w:rPr>
          <w:rFonts w:eastAsia="Arial Unicode MS" w:cs="Tahoma"/>
          <w:i/>
          <w:iCs/>
          <w:sz w:val="23"/>
          <w:szCs w:val="23"/>
        </w:rPr>
        <w:t xml:space="preserve">  </w:t>
      </w:r>
    </w:p>
    <w:p w:rsidR="00C3132A" w:rsidRDefault="00731EFD">
      <w:pPr>
        <w:pStyle w:val="Standard"/>
        <w:numPr>
          <w:ilvl w:val="0"/>
          <w:numId w:val="30"/>
        </w:numPr>
        <w:tabs>
          <w:tab w:val="left" w:pos="720"/>
        </w:tabs>
        <w:spacing w:after="29"/>
        <w:rPr>
          <w:rFonts w:eastAsia="Arial Unicode MS" w:cs="Tahoma"/>
          <w:i/>
          <w:iCs/>
          <w:sz w:val="23"/>
          <w:szCs w:val="23"/>
        </w:rPr>
      </w:pPr>
      <w:r>
        <w:rPr>
          <w:rFonts w:eastAsia="Arial Unicode MS" w:cs="Tahoma"/>
          <w:i/>
          <w:iCs/>
          <w:sz w:val="23"/>
          <w:szCs w:val="23"/>
        </w:rPr>
        <w:t xml:space="preserve">Who was the most (cheerful, honest, creative . . . )  </w:t>
      </w:r>
    </w:p>
    <w:p w:rsidR="00C3132A" w:rsidRDefault="00731EFD">
      <w:pPr>
        <w:pStyle w:val="Standard"/>
        <w:numPr>
          <w:ilvl w:val="0"/>
          <w:numId w:val="30"/>
        </w:numPr>
        <w:tabs>
          <w:tab w:val="left" w:pos="720"/>
        </w:tabs>
        <w:spacing w:after="29"/>
        <w:rPr>
          <w:rFonts w:eastAsia="Arial Unicode MS" w:cs="Tahoma"/>
          <w:i/>
          <w:iCs/>
          <w:sz w:val="23"/>
          <w:szCs w:val="23"/>
        </w:rPr>
      </w:pPr>
      <w:r>
        <w:rPr>
          <w:rFonts w:eastAsia="Arial Unicode MS" w:cs="Tahoma"/>
          <w:i/>
          <w:iCs/>
          <w:sz w:val="23"/>
          <w:szCs w:val="23"/>
        </w:rPr>
        <w:t xml:space="preserve">Should X have done that?  </w:t>
      </w:r>
    </w:p>
    <w:p w:rsidR="00C3132A" w:rsidRDefault="00731EFD">
      <w:pPr>
        <w:pStyle w:val="Standard"/>
        <w:numPr>
          <w:ilvl w:val="0"/>
          <w:numId w:val="30"/>
        </w:numPr>
        <w:tabs>
          <w:tab w:val="left" w:pos="720"/>
        </w:tabs>
        <w:spacing w:after="29"/>
        <w:rPr>
          <w:rFonts w:eastAsia="Arial Unicode MS" w:cs="Tahoma"/>
          <w:i/>
          <w:iCs/>
          <w:sz w:val="23"/>
          <w:szCs w:val="23"/>
        </w:rPr>
      </w:pPr>
      <w:r>
        <w:rPr>
          <w:rFonts w:eastAsia="Arial Unicode MS" w:cs="Tahoma"/>
          <w:i/>
          <w:iCs/>
          <w:sz w:val="23"/>
          <w:szCs w:val="23"/>
        </w:rPr>
        <w:t>What other story does this remind you of?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  <w:sz w:val="23"/>
          <w:szCs w:val="23"/>
        </w:rPr>
      </w:pP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  <w:sz w:val="23"/>
          <w:szCs w:val="23"/>
        </w:rPr>
      </w:pPr>
      <w:r>
        <w:rPr>
          <w:rFonts w:eastAsia="Arial Unicode MS" w:cs="Tahoma"/>
          <w:i/>
          <w:iCs/>
          <w:sz w:val="23"/>
          <w:szCs w:val="23"/>
        </w:rPr>
        <w:t>Suggested questions for chapter one:</w:t>
      </w:r>
    </w:p>
    <w:p w:rsidR="00C3132A" w:rsidRDefault="00731EFD">
      <w:pPr>
        <w:pStyle w:val="Standard"/>
        <w:numPr>
          <w:ilvl w:val="0"/>
          <w:numId w:val="31"/>
        </w:numPr>
        <w:tabs>
          <w:tab w:val="left" w:pos="720"/>
        </w:tabs>
        <w:spacing w:after="29"/>
      </w:pPr>
      <w:r>
        <w:rPr>
          <w:rFonts w:eastAsia="Arial Unicode MS" w:cs="Tahoma"/>
          <w:sz w:val="23"/>
          <w:szCs w:val="23"/>
        </w:rPr>
        <w:t xml:space="preserve">How are Grandfather and Alex alike?  </w:t>
      </w:r>
      <w:r>
        <w:rPr>
          <w:rFonts w:eastAsia="Arial Unicode MS" w:cs="Tahoma"/>
          <w:i/>
          <w:iCs/>
          <w:sz w:val="23"/>
          <w:szCs w:val="23"/>
        </w:rPr>
        <w:t>Both live on the island, both take care of the lightho</w:t>
      </w:r>
      <w:r>
        <w:rPr>
          <w:rFonts w:eastAsia="Arial Unicode MS" w:cs="Tahoma"/>
          <w:i/>
          <w:iCs/>
          <w:sz w:val="23"/>
          <w:szCs w:val="23"/>
        </w:rPr>
        <w:t>use, both love to garden, both live close to the Millars</w:t>
      </w:r>
    </w:p>
    <w:p w:rsidR="00C3132A" w:rsidRDefault="00731EFD">
      <w:pPr>
        <w:pStyle w:val="Standard"/>
        <w:numPr>
          <w:ilvl w:val="0"/>
          <w:numId w:val="31"/>
        </w:numPr>
        <w:tabs>
          <w:tab w:val="left" w:pos="720"/>
        </w:tabs>
        <w:spacing w:after="29"/>
      </w:pPr>
      <w:r>
        <w:rPr>
          <w:rFonts w:eastAsia="Arial Unicode MS" w:cs="Tahoma"/>
          <w:sz w:val="23"/>
          <w:szCs w:val="23"/>
        </w:rPr>
        <w:t xml:space="preserve">How are Grandfather and Alex different?  </w:t>
      </w:r>
      <w:r>
        <w:rPr>
          <w:rFonts w:eastAsia="Arial Unicode MS" w:cs="Tahoma"/>
          <w:i/>
          <w:iCs/>
          <w:sz w:val="23"/>
          <w:szCs w:val="23"/>
        </w:rPr>
        <w:t>One is only 12, one is old</w:t>
      </w:r>
    </w:p>
    <w:p w:rsidR="00C3132A" w:rsidRDefault="00731EFD">
      <w:pPr>
        <w:pStyle w:val="Standard"/>
        <w:numPr>
          <w:ilvl w:val="0"/>
          <w:numId w:val="31"/>
        </w:numPr>
        <w:tabs>
          <w:tab w:val="left" w:pos="720"/>
        </w:tabs>
        <w:spacing w:after="29"/>
      </w:pPr>
      <w:r>
        <w:rPr>
          <w:rFonts w:eastAsia="Arial Unicode MS" w:cs="Tahoma"/>
          <w:sz w:val="23"/>
          <w:szCs w:val="23"/>
        </w:rPr>
        <w:t xml:space="preserve">How are Grandfather and Alex different from the Millars?  </w:t>
      </w:r>
      <w:r>
        <w:rPr>
          <w:rFonts w:eastAsia="Arial Unicode MS" w:cs="Tahoma"/>
          <w:i/>
          <w:iCs/>
          <w:sz w:val="23"/>
          <w:szCs w:val="23"/>
        </w:rPr>
        <w:t xml:space="preserve">One's garden is tidy and the other messy, one house has six children and </w:t>
      </w:r>
      <w:r>
        <w:rPr>
          <w:rFonts w:eastAsia="Arial Unicode MS" w:cs="Tahoma"/>
          <w:i/>
          <w:iCs/>
          <w:sz w:val="23"/>
          <w:szCs w:val="23"/>
        </w:rPr>
        <w:t>the other only one child</w:t>
      </w:r>
    </w:p>
    <w:p w:rsidR="00C3132A" w:rsidRDefault="00731EFD">
      <w:pPr>
        <w:pStyle w:val="Standard"/>
        <w:numPr>
          <w:ilvl w:val="0"/>
          <w:numId w:val="31"/>
        </w:numPr>
        <w:tabs>
          <w:tab w:val="left" w:pos="720"/>
        </w:tabs>
        <w:spacing w:after="29"/>
      </w:pPr>
      <w:r>
        <w:rPr>
          <w:rFonts w:eastAsia="Arial Unicode MS" w:cs="Tahoma"/>
          <w:sz w:val="23"/>
          <w:szCs w:val="23"/>
        </w:rPr>
        <w:t xml:space="preserve">How are they the same?  </w:t>
      </w:r>
      <w:r>
        <w:rPr>
          <w:rFonts w:eastAsia="Arial Unicode MS" w:cs="Tahoma"/>
          <w:i/>
          <w:iCs/>
          <w:sz w:val="23"/>
          <w:szCs w:val="23"/>
        </w:rPr>
        <w:t>All love to watch for the steamer that comes weekly, all have a garden, all live on the island, all share a cow and two goats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  <w:sz w:val="23"/>
          <w:szCs w:val="23"/>
        </w:rPr>
      </w:pP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  <w:sz w:val="23"/>
          <w:szCs w:val="23"/>
        </w:rPr>
      </w:pPr>
      <w:r>
        <w:rPr>
          <w:rFonts w:eastAsia="Arial Unicode MS" w:cs="Tahoma"/>
          <w:i/>
          <w:iCs/>
          <w:sz w:val="23"/>
          <w:szCs w:val="23"/>
        </w:rPr>
        <w:t xml:space="preserve">Assign reading partners and reading spots.  Give time to read in pairs p. 8-10. </w:t>
      </w:r>
      <w:r>
        <w:rPr>
          <w:rFonts w:eastAsia="Arial Unicode MS" w:cs="Tahoma"/>
          <w:i/>
          <w:iCs/>
          <w:sz w:val="23"/>
          <w:szCs w:val="23"/>
        </w:rPr>
        <w:t xml:space="preserve"> Be sure to instruct what to do when they finish.  Suggestions: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  <w:sz w:val="23"/>
          <w:szCs w:val="23"/>
        </w:rPr>
      </w:pPr>
    </w:p>
    <w:p w:rsidR="00C3132A" w:rsidRDefault="00731EFD">
      <w:pPr>
        <w:pStyle w:val="Standard"/>
        <w:numPr>
          <w:ilvl w:val="0"/>
          <w:numId w:val="32"/>
        </w:numPr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In pairs narrate what they liked most so far in the story or what they think was important.</w:t>
      </w:r>
    </w:p>
    <w:p w:rsidR="00C3132A" w:rsidRDefault="00731EFD">
      <w:pPr>
        <w:pStyle w:val="Standard"/>
        <w:numPr>
          <w:ilvl w:val="0"/>
          <w:numId w:val="32"/>
        </w:numPr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Work at filling out a story plot overview together</w:t>
      </w:r>
    </w:p>
    <w:p w:rsidR="00C3132A" w:rsidRDefault="00731EFD">
      <w:pPr>
        <w:pStyle w:val="Standard"/>
        <w:numPr>
          <w:ilvl w:val="0"/>
          <w:numId w:val="32"/>
        </w:numPr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Go back and reread yesterday's story – p. 2-8</w:t>
      </w:r>
    </w:p>
    <w:p w:rsidR="00C3132A" w:rsidRDefault="00731EFD">
      <w:pPr>
        <w:pStyle w:val="Standard"/>
        <w:numPr>
          <w:ilvl w:val="0"/>
          <w:numId w:val="32"/>
        </w:numPr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C</w:t>
      </w:r>
      <w:r>
        <w:rPr>
          <w:rFonts w:eastAsia="Arial Unicode MS" w:cs="Tahoma"/>
          <w:sz w:val="23"/>
          <w:szCs w:val="23"/>
        </w:rPr>
        <w:t>ome up with more questions using the first two of the five core comprehension questions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As a class fill out a story plot overview:</w:t>
      </w:r>
    </w:p>
    <w:p w:rsidR="00C3132A" w:rsidRDefault="00731EFD">
      <w:pPr>
        <w:pStyle w:val="Standard"/>
        <w:numPr>
          <w:ilvl w:val="0"/>
          <w:numId w:val="33"/>
        </w:numPr>
        <w:tabs>
          <w:tab w:val="left" w:pos="720"/>
        </w:tabs>
      </w:pPr>
      <w:r>
        <w:rPr>
          <w:rFonts w:eastAsia="Arial Unicode MS" w:cs="Tahoma"/>
          <w:sz w:val="23"/>
          <w:szCs w:val="23"/>
        </w:rPr>
        <w:t>Setting:  by the sea in Scotland, around the year 1900</w:t>
      </w:r>
      <w:r>
        <w:rPr>
          <w:rFonts w:eastAsia="Arial Unicode MS" w:cs="Tahoma"/>
          <w:sz w:val="23"/>
          <w:szCs w:val="23"/>
        </w:rPr>
        <w:t xml:space="preserve"> </w:t>
      </w:r>
      <w:r>
        <w:rPr>
          <w:rFonts w:eastAsia="Arial Unicode MS" w:cs="Tahoma"/>
          <w:i/>
          <w:iCs/>
          <w:sz w:val="23"/>
          <w:szCs w:val="23"/>
        </w:rPr>
        <w:t>(this comes from the “To the Reader” information at the beginning of the book</w:t>
      </w:r>
    </w:p>
    <w:p w:rsidR="00C3132A" w:rsidRDefault="00731EFD">
      <w:pPr>
        <w:pStyle w:val="Standard"/>
        <w:numPr>
          <w:ilvl w:val="0"/>
          <w:numId w:val="33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Characters:  Grandfather, Alex, Mr. and Mrs. Millar and their six children</w:t>
      </w:r>
    </w:p>
    <w:p w:rsidR="00C3132A" w:rsidRDefault="00731EFD">
      <w:pPr>
        <w:pStyle w:val="Standard"/>
        <w:numPr>
          <w:ilvl w:val="0"/>
          <w:numId w:val="33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Problem:  Alex's father had left and never returned and his mother died of a broken heart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  <w:sz w:val="23"/>
          <w:szCs w:val="23"/>
        </w:rPr>
      </w:pP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  <w:sz w:val="23"/>
          <w:szCs w:val="23"/>
        </w:rPr>
      </w:pPr>
    </w:p>
    <w:p w:rsidR="00C3132A" w:rsidRDefault="00731EFD">
      <w:pPr>
        <w:pStyle w:val="Standard"/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 xml:space="preserve">Do:  </w:t>
      </w:r>
    </w:p>
    <w:p w:rsidR="00C3132A" w:rsidRDefault="00731EFD">
      <w:pPr>
        <w:pStyle w:val="Standard"/>
        <w:numPr>
          <w:ilvl w:val="0"/>
          <w:numId w:val="34"/>
        </w:numPr>
        <w:tabs>
          <w:tab w:val="left" w:pos="720"/>
        </w:tabs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find</w:t>
      </w:r>
      <w:r>
        <w:rPr>
          <w:rFonts w:eastAsia="Arial Unicode MS" w:cs="Tahoma"/>
          <w:sz w:val="23"/>
          <w:szCs w:val="23"/>
        </w:rPr>
        <w:t xml:space="preserve"> Australia on the map (and hopefully they will ask where the lighthouse was – that information is inside the front cover:  a little island off the coast of Great Britain – specifically Scotland – around the year 1900.)  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  <w:sz w:val="23"/>
          <w:szCs w:val="23"/>
        </w:rPr>
      </w:pP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 Two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 Two</w:t>
      </w:r>
      <w:r>
        <w:rPr>
          <w:rFonts w:eastAsia="Arial Unicode MS" w:cs="Tahoma"/>
          <w:b/>
          <w:bCs/>
        </w:rPr>
        <w:t xml:space="preserve">  </w:t>
      </w:r>
      <w:r>
        <w:rPr>
          <w:rFonts w:eastAsia="Arial Unicode MS" w:cs="Tahoma"/>
        </w:rPr>
        <w:t>p. 11 – 17 – exciting chapter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35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SWBAT:    read the assigned pages and then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come up with questions to ask the rest of the class using from the </w:t>
      </w:r>
      <w:r>
        <w:rPr>
          <w:rFonts w:eastAsia="Arial Unicode MS" w:cs="Tahoma"/>
          <w:u w:val="single"/>
        </w:rPr>
        <w:t>five core comprehension questions</w:t>
      </w:r>
      <w:r>
        <w:rPr>
          <w:rFonts w:eastAsia="Arial Unicode MS" w:cs="Tahoma"/>
        </w:rPr>
        <w:t>.  (</w:t>
      </w:r>
      <w:r>
        <w:rPr>
          <w:rFonts w:eastAsia="Arial Unicode MS" w:cs="Tahoma"/>
          <w:i/>
          <w:iCs/>
        </w:rPr>
        <w:t>Think of characters or important props in the story and comp</w:t>
      </w:r>
      <w:r>
        <w:rPr>
          <w:rFonts w:eastAsia="Arial Unicode MS" w:cs="Tahoma"/>
          <w:i/>
          <w:iCs/>
        </w:rPr>
        <w:t>are/contrast them)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Then also participate in a class narration, including highlighting the main four points.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>definitions are given according to how they are used in the book;</w:t>
      </w:r>
    </w:p>
    <w:p w:rsidR="00C3132A" w:rsidRDefault="00731EFD">
      <w:pPr>
        <w:pStyle w:val="Standard"/>
        <w:numPr>
          <w:ilvl w:val="0"/>
          <w:numId w:val="36"/>
        </w:numPr>
      </w:pPr>
      <w:r>
        <w:rPr>
          <w:rFonts w:eastAsia="Arial Unicode MS" w:cs="Tahoma"/>
        </w:rPr>
        <w:t xml:space="preserve">flare p. 11 </w:t>
      </w:r>
      <w:r>
        <w:rPr>
          <w:rFonts w:eastAsia="Arial Unicode MS" w:cs="Tahoma"/>
          <w:i/>
          <w:iCs/>
        </w:rPr>
        <w:t>a brightly flaming light for signaling</w:t>
      </w:r>
    </w:p>
    <w:p w:rsidR="00C3132A" w:rsidRDefault="00731EFD">
      <w:pPr>
        <w:pStyle w:val="Standard"/>
        <w:numPr>
          <w:ilvl w:val="0"/>
          <w:numId w:val="12"/>
        </w:numPr>
      </w:pPr>
      <w:r>
        <w:rPr>
          <w:rFonts w:eastAsia="Arial Unicode MS" w:cs="Tahoma"/>
        </w:rPr>
        <w:t>oblige p.</w:t>
      </w:r>
      <w:r>
        <w:rPr>
          <w:rFonts w:eastAsia="Arial Unicode MS" w:cs="Tahoma"/>
        </w:rPr>
        <w:t xml:space="preserve"> 13  </w:t>
      </w:r>
      <w:r>
        <w:rPr>
          <w:rFonts w:eastAsia="Arial Unicode MS" w:cs="Tahoma"/>
          <w:i/>
          <w:iCs/>
        </w:rPr>
        <w:t xml:space="preserve">forced  </w:t>
      </w:r>
    </w:p>
    <w:p w:rsidR="00C3132A" w:rsidRDefault="00731EFD">
      <w:pPr>
        <w:pStyle w:val="Standard"/>
        <w:numPr>
          <w:ilvl w:val="0"/>
          <w:numId w:val="12"/>
        </w:numPr>
      </w:pPr>
      <w:r>
        <w:rPr>
          <w:rFonts w:eastAsia="Arial Unicode MS" w:cs="Tahoma"/>
        </w:rPr>
        <w:t xml:space="preserve">crag p. p. 16  </w:t>
      </w:r>
      <w:r>
        <w:rPr>
          <w:rFonts w:eastAsia="Arial Unicode MS" w:cs="Tahoma"/>
          <w:i/>
          <w:iCs/>
        </w:rPr>
        <w:t xml:space="preserve">a steep, rugged rock  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731EFD">
      <w:pPr>
        <w:pStyle w:val="Standard"/>
        <w:numPr>
          <w:ilvl w:val="1"/>
          <w:numId w:val="1"/>
        </w:numPr>
        <w:rPr>
          <w:rFonts w:eastAsia="Arial Unicode MS" w:cs="Tahoma"/>
        </w:rPr>
      </w:pPr>
      <w:r>
        <w:rPr>
          <w:rFonts w:eastAsia="Arial Unicode MS" w:cs="Tahoma"/>
        </w:rPr>
        <w:t>Have a student narrate the ending of last chapter</w:t>
      </w:r>
    </w:p>
    <w:p w:rsidR="00C3132A" w:rsidRDefault="00731EFD">
      <w:pPr>
        <w:pStyle w:val="Standard"/>
        <w:numPr>
          <w:ilvl w:val="1"/>
          <w:numId w:val="1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Either teacher read p. 11 and first sentence of p. 12 or ask a volunteer to read it, and then stop at this intriguing place and </w:t>
      </w:r>
      <w:r>
        <w:rPr>
          <w:rFonts w:eastAsia="Arial Unicode MS" w:cs="Tahoma"/>
        </w:rPr>
        <w:t xml:space="preserve">they go read in pairs  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in Pairs Time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>After reading in pairs,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come up with questions using of the five core comprehension questions – </w:t>
      </w:r>
      <w:r>
        <w:rPr>
          <w:rFonts w:eastAsia="Arial Unicode MS" w:cs="Tahoma"/>
          <w:i/>
          <w:iCs/>
        </w:rPr>
        <w:t>onto lined paper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>practice the vocabulary words as time allows OR find favorite paragrap</w:t>
      </w:r>
      <w:r>
        <w:rPr>
          <w:rFonts w:eastAsia="Arial Unicode MS" w:cs="Tahoma"/>
        </w:rPr>
        <w:t>h to read to class</w:t>
      </w: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Class Reading Time/Comprehension skills fleshed out: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numPr>
          <w:ilvl w:val="0"/>
          <w:numId w:val="38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Before reading in class, they tell what they think is important in this chapter and/or ask their questions, and decide on the main points of the story.  </w:t>
      </w:r>
    </w:p>
    <w:p w:rsidR="00C3132A" w:rsidRDefault="00731EFD">
      <w:pPr>
        <w:pStyle w:val="Standard"/>
        <w:numPr>
          <w:ilvl w:val="0"/>
          <w:numId w:val="38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Suggested questions using</w:t>
      </w:r>
      <w:r>
        <w:rPr>
          <w:rFonts w:eastAsia="Arial Unicode MS" w:cs="Tahoma"/>
        </w:rPr>
        <w:t xml:space="preserve"> the five core comprehension questions:</w:t>
      </w:r>
    </w:p>
    <w:p w:rsidR="00C3132A" w:rsidRDefault="00731EFD">
      <w:pPr>
        <w:pStyle w:val="Standard"/>
        <w:numPr>
          <w:ilvl w:val="1"/>
          <w:numId w:val="38"/>
        </w:numPr>
        <w:tabs>
          <w:tab w:val="left" w:pos="720"/>
        </w:tabs>
        <w:spacing w:after="29"/>
        <w:rPr>
          <w:rFonts w:eastAsia="Arial Unicode MS" w:cs="Tahoma"/>
          <w:i/>
          <w:iCs/>
        </w:rPr>
      </w:pPr>
      <w:r>
        <w:rPr>
          <w:rFonts w:eastAsia="Arial Unicode MS" w:cs="Tahoma"/>
          <w:i/>
          <w:iCs/>
        </w:rPr>
        <w:t>How are the people in the ship and Mr. Millar/Alick/Gramdfather alike?-- frightened, buffeted by the storm, unable to help</w:t>
      </w:r>
    </w:p>
    <w:p w:rsidR="00C3132A" w:rsidRDefault="00731EFD">
      <w:pPr>
        <w:pStyle w:val="Standard"/>
        <w:numPr>
          <w:ilvl w:val="1"/>
          <w:numId w:val="38"/>
        </w:numPr>
        <w:tabs>
          <w:tab w:val="left" w:pos="720"/>
        </w:tabs>
        <w:spacing w:after="29"/>
        <w:rPr>
          <w:rFonts w:eastAsia="Arial Unicode MS" w:cs="Tahoma"/>
          <w:i/>
          <w:iCs/>
        </w:rPr>
      </w:pPr>
      <w:r>
        <w:rPr>
          <w:rFonts w:eastAsia="Arial Unicode MS" w:cs="Tahoma"/>
          <w:i/>
          <w:iCs/>
        </w:rPr>
        <w:t>How are they different?  One put up the flares, one saw them, one needing help, the other try</w:t>
      </w:r>
      <w:r>
        <w:rPr>
          <w:rFonts w:eastAsia="Arial Unicode MS" w:cs="Tahoma"/>
          <w:i/>
          <w:iCs/>
        </w:rPr>
        <w:t>ing to help, one far from home, one near home</w:t>
      </w:r>
    </w:p>
    <w:p w:rsidR="00C3132A" w:rsidRDefault="00731EFD">
      <w:pPr>
        <w:pStyle w:val="Standard"/>
        <w:numPr>
          <w:ilvl w:val="1"/>
          <w:numId w:val="38"/>
        </w:numPr>
        <w:tabs>
          <w:tab w:val="left" w:pos="720"/>
        </w:tabs>
        <w:spacing w:after="29"/>
        <w:rPr>
          <w:rFonts w:eastAsia="Arial Unicode MS" w:cs="Tahoma"/>
          <w:i/>
          <w:iCs/>
        </w:rPr>
      </w:pPr>
      <w:r>
        <w:rPr>
          <w:rFonts w:eastAsia="Arial Unicode MS" w:cs="Tahoma"/>
          <w:i/>
          <w:iCs/>
        </w:rPr>
        <w:t>How are the small boat and the large ship alike? Different?</w:t>
      </w:r>
    </w:p>
    <w:p w:rsidR="00C3132A" w:rsidRDefault="00731EFD">
      <w:pPr>
        <w:pStyle w:val="Standard"/>
        <w:numPr>
          <w:ilvl w:val="0"/>
          <w:numId w:val="38"/>
        </w:numPr>
        <w:tabs>
          <w:tab w:val="left" w:pos="720"/>
        </w:tabs>
        <w:spacing w:after="29"/>
      </w:pPr>
      <w:r>
        <w:t>Could be read with different people taking different parts</w:t>
      </w:r>
    </w:p>
    <w:p w:rsidR="00C3132A" w:rsidRDefault="00731EFD">
      <w:pPr>
        <w:pStyle w:val="Standard"/>
        <w:numPr>
          <w:ilvl w:val="1"/>
          <w:numId w:val="38"/>
        </w:numPr>
        <w:tabs>
          <w:tab w:val="left" w:pos="720"/>
        </w:tabs>
        <w:spacing w:after="29"/>
      </w:pPr>
      <w:r>
        <w:t>Alick, Grandfather, Jem (Mr. Millar), Background reader (narrator)</w:t>
      </w: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731EFD">
      <w:pPr>
        <w:pStyle w:val="Standard"/>
        <w:numPr>
          <w:ilvl w:val="0"/>
          <w:numId w:val="38"/>
        </w:numPr>
        <w:tabs>
          <w:tab w:val="left" w:pos="720"/>
        </w:tabs>
        <w:spacing w:after="29"/>
      </w:pPr>
      <w:r>
        <w:rPr>
          <w:rFonts w:eastAsia="Arial Unicode MS" w:cs="Tahoma"/>
          <w:b/>
          <w:bCs/>
          <w:sz w:val="23"/>
          <w:szCs w:val="23"/>
        </w:rPr>
        <w:t xml:space="preserve">Add question three of </w:t>
      </w:r>
      <w:r>
        <w:rPr>
          <w:rFonts w:eastAsia="Arial Unicode MS" w:cs="Tahoma"/>
          <w:b/>
          <w:bCs/>
          <w:sz w:val="23"/>
          <w:szCs w:val="23"/>
        </w:rPr>
        <w:t xml:space="preserve">the five core comprehension questions:  </w:t>
      </w:r>
      <w:r>
        <w:rPr>
          <w:rFonts w:eastAsia="Arial Unicode MS" w:cs="Tahoma"/>
          <w:i/>
          <w:iCs/>
          <w:sz w:val="20"/>
          <w:szCs w:val="20"/>
        </w:rPr>
        <w:t xml:space="preserve"> </w:t>
      </w:r>
      <w:r>
        <w:rPr>
          <w:rFonts w:eastAsia="Arial Unicode MS" w:cs="Tahoma"/>
          <w:i/>
          <w:iCs/>
          <w:sz w:val="20"/>
          <w:szCs w:val="20"/>
          <w:u w:val="single"/>
        </w:rPr>
        <w:t>Who in this story was the most (cheerful, honest, creative  . . . )</w:t>
      </w:r>
    </w:p>
    <w:p w:rsidR="00C3132A" w:rsidRDefault="00731EFD">
      <w:pPr>
        <w:pStyle w:val="Standard"/>
        <w:numPr>
          <w:ilvl w:val="0"/>
          <w:numId w:val="39"/>
        </w:numPr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Think of emotions or character traits displayed in this chapter and then:  Who was the most alert in this chapter?</w:t>
      </w:r>
    </w:p>
    <w:p w:rsidR="00C3132A" w:rsidRDefault="00731EFD">
      <w:pPr>
        <w:pStyle w:val="Standard"/>
        <w:numPr>
          <w:ilvl w:val="0"/>
          <w:numId w:val="39"/>
        </w:numPr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 xml:space="preserve">Who was the most concerned </w:t>
      </w:r>
      <w:r>
        <w:rPr>
          <w:rFonts w:eastAsia="Arial Unicode MS" w:cs="Tahoma"/>
          <w:sz w:val="23"/>
          <w:szCs w:val="23"/>
        </w:rPr>
        <w:t>about the fate of the shipwrecked people and determined to do something?  Why do you think so?</w:t>
      </w:r>
    </w:p>
    <w:p w:rsidR="00C3132A" w:rsidRDefault="00731EFD">
      <w:pPr>
        <w:pStyle w:val="Standard"/>
        <w:numPr>
          <w:ilvl w:val="0"/>
          <w:numId w:val="39"/>
        </w:numPr>
        <w:tabs>
          <w:tab w:val="left" w:pos="720"/>
        </w:tabs>
        <w:spacing w:after="29"/>
      </w:pPr>
      <w:r>
        <w:rPr>
          <w:rFonts w:eastAsia="Arial Unicode MS" w:cs="Tahoma"/>
          <w:sz w:val="23"/>
          <w:szCs w:val="23"/>
        </w:rPr>
        <w:t xml:space="preserve">Who was the most frightened by the storm?  </w:t>
      </w:r>
      <w:r>
        <w:rPr>
          <w:rFonts w:eastAsia="Arial Unicode MS" w:cs="Tahoma"/>
          <w:i/>
          <w:iCs/>
          <w:sz w:val="23"/>
          <w:szCs w:val="23"/>
        </w:rPr>
        <w:t>The people in the ship, Mrs. Millar, Mr. Millar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>Main points of the story:</w:t>
      </w:r>
    </w:p>
    <w:p w:rsidR="00C3132A" w:rsidRDefault="00731EFD">
      <w:pPr>
        <w:pStyle w:val="Standard"/>
        <w:numPr>
          <w:ilvl w:val="0"/>
          <w:numId w:val="40"/>
        </w:numPr>
        <w:rPr>
          <w:rFonts w:eastAsia="Arial Unicode MS" w:cs="Tahoma"/>
        </w:rPr>
      </w:pPr>
      <w:r>
        <w:rPr>
          <w:rFonts w:eastAsia="Arial Unicode MS" w:cs="Tahoma"/>
        </w:rPr>
        <w:t>Mr. Millar alerted Grandfather and Alick t</w:t>
      </w:r>
      <w:r>
        <w:rPr>
          <w:rFonts w:eastAsia="Arial Unicode MS" w:cs="Tahoma"/>
        </w:rPr>
        <w:t>o the flares, the sign of a ship in distress</w:t>
      </w:r>
    </w:p>
    <w:p w:rsidR="00C3132A" w:rsidRDefault="00731EFD">
      <w:pPr>
        <w:pStyle w:val="Standard"/>
        <w:numPr>
          <w:ilvl w:val="0"/>
          <w:numId w:val="40"/>
        </w:numPr>
        <w:rPr>
          <w:rFonts w:eastAsia="Arial Unicode MS" w:cs="Tahoma"/>
        </w:rPr>
      </w:pPr>
      <w:r>
        <w:rPr>
          <w:rFonts w:eastAsia="Arial Unicode MS" w:cs="Tahoma"/>
        </w:rPr>
        <w:t>Mr. Millar and Grandfather tried to row their boat out to help the poor people, but couldn't</w:t>
      </w:r>
    </w:p>
    <w:p w:rsidR="00C3132A" w:rsidRDefault="00731EFD">
      <w:pPr>
        <w:pStyle w:val="Standard"/>
        <w:numPr>
          <w:ilvl w:val="0"/>
          <w:numId w:val="40"/>
        </w:numPr>
        <w:rPr>
          <w:rFonts w:eastAsia="Arial Unicode MS" w:cs="Tahoma"/>
        </w:rPr>
      </w:pPr>
      <w:r>
        <w:rPr>
          <w:rFonts w:eastAsia="Arial Unicode MS" w:cs="Tahoma"/>
        </w:rPr>
        <w:t>They spent the night walking up and down the pier</w:t>
      </w:r>
    </w:p>
    <w:p w:rsidR="00C3132A" w:rsidRDefault="00731EFD">
      <w:pPr>
        <w:pStyle w:val="Standard"/>
        <w:numPr>
          <w:ilvl w:val="0"/>
          <w:numId w:val="40"/>
        </w:numPr>
        <w:tabs>
          <w:tab w:val="left" w:pos="720"/>
        </w:tabs>
        <w:spacing w:after="29"/>
        <w:rPr>
          <w:rFonts w:eastAsia="Arial Unicode MS" w:cs="Tahoma"/>
          <w:sz w:val="23"/>
          <w:szCs w:val="23"/>
        </w:rPr>
      </w:pPr>
      <w:r>
        <w:rPr>
          <w:rFonts w:eastAsia="Arial Unicode MS" w:cs="Tahoma"/>
          <w:sz w:val="23"/>
          <w:szCs w:val="23"/>
        </w:rPr>
        <w:t>In the morning the three tried again to help the stranded ship</w:t>
      </w: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 Three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 Three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p. 18 -24 – exciting chapter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SWBAT:  read the assigned pages and then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come up with questions (#1-3) to ask the rest of the class using from the </w:t>
      </w:r>
      <w:r>
        <w:rPr>
          <w:rFonts w:eastAsia="Arial Unicode MS" w:cs="Tahoma"/>
          <w:u w:val="single"/>
        </w:rPr>
        <w:t>five core comprehension questions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participate in a class discuss</w:t>
      </w:r>
      <w:r>
        <w:rPr>
          <w:rFonts w:eastAsia="Arial Unicode MS" w:cs="Tahoma"/>
        </w:rPr>
        <w:t>ion, including highlighting the main four points.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>definitions are given according to how they are used in the book;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stern p. 19 </w:t>
      </w:r>
      <w:r>
        <w:rPr>
          <w:rFonts w:eastAsia="Arial Unicode MS" w:cs="Tahoma"/>
          <w:i/>
          <w:iCs/>
        </w:rPr>
        <w:t>the back end of a ship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rigging p. 19  </w:t>
      </w:r>
      <w:r>
        <w:rPr>
          <w:rFonts w:eastAsia="Arial Unicode MS" w:cs="Tahoma"/>
          <w:i/>
          <w:iCs/>
        </w:rPr>
        <w:t>chains and ropes that support the masts and sails of a ship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lull p. 21</w:t>
      </w:r>
      <w:r>
        <w:rPr>
          <w:rFonts w:eastAsia="Arial Unicode MS" w:cs="Tahoma"/>
        </w:rPr>
        <w:t xml:space="preserve">  </w:t>
      </w:r>
      <w:r>
        <w:rPr>
          <w:rFonts w:eastAsia="Arial Unicode MS" w:cs="Tahoma"/>
          <w:i/>
          <w:iCs/>
        </w:rPr>
        <w:t>a short period of calm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relinquish p. 22 </w:t>
      </w:r>
      <w:r>
        <w:rPr>
          <w:rFonts w:eastAsia="Arial Unicode MS" w:cs="Tahoma"/>
          <w:i/>
          <w:iCs/>
        </w:rPr>
        <w:t xml:space="preserve"> give up</w:t>
      </w:r>
    </w:p>
    <w:p w:rsidR="00C3132A" w:rsidRDefault="00C3132A">
      <w:pPr>
        <w:pStyle w:val="Standard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Have a student narrate the ending of last chapter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Think of and act out how a panicked crowd on a sinking ship might act.  Look for a danger that could bring to Grandfather and the </w:t>
      </w:r>
      <w:r>
        <w:rPr>
          <w:rFonts w:eastAsia="Arial Unicode MS" w:cs="Tahoma"/>
        </w:rPr>
        <w:t>others.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in Pairs Time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>After reading in pairs,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come up with questions using of the five core comprehension questions – </w:t>
      </w:r>
      <w:r>
        <w:rPr>
          <w:rFonts w:eastAsia="Arial Unicode MS" w:cs="Tahoma"/>
          <w:i/>
          <w:iCs/>
        </w:rPr>
        <w:t>onto lined paper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>practice the vocabulary words as time allows OR find favorite paragraph to read to cl</w:t>
      </w:r>
      <w:r>
        <w:rPr>
          <w:rFonts w:eastAsia="Arial Unicode MS" w:cs="Tahoma"/>
        </w:rPr>
        <w:t>ass</w:t>
      </w: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Class Reading Time/Comprehension skills fleshed out: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Before reading in class, they tell what they think is important in this chapter and/or ask their questions, and decide on the main points of the story.  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  <w:b/>
          <w:bCs/>
          <w:sz w:val="23"/>
          <w:szCs w:val="23"/>
        </w:rPr>
        <w:t>Add question four of the five core compr</w:t>
      </w:r>
      <w:r>
        <w:rPr>
          <w:rFonts w:eastAsia="Arial Unicode MS" w:cs="Tahoma"/>
          <w:b/>
          <w:bCs/>
          <w:sz w:val="23"/>
          <w:szCs w:val="23"/>
        </w:rPr>
        <w:t xml:space="preserve">ehension questions:  </w:t>
      </w:r>
      <w:r>
        <w:rPr>
          <w:rFonts w:eastAsia="Arial Unicode MS" w:cs="Tahoma"/>
          <w:i/>
          <w:iCs/>
          <w:sz w:val="20"/>
          <w:szCs w:val="20"/>
        </w:rPr>
        <w:t xml:space="preserve"> </w:t>
      </w:r>
      <w:r>
        <w:rPr>
          <w:rFonts w:eastAsia="Arial Unicode MS" w:cs="Tahoma"/>
          <w:i/>
          <w:iCs/>
          <w:sz w:val="20"/>
          <w:szCs w:val="20"/>
          <w:u w:val="single"/>
        </w:rPr>
        <w:t>Should X have done that?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  <w:sz w:val="20"/>
          <w:szCs w:val="20"/>
          <w:u w:val="single"/>
        </w:rPr>
      </w:pP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Main points:  </w:t>
      </w:r>
      <w:r>
        <w:rPr>
          <w:rFonts w:eastAsia="Arial Unicode MS" w:cs="Tahoma"/>
          <w:i/>
          <w:iCs/>
        </w:rPr>
        <w:t>Remember “Who did what?  And then what happened?”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Grandfather, Jem, and Alick finally reached the ship and caught the rope they threw to them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The ship people threw a bundle that Grandfather </w:t>
      </w:r>
      <w:r>
        <w:rPr>
          <w:rFonts w:eastAsia="Arial Unicode MS" w:cs="Tahoma"/>
        </w:rPr>
        <w:t>caught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Grandfather let go of the rope holding them to the ship just before a huge wave would have dashed them to pieces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That same wave sand the ship and drowned all the rest of the people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The three with the little bundle returned safely to the lighthouse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Mrs. Millar undid the bundle and found a little girl</w:t>
      </w: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 Four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 Four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 p. 25 – 32  – less exciting chapter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SWBAT:   read the assigned pages and and participate in a class discussion centered around the five core comprehension </w:t>
      </w:r>
      <w:r>
        <w:rPr>
          <w:rFonts w:eastAsia="Arial Unicode MS" w:cs="Tahoma"/>
        </w:rPr>
        <w:t>questions,  then start making the divider for the reading binder.  Need to include Title, Genre, and illustration(s)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>definitions are given according to how they are used in the book;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lass p. 26  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roguish p. 30 [ROH guish]  </w:t>
      </w:r>
      <w:r>
        <w:rPr>
          <w:rFonts w:eastAsia="Arial Unicode MS" w:cs="Tahoma"/>
          <w:i/>
          <w:iCs/>
        </w:rPr>
        <w:t>playfully mi</w:t>
      </w:r>
      <w:r>
        <w:rPr>
          <w:rFonts w:eastAsia="Arial Unicode MS" w:cs="Tahoma"/>
          <w:i/>
          <w:iCs/>
        </w:rPr>
        <w:t>schievous</w:t>
      </w:r>
    </w:p>
    <w:p w:rsidR="00C3132A" w:rsidRDefault="00C3132A">
      <w:pPr>
        <w:pStyle w:val="Standard"/>
        <w:rPr>
          <w:rFonts w:eastAsia="Arial Unicode MS" w:cs="Tahoma"/>
          <w:i/>
          <w:iCs/>
        </w:rPr>
      </w:pPr>
    </w:p>
    <w:p w:rsidR="00C3132A" w:rsidRDefault="00C3132A">
      <w:pPr>
        <w:pStyle w:val="Standard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Have a student narrate the ending of last chapter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in Pairs Time</w:t>
      </w: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>This might be a good one to read only in pairs or as a class.  At end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tell what they think is important in this chapter </w:t>
      </w:r>
      <w:r>
        <w:rPr>
          <w:rFonts w:eastAsia="Arial Unicode MS" w:cs="Tahoma"/>
        </w:rPr>
        <w:t>and/or ask their questions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Teacher or students ask questions using #1-4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as time allows give the four main points of the chapter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give time to work on divider</w:t>
      </w:r>
    </w:p>
    <w:p w:rsidR="00C3132A" w:rsidRDefault="00C3132A">
      <w:pPr>
        <w:pStyle w:val="Standard"/>
        <w:tabs>
          <w:tab w:val="left" w:pos="720"/>
        </w:tabs>
        <w:spacing w:after="29"/>
      </w:pP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Main points:  </w:t>
      </w:r>
      <w:r>
        <w:rPr>
          <w:rFonts w:eastAsia="Arial Unicode MS" w:cs="Tahoma"/>
          <w:i/>
          <w:iCs/>
        </w:rPr>
        <w:t>Remember “Who did what?  And then what happened?”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The little girl awoke and cried bi</w:t>
      </w:r>
      <w:r>
        <w:rPr>
          <w:rFonts w:eastAsia="Arial Unicode MS" w:cs="Tahoma"/>
        </w:rPr>
        <w:t>tterly as she saw all strangers around her – &amp; Mrs. Millar cried too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She clung to Alick and didn't want to leave him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After several hours of sleep, little Timpey woke Alick up and happily played with him outside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  <w:b/>
          <w:bCs/>
          <w:sz w:val="23"/>
          <w:szCs w:val="23"/>
        </w:rPr>
        <w:t>Since this chapter is less exciting it may n</w:t>
      </w:r>
      <w:r>
        <w:rPr>
          <w:rFonts w:eastAsia="Arial Unicode MS" w:cs="Tahoma"/>
          <w:b/>
          <w:bCs/>
          <w:sz w:val="23"/>
          <w:szCs w:val="23"/>
        </w:rPr>
        <w:t xml:space="preserve">ot be the best time to add question five of the five core comprehension questions:  </w:t>
      </w:r>
      <w:r>
        <w:rPr>
          <w:rFonts w:eastAsia="Arial Unicode MS" w:cs="Tahoma"/>
          <w:i/>
          <w:iCs/>
          <w:sz w:val="20"/>
          <w:szCs w:val="20"/>
        </w:rPr>
        <w:t xml:space="preserve"> </w:t>
      </w:r>
      <w:r>
        <w:rPr>
          <w:rFonts w:eastAsia="Arial Unicode MS" w:cs="Tahoma"/>
          <w:i/>
          <w:iCs/>
          <w:sz w:val="20"/>
          <w:szCs w:val="20"/>
          <w:u w:val="single"/>
        </w:rPr>
        <w:t>What other story does this chapter remind you of? (and why?)</w:t>
      </w: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 Five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 Five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The Unclaimed Sunbeam p. 33-40  </w:t>
      </w:r>
      <w:r>
        <w:rPr>
          <w:rFonts w:eastAsia="Arial Unicode MS" w:cs="Tahoma"/>
          <w:i/>
          <w:iCs/>
        </w:rPr>
        <w:t>less exciting chapter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SWBAT:     </w:t>
      </w:r>
      <w:r>
        <w:rPr>
          <w:rFonts w:eastAsia="Arial Unicode MS" w:cs="Tahoma"/>
        </w:rPr>
        <w:t>read the assigned pages and and participate in a class discussion centered around the five core comprehension questions, followed by completing the divider begun previous day.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>definitions are given according to how they are used in the</w:t>
      </w:r>
      <w:r>
        <w:rPr>
          <w:rFonts w:eastAsia="Arial Unicode MS" w:cs="Tahoma"/>
          <w:i/>
          <w:iCs/>
        </w:rPr>
        <w:t xml:space="preserve"> book;</w:t>
      </w:r>
    </w:p>
    <w:p w:rsidR="00C3132A" w:rsidRDefault="00731EFD">
      <w:pPr>
        <w:pStyle w:val="Standard"/>
        <w:rPr>
          <w:rFonts w:eastAsia="Arial Unicode MS" w:cs="Tahoma"/>
          <w:i/>
          <w:iCs/>
          <w:u w:val="single"/>
        </w:rPr>
      </w:pPr>
      <w:r>
        <w:rPr>
          <w:rFonts w:eastAsia="Arial Unicode MS" w:cs="Tahoma"/>
          <w:i/>
          <w:iCs/>
          <w:u w:val="single"/>
        </w:rPr>
        <w:t>Suggestion:  read the words in their context and have students see if they can guess the meaning from the context.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capsize p. 37  </w:t>
      </w:r>
      <w:r>
        <w:rPr>
          <w:rFonts w:eastAsia="Arial Unicode MS" w:cs="Tahoma"/>
          <w:i/>
          <w:iCs/>
        </w:rPr>
        <w:t>to overturn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ramble p. 37  </w:t>
      </w:r>
      <w:r>
        <w:rPr>
          <w:rFonts w:eastAsia="Arial Unicode MS" w:cs="Tahoma"/>
          <w:i/>
          <w:iCs/>
        </w:rPr>
        <w:t>to roam about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civil p. 39  </w:t>
      </w:r>
      <w:r>
        <w:rPr>
          <w:rFonts w:eastAsia="Arial Unicode MS" w:cs="Tahoma"/>
          <w:i/>
          <w:iCs/>
        </w:rPr>
        <w:t>polite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port p. 39  </w:t>
      </w:r>
      <w:r>
        <w:rPr>
          <w:rFonts w:eastAsia="Arial Unicode MS" w:cs="Tahoma"/>
          <w:i/>
          <w:iCs/>
        </w:rPr>
        <w:t>a harbor where ships land/unload</w:t>
      </w:r>
    </w:p>
    <w:p w:rsidR="00C3132A" w:rsidRDefault="00C3132A">
      <w:pPr>
        <w:pStyle w:val="Standard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731EFD">
      <w:pPr>
        <w:pStyle w:val="Standard"/>
        <w:numPr>
          <w:ilvl w:val="0"/>
          <w:numId w:val="12"/>
        </w:numPr>
      </w:pPr>
      <w:r>
        <w:rPr>
          <w:rFonts w:eastAsia="Arial Unicode MS" w:cs="Tahoma"/>
        </w:rPr>
        <w:t xml:space="preserve">What do they think they will do with Timpey?  What would they do if they found a lost, but obviously well-cared for puppy? </w:t>
      </w:r>
      <w:r>
        <w:rPr>
          <w:rFonts w:eastAsia="Arial Unicode MS" w:cs="Tahoma"/>
          <w:i/>
          <w:iCs/>
        </w:rPr>
        <w:t>Hopefully try to find the owner!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in Pairs Time</w:t>
      </w:r>
      <w:r>
        <w:rPr>
          <w:rFonts w:eastAsia="Arial Unicode MS" w:cs="Tahoma"/>
        </w:rPr>
        <w:t xml:space="preserve">  (or silent reading)</w:t>
      </w: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 xml:space="preserve">This </w:t>
      </w:r>
      <w:r>
        <w:rPr>
          <w:rFonts w:eastAsia="Arial Unicode MS" w:cs="Tahoma"/>
        </w:rPr>
        <w:t>might also be a good one to read only in pairs or as a class.  At end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tell what they think is important in this chapter and/or ask their questions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decide on the main points of the story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give time to work on divider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Class Reading Time/Comprehension skill</w:t>
      </w:r>
      <w:r>
        <w:rPr>
          <w:rFonts w:eastAsia="Arial Unicode MS" w:cs="Tahoma"/>
          <w:b/>
          <w:bCs/>
          <w:u w:val="single"/>
        </w:rPr>
        <w:t>s fleshed out: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Before reading in class, they tell what they think is important in this chapter and/or ask their questions, and decide on the main points of the story.  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 </w:t>
      </w:r>
    </w:p>
    <w:p w:rsidR="00C3132A" w:rsidRDefault="00731EFD">
      <w:pPr>
        <w:pStyle w:val="Textbody"/>
        <w:numPr>
          <w:ilvl w:val="0"/>
          <w:numId w:val="12"/>
        </w:numPr>
      </w:pPr>
      <w:r>
        <w:rPr>
          <w:rFonts w:eastAsia="Arial Unicode MS" w:cs="Tahoma"/>
          <w:b/>
          <w:bCs/>
        </w:rPr>
        <w:t xml:space="preserve">Introduce #5 question </w:t>
      </w:r>
      <w:r>
        <w:rPr>
          <w:rFonts w:eastAsia="Arial Unicode MS" w:cs="Tahoma"/>
          <w:b/>
          <w:bCs/>
          <w:sz w:val="23"/>
          <w:szCs w:val="23"/>
        </w:rPr>
        <w:t xml:space="preserve"> five of the five core comprehension questions:  </w:t>
      </w:r>
      <w:r>
        <w:rPr>
          <w:rFonts w:eastAsia="Arial Unicode MS" w:cs="Tahoma"/>
          <w:i/>
          <w:iCs/>
          <w:sz w:val="20"/>
          <w:szCs w:val="20"/>
        </w:rPr>
        <w:t xml:space="preserve"> </w:t>
      </w:r>
      <w:r>
        <w:rPr>
          <w:rFonts w:eastAsia="Arial Unicode MS" w:cs="Tahoma"/>
          <w:i/>
          <w:iCs/>
          <w:sz w:val="20"/>
          <w:szCs w:val="20"/>
          <w:u w:val="single"/>
        </w:rPr>
        <w:t xml:space="preserve">What other </w:t>
      </w:r>
      <w:r>
        <w:rPr>
          <w:rFonts w:eastAsia="Arial Unicode MS" w:cs="Tahoma"/>
          <w:i/>
          <w:iCs/>
          <w:sz w:val="20"/>
          <w:szCs w:val="20"/>
          <w:u w:val="single"/>
        </w:rPr>
        <w:t>story does this chapter remind you of? (and why?</w:t>
      </w:r>
      <w:r>
        <w:rPr>
          <w:rFonts w:eastAsia="Arial Unicode MS" w:cs="Tahoma"/>
          <w:i/>
          <w:iCs/>
          <w:sz w:val="20"/>
          <w:szCs w:val="20"/>
        </w:rPr>
        <w:t xml:space="preserve">  This or last chapter could remind one of Joseph who was torn away from his family and still prayed to God, was loved by the heathen king  . . .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Main points:  </w:t>
      </w:r>
      <w:r>
        <w:rPr>
          <w:rFonts w:eastAsia="Arial Unicode MS" w:cs="Tahoma"/>
          <w:i/>
          <w:iCs/>
        </w:rPr>
        <w:t>Remember “Who did what?  And then what happened</w:t>
      </w:r>
      <w:r>
        <w:rPr>
          <w:rFonts w:eastAsia="Arial Unicode MS" w:cs="Tahoma"/>
          <w:i/>
          <w:iCs/>
        </w:rPr>
        <w:t>?”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Grandfather and Alick love Little Timpey who brings such sunshine to them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Grandfather talked to the Captain of the steamer and asked him to look for the owners of the ship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Timpey prayed every night and it made Alick think a lot about God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Captain </w:t>
      </w:r>
      <w:r>
        <w:rPr>
          <w:rFonts w:eastAsia="Arial Unicode MS" w:cs="Tahoma"/>
        </w:rPr>
        <w:t>Sanders brought a reply saying they couldn't find anything about where Timpey belonged</w:t>
      </w: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 Six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 Six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The Old Gentleman's Question p. 41 – 47  </w:t>
      </w:r>
      <w:r>
        <w:rPr>
          <w:rFonts w:eastAsia="Arial Unicode MS" w:cs="Tahoma"/>
          <w:i/>
          <w:iCs/>
        </w:rPr>
        <w:t>– thought-provoking chapter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SWBAT:    read the assigned pages and draw a large (using a</w:t>
      </w:r>
      <w:r>
        <w:rPr>
          <w:rFonts w:eastAsia="Arial Unicode MS" w:cs="Tahoma"/>
        </w:rPr>
        <w:t>n entire 8.5 x 11 inch sheet) lighthouse built on a rock.  Then also participate in a class discussion, including highlighting the main points.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>definitions are given according to how they are used in the book;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spectacles p. 42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consent</w:t>
      </w:r>
      <w:r>
        <w:rPr>
          <w:rFonts w:eastAsia="Arial Unicode MS" w:cs="Tahoma"/>
        </w:rPr>
        <w:t xml:space="preserve"> p. 44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earnestly p. 47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Two men come with Captain Sayers steamer:  Mr. Forster and Mr. Davis (the older man)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in Pairs Time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>Read silently for 5 minutes, then</w:t>
      </w:r>
    </w:p>
    <w:p w:rsidR="00C3132A" w:rsidRDefault="00731EFD">
      <w:pPr>
        <w:pStyle w:val="Standard"/>
        <w:numPr>
          <w:ilvl w:val="0"/>
          <w:numId w:val="42"/>
        </w:numPr>
        <w:rPr>
          <w:rFonts w:eastAsia="Arial Unicode MS" w:cs="Tahoma"/>
        </w:rPr>
      </w:pPr>
      <w:r>
        <w:rPr>
          <w:rFonts w:eastAsia="Arial Unicode MS" w:cs="Tahoma"/>
        </w:rPr>
        <w:t>tell teacher the strange question Mr. Davis kept asking Alick and Grandfather.  What do they think he means?  And</w:t>
      </w:r>
    </w:p>
    <w:p w:rsidR="00C3132A" w:rsidRDefault="00731EFD">
      <w:pPr>
        <w:pStyle w:val="Standard"/>
        <w:numPr>
          <w:ilvl w:val="0"/>
          <w:numId w:val="42"/>
        </w:numPr>
        <w:rPr>
          <w:rFonts w:eastAsia="Arial Unicode MS" w:cs="Tahoma"/>
        </w:rPr>
      </w:pPr>
      <w:r>
        <w:rPr>
          <w:rFonts w:eastAsia="Arial Unicode MS" w:cs="Tahoma"/>
        </w:rPr>
        <w:t>what question pops in your mind at the end of the chapter?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 xml:space="preserve"> </w:t>
      </w: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 xml:space="preserve">Class Reading Time/Comprehension skills </w:t>
      </w:r>
      <w:r>
        <w:rPr>
          <w:rFonts w:eastAsia="Arial Unicode MS" w:cs="Tahoma"/>
          <w:b/>
          <w:bCs/>
          <w:u w:val="single"/>
        </w:rPr>
        <w:t>fleshed out: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Have students come up with questions according to the five core comprehension list and decide on the main points of the story.  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Main points:  </w:t>
      </w:r>
      <w:r>
        <w:rPr>
          <w:rFonts w:eastAsia="Arial Unicode MS" w:cs="Tahoma"/>
          <w:i/>
          <w:iCs/>
        </w:rPr>
        <w:t>Remember “Who did what?  And then what happened?”</w:t>
      </w:r>
    </w:p>
    <w:p w:rsidR="00C3132A" w:rsidRDefault="00731EFD">
      <w:pPr>
        <w:pStyle w:val="Standard"/>
        <w:numPr>
          <w:ilvl w:val="1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Two pleasant gentlemen came to talk with Grandf</w:t>
      </w:r>
      <w:r>
        <w:rPr>
          <w:rFonts w:eastAsia="Arial Unicode MS" w:cs="Tahoma"/>
        </w:rPr>
        <w:t>ather about the shipwreck.</w:t>
      </w:r>
    </w:p>
    <w:p w:rsidR="00C3132A" w:rsidRDefault="00731EFD">
      <w:pPr>
        <w:pStyle w:val="Standard"/>
        <w:numPr>
          <w:ilvl w:val="1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Mr. Forster offered Grandfather a reward for his hard work in trying to rescue the people on the ship, but Grandfather refused it.</w:t>
      </w:r>
    </w:p>
    <w:p w:rsidR="00C3132A" w:rsidRDefault="00731EFD">
      <w:pPr>
        <w:pStyle w:val="Standard"/>
        <w:numPr>
          <w:ilvl w:val="1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The gentlemen offered to take Timpey off their hands, but Grandfather begged to keep her.</w:t>
      </w:r>
    </w:p>
    <w:p w:rsidR="00C3132A" w:rsidRDefault="00731EFD">
      <w:pPr>
        <w:pStyle w:val="Standard"/>
        <w:numPr>
          <w:ilvl w:val="1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Grandfat</w:t>
      </w:r>
      <w:r>
        <w:rPr>
          <w:rFonts w:eastAsia="Arial Unicode MS" w:cs="Tahoma"/>
        </w:rPr>
        <w:t>her showed Mr. Forster the lighthouse while the older gentleman talked to Alick about being on the Rock.</w:t>
      </w:r>
    </w:p>
    <w:p w:rsidR="00C3132A" w:rsidRDefault="00731EFD">
      <w:pPr>
        <w:pStyle w:val="Standard"/>
        <w:numPr>
          <w:ilvl w:val="1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When Mr. Davis asked Grandfather about building his life on the Rock, Grandfather tried to change the subject.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Before the steamer took the gentlemen aw</w:t>
      </w:r>
      <w:r>
        <w:rPr>
          <w:rFonts w:eastAsia="Arial Unicode MS" w:cs="Tahoma"/>
        </w:rPr>
        <w:t>ay, Mr. Davis wrote a note for Alick to read.</w:t>
      </w: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Be sure to discuss what it means to be on the Rock.  Then students draw a lighthouse on a rock. May wish to have them label the illustration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Give a minimum of 10-15 min. to draw the required picture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snapToGrid w:val="0"/>
        <w:jc w:val="center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</w:t>
      </w:r>
      <w:r>
        <w:rPr>
          <w:rFonts w:eastAsia="Arial Unicode MS" w:cs="Tahoma"/>
          <w:b/>
          <w:bCs/>
          <w:u w:val="single"/>
        </w:rPr>
        <w:t xml:space="preserve"> Seven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 Seven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A Thick Fog p. 48 – 54  </w:t>
      </w:r>
      <w:r>
        <w:rPr>
          <w:rFonts w:eastAsia="Arial Unicode MS" w:cs="Tahoma"/>
          <w:i/>
          <w:iCs/>
        </w:rPr>
        <w:t>– suspenseful chapter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SWBAT:     SWBAT:  read the assigned pages and then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come up with questions to ask the rest of the class using from the </w:t>
      </w:r>
      <w:r>
        <w:rPr>
          <w:rFonts w:eastAsia="Arial Unicode MS" w:cs="Tahoma"/>
          <w:u w:val="single"/>
        </w:rPr>
        <w:t>five core comprehension questions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participate in a class discussion, including highlighting the main four points.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>definitions are given according to how they are used in the book;</w:t>
      </w:r>
    </w:p>
    <w:p w:rsidR="00C3132A" w:rsidRDefault="00731EFD">
      <w:pPr>
        <w:pStyle w:val="Standard"/>
        <w:numPr>
          <w:ilvl w:val="0"/>
          <w:numId w:val="12"/>
        </w:numPr>
      </w:pPr>
      <w:r>
        <w:t xml:space="preserve">head or tail p. 49  – </w:t>
      </w:r>
      <w:r>
        <w:rPr>
          <w:i/>
          <w:iCs/>
        </w:rPr>
        <w:t>nothing whatsoever; neither the front or back of a coin</w:t>
      </w:r>
    </w:p>
    <w:p w:rsidR="00C3132A" w:rsidRDefault="00731EFD">
      <w:pPr>
        <w:pStyle w:val="Standard"/>
        <w:numPr>
          <w:ilvl w:val="0"/>
          <w:numId w:val="12"/>
        </w:numPr>
      </w:pPr>
      <w:r>
        <w:t>undertone</w:t>
      </w:r>
      <w:r>
        <w:t xml:space="preserve"> p. 51 – </w:t>
      </w:r>
      <w:r>
        <w:rPr>
          <w:i/>
          <w:iCs/>
        </w:rPr>
        <w:t>quietly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dense p. 52  – </w:t>
      </w:r>
      <w:r>
        <w:rPr>
          <w:rFonts w:eastAsia="Arial Unicode MS" w:cs="Tahoma"/>
          <w:i/>
          <w:iCs/>
        </w:rPr>
        <w:t>thick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Sing the hymn “My Hope is Built on Nothing Less” as a class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in Pairs Time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>After reading in pairs,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>come up with questions using of the five core comprehensio</w:t>
      </w:r>
      <w:r>
        <w:rPr>
          <w:rFonts w:eastAsia="Arial Unicode MS" w:cs="Tahoma"/>
        </w:rPr>
        <w:t xml:space="preserve">n questions – </w:t>
      </w:r>
      <w:r>
        <w:rPr>
          <w:rFonts w:eastAsia="Arial Unicode MS" w:cs="Tahoma"/>
          <w:i/>
          <w:iCs/>
        </w:rPr>
        <w:t>onto lined paper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>practice the vocabulary words as time allows OR find favorite paragraph to read to class</w:t>
      </w: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Class Reading Time/Comprehension skills fleshed out: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Before reading in class, they tell what they think is important in this chapter and/or ask their questions, and decide on the main points of the story.  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 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</w:pPr>
      <w:r>
        <w:rPr>
          <w:rFonts w:eastAsia="Arial Unicode MS" w:cs="Tahoma"/>
        </w:rPr>
        <w:t xml:space="preserve">Main points:  </w:t>
      </w:r>
      <w:r>
        <w:rPr>
          <w:rFonts w:eastAsia="Arial Unicode MS" w:cs="Tahoma"/>
          <w:i/>
          <w:iCs/>
        </w:rPr>
        <w:t>Remember “Who did what?  And then what happened?”</w:t>
      </w:r>
    </w:p>
    <w:p w:rsidR="00C3132A" w:rsidRDefault="00731EFD">
      <w:pPr>
        <w:pStyle w:val="Standard"/>
        <w:numPr>
          <w:ilvl w:val="1"/>
          <w:numId w:val="12"/>
        </w:numPr>
      </w:pPr>
      <w:r>
        <w:t>Alick read the note carefully and</w:t>
      </w:r>
      <w:r>
        <w:t xml:space="preserve"> pondered its meaning.</w:t>
      </w:r>
    </w:p>
    <w:p w:rsidR="00C3132A" w:rsidRDefault="00731EFD">
      <w:pPr>
        <w:pStyle w:val="Standard"/>
        <w:numPr>
          <w:ilvl w:val="1"/>
          <w:numId w:val="12"/>
        </w:numPr>
      </w:pPr>
      <w:r>
        <w:t>Grandfather puzzled over the comment about being built on the sand.</w:t>
      </w:r>
    </w:p>
    <w:p w:rsidR="00C3132A" w:rsidRDefault="00731EFD">
      <w:pPr>
        <w:pStyle w:val="Standard"/>
        <w:numPr>
          <w:ilvl w:val="1"/>
          <w:numId w:val="12"/>
        </w:numPr>
      </w:pPr>
      <w:r>
        <w:t>Although Jem's mother had taught him the ways of God, Jem had chosen to walk away from God.</w:t>
      </w:r>
    </w:p>
    <w:p w:rsidR="00C3132A" w:rsidRDefault="00731EFD">
      <w:pPr>
        <w:pStyle w:val="Standard"/>
        <w:numPr>
          <w:ilvl w:val="1"/>
          <w:numId w:val="12"/>
        </w:numPr>
      </w:pPr>
      <w:r>
        <w:t>Now Jem listened carefully to Grandfather's ponderings, then explained th</w:t>
      </w:r>
      <w:r>
        <w:t>e meaning.</w:t>
      </w:r>
    </w:p>
    <w:p w:rsidR="00C3132A" w:rsidRDefault="00731EFD">
      <w:pPr>
        <w:pStyle w:val="Standard"/>
        <w:numPr>
          <w:ilvl w:val="1"/>
          <w:numId w:val="12"/>
        </w:numPr>
      </w:pPr>
      <w:r>
        <w:t>Before leaving for shore the next morning, Jem told Alick that he had chosen Jesus as his Rock.</w:t>
      </w:r>
    </w:p>
    <w:p w:rsidR="00C3132A" w:rsidRDefault="00731EFD">
      <w:pPr>
        <w:pStyle w:val="Standard"/>
        <w:numPr>
          <w:ilvl w:val="1"/>
          <w:numId w:val="12"/>
        </w:numPr>
      </w:pPr>
      <w:r>
        <w:t>When Mr. Miller did not return at the usual time, Mrs. Millar and Grandfather began to worry.</w:t>
      </w:r>
    </w:p>
    <w:p w:rsidR="00C3132A" w:rsidRDefault="00731EFD">
      <w:pPr>
        <w:pStyle w:val="Standard"/>
        <w:numPr>
          <w:ilvl w:val="1"/>
          <w:numId w:val="12"/>
        </w:numPr>
      </w:pPr>
      <w:r>
        <w:t>Grandfather wanted to help so he went to look if Mr. Mi</w:t>
      </w:r>
      <w:r>
        <w:t>llar was coming, but he couldn't see anything because of the fog.</w:t>
      </w:r>
    </w:p>
    <w:p w:rsidR="00C3132A" w:rsidRDefault="00731EFD">
      <w:pPr>
        <w:pStyle w:val="Standard"/>
        <w:numPr>
          <w:ilvl w:val="1"/>
          <w:numId w:val="12"/>
        </w:numPr>
      </w:pPr>
      <w:r>
        <w:t>When the clock struck 7:00 PM, Grandfather really started worrying.</w:t>
      </w:r>
    </w:p>
    <w:p w:rsidR="00C3132A" w:rsidRDefault="00C3132A">
      <w:pPr>
        <w:pStyle w:val="Standard"/>
      </w:pPr>
    </w:p>
    <w:p w:rsidR="00C3132A" w:rsidRDefault="00C3132A">
      <w:pPr>
        <w:pStyle w:val="Standard"/>
      </w:pP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 Eight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 Eight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Waiting for the Boat p. 55 – 62  </w:t>
      </w:r>
      <w:r>
        <w:rPr>
          <w:rFonts w:eastAsia="Arial Unicode MS" w:cs="Tahoma"/>
          <w:i/>
          <w:iCs/>
        </w:rPr>
        <w:t>– dramatic chapter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SWBAT:    SWBAT:  read </w:t>
      </w:r>
      <w:r>
        <w:rPr>
          <w:rFonts w:eastAsia="Arial Unicode MS" w:cs="Tahoma"/>
        </w:rPr>
        <w:t>the assigned pages and then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come up with questions to ask the rest of the class using from the </w:t>
      </w:r>
      <w:r>
        <w:rPr>
          <w:rFonts w:eastAsia="Arial Unicode MS" w:cs="Tahoma"/>
          <w:u w:val="single"/>
        </w:rPr>
        <w:t>five core comprehension questions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participate in a class discussion, including highlighting the main four points.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 xml:space="preserve">definitions are given </w:t>
      </w:r>
      <w:r>
        <w:rPr>
          <w:rFonts w:eastAsia="Arial Unicode MS" w:cs="Tahoma"/>
          <w:i/>
          <w:iCs/>
        </w:rPr>
        <w:t>according to how they are used in the book;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  <w:i/>
          <w:iCs/>
        </w:rPr>
      </w:pPr>
      <w:r>
        <w:rPr>
          <w:rFonts w:eastAsia="Arial Unicode MS" w:cs="Tahoma"/>
          <w:i/>
          <w:iCs/>
        </w:rPr>
        <w:t>no new ones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Narrate previous chapter:  </w:t>
      </w:r>
    </w:p>
    <w:p w:rsidR="00C3132A" w:rsidRDefault="00731EFD">
      <w:pPr>
        <w:pStyle w:val="Standard"/>
        <w:numPr>
          <w:ilvl w:val="1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describe scene:  thick fog, worried people, ticking clock</w:t>
      </w:r>
    </w:p>
    <w:p w:rsidR="00C3132A" w:rsidRDefault="00731EFD">
      <w:pPr>
        <w:pStyle w:val="Standard"/>
        <w:numPr>
          <w:ilvl w:val="1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describe Jem:  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in Pairs Time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>After reading in pairs, either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come up with questions using of the five core comprehension questions – </w:t>
      </w:r>
      <w:r>
        <w:rPr>
          <w:rFonts w:eastAsia="Arial Unicode MS" w:cs="Tahoma"/>
          <w:i/>
          <w:iCs/>
        </w:rPr>
        <w:t xml:space="preserve">onto lined paper </w:t>
      </w:r>
      <w:r>
        <w:rPr>
          <w:rFonts w:eastAsia="Arial Unicode MS" w:cs="Tahoma"/>
        </w:rPr>
        <w:t>OR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if some love to draw, they could choose one part of the chapter to draw.  </w:t>
      </w:r>
      <w:r>
        <w:rPr>
          <w:rFonts w:eastAsia="Arial Unicode MS" w:cs="Tahoma"/>
          <w:u w:val="single"/>
        </w:rPr>
        <w:t>They need to add 1-2 sentences of explanation to their i</w:t>
      </w:r>
      <w:r>
        <w:rPr>
          <w:rFonts w:eastAsia="Arial Unicode MS" w:cs="Tahoma"/>
          <w:u w:val="single"/>
        </w:rPr>
        <w:t>llustration</w:t>
      </w:r>
      <w:r>
        <w:rPr>
          <w:rFonts w:eastAsia="Arial Unicode MS" w:cs="Tahoma"/>
        </w:rPr>
        <w:t xml:space="preserve"> OR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>could find a favorite paragraph to read to the class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Class Reading Time/Comprehension skills fleshed out: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Before reading in class, they tell what they think is important in this chapter and/or ask their questions, and decide on the main</w:t>
      </w:r>
      <w:r>
        <w:rPr>
          <w:rFonts w:eastAsia="Arial Unicode MS" w:cs="Tahoma"/>
        </w:rPr>
        <w:t xml:space="preserve"> points of the story.  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 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Main points:  </w:t>
      </w:r>
      <w:r>
        <w:rPr>
          <w:rFonts w:eastAsia="Arial Unicode MS" w:cs="Tahoma"/>
          <w:i/>
          <w:iCs/>
        </w:rPr>
        <w:t>Remember “Who did what?  And then what happened?”</w:t>
      </w:r>
    </w:p>
    <w:p w:rsidR="00C3132A" w:rsidRDefault="00C3132A">
      <w:pPr>
        <w:pStyle w:val="Standard"/>
      </w:pPr>
    </w:p>
    <w:p w:rsidR="00C3132A" w:rsidRDefault="00731EFD">
      <w:pPr>
        <w:pStyle w:val="Standard"/>
        <w:numPr>
          <w:ilvl w:val="1"/>
          <w:numId w:val="12"/>
        </w:numPr>
      </w:pPr>
      <w:r>
        <w:t>Grandfather and Mrs. Millar hurried out to the pier and waited in the cold mist for Jem to come.</w:t>
      </w:r>
    </w:p>
    <w:p w:rsidR="00C3132A" w:rsidRDefault="00731EFD">
      <w:pPr>
        <w:pStyle w:val="Standard"/>
        <w:numPr>
          <w:ilvl w:val="1"/>
          <w:numId w:val="12"/>
        </w:numPr>
      </w:pPr>
      <w:r>
        <w:t xml:space="preserve">Grandfather listened hard for the sound of oars and kept saying he </w:t>
      </w:r>
      <w:r>
        <w:t>wished Jem would come.</w:t>
      </w:r>
    </w:p>
    <w:p w:rsidR="00C3132A" w:rsidRDefault="00731EFD">
      <w:pPr>
        <w:pStyle w:val="Standard"/>
        <w:numPr>
          <w:ilvl w:val="1"/>
          <w:numId w:val="12"/>
        </w:numPr>
      </w:pPr>
      <w:r>
        <w:t>Mrs. Millar shook all over and kept fretting.</w:t>
      </w:r>
    </w:p>
    <w:p w:rsidR="00C3132A" w:rsidRDefault="00731EFD">
      <w:pPr>
        <w:pStyle w:val="Standard"/>
        <w:numPr>
          <w:ilvl w:val="1"/>
          <w:numId w:val="12"/>
        </w:numPr>
      </w:pPr>
      <w:r>
        <w:t>Grandfather and Alick heard a boat coming and Alick started running to tell Mrs. Millar, but Grandfather tells him to wait.</w:t>
      </w:r>
    </w:p>
    <w:p w:rsidR="00C3132A" w:rsidRDefault="00731EFD">
      <w:pPr>
        <w:pStyle w:val="Standard"/>
        <w:numPr>
          <w:ilvl w:val="1"/>
          <w:numId w:val="12"/>
        </w:numPr>
      </w:pPr>
      <w:r>
        <w:t xml:space="preserve">Four men brought Mr. Millar's dead body to the island and told </w:t>
      </w:r>
      <w:r>
        <w:t>the terrible news.</w:t>
      </w:r>
    </w:p>
    <w:p w:rsidR="00C3132A" w:rsidRDefault="00731EFD">
      <w:pPr>
        <w:pStyle w:val="Standard"/>
        <w:numPr>
          <w:ilvl w:val="1"/>
          <w:numId w:val="12"/>
        </w:numPr>
      </w:pPr>
      <w:r>
        <w:t>With a groan, Grandfather went to tell Mrs. Millar the terrible news.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C3132A">
      <w:pPr>
        <w:pStyle w:val="Standard"/>
      </w:pPr>
    </w:p>
    <w:p w:rsidR="00C3132A" w:rsidRDefault="00C3132A">
      <w:pPr>
        <w:pStyle w:val="Standard"/>
      </w:pPr>
    </w:p>
    <w:p w:rsidR="00C3132A" w:rsidRDefault="00C3132A">
      <w:pPr>
        <w:pStyle w:val="Standard"/>
      </w:pPr>
    </w:p>
    <w:p w:rsidR="00C3132A" w:rsidRDefault="00C3132A">
      <w:pPr>
        <w:pStyle w:val="Standard"/>
      </w:pPr>
    </w:p>
    <w:p w:rsidR="00C3132A" w:rsidRDefault="00C3132A">
      <w:pPr>
        <w:pStyle w:val="Standard"/>
      </w:pPr>
    </w:p>
    <w:p w:rsidR="00C3132A" w:rsidRDefault="00C3132A">
      <w:pPr>
        <w:pStyle w:val="Standard"/>
      </w:pPr>
    </w:p>
    <w:p w:rsidR="00C3132A" w:rsidRDefault="00C3132A">
      <w:pPr>
        <w:pStyle w:val="Standard"/>
      </w:pP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 Nine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 Nine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A Change in the Lighthouse p. 63 – 70  </w:t>
      </w:r>
      <w:r>
        <w:rPr>
          <w:rFonts w:eastAsia="Arial Unicode MS" w:cs="Tahoma"/>
          <w:i/>
          <w:iCs/>
        </w:rPr>
        <w:t>dramatic chapter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SWBAT:     come up with questions to ask the rest of the clas</w:t>
      </w:r>
      <w:r>
        <w:rPr>
          <w:rFonts w:eastAsia="Arial Unicode MS" w:cs="Tahoma"/>
        </w:rPr>
        <w:t>s using from the five core comprehension questions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participate in a class discussion, including highlighting the main four points.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 OR DO A READERS THEATER HERE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>definitions are given according to how they are used in the book;</w:t>
      </w:r>
    </w:p>
    <w:p w:rsidR="00C3132A" w:rsidRDefault="00731EFD">
      <w:pPr>
        <w:pStyle w:val="Standard"/>
        <w:numPr>
          <w:ilvl w:val="0"/>
          <w:numId w:val="12"/>
        </w:numPr>
      </w:pPr>
      <w:r>
        <w:t>desolate</w:t>
      </w:r>
      <w:r>
        <w:t xml:space="preserve"> p. 67  – </w:t>
      </w:r>
      <w:r>
        <w:rPr>
          <w:i/>
          <w:iCs/>
        </w:rPr>
        <w:t>very sad and lonely especially because someone you loved died or left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inquisitive  p. 68–</w:t>
      </w:r>
      <w:r>
        <w:rPr>
          <w:rFonts w:eastAsia="Arial Unicode MS" w:cs="Tahoma"/>
          <w:i/>
          <w:iCs/>
        </w:rPr>
        <w:t xml:space="preserve"> noisy, curious,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C3132A">
      <w:pPr>
        <w:pStyle w:val="Standard"/>
        <w:numPr>
          <w:ilvl w:val="0"/>
          <w:numId w:val="12"/>
        </w:numPr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in Pairs Time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>After reading in pairs, either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come up with questions using of </w:t>
      </w:r>
      <w:r>
        <w:rPr>
          <w:rFonts w:eastAsia="Arial Unicode MS" w:cs="Tahoma"/>
        </w:rPr>
        <w:t xml:space="preserve">the five core comprehension questions – </w:t>
      </w:r>
      <w:r>
        <w:rPr>
          <w:rFonts w:eastAsia="Arial Unicode MS" w:cs="Tahoma"/>
          <w:i/>
          <w:iCs/>
        </w:rPr>
        <w:t xml:space="preserve">onto lined paper </w:t>
      </w:r>
      <w:r>
        <w:rPr>
          <w:rFonts w:eastAsia="Arial Unicode MS" w:cs="Tahoma"/>
        </w:rPr>
        <w:t>OR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>choose one part of the chapter to draw.  They need to add 1-2 sentences of explanation to their illustration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>find favorite paragraph to read to class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>study vocabulary words as time allows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Clas</w:t>
      </w:r>
      <w:r>
        <w:rPr>
          <w:rFonts w:eastAsia="Arial Unicode MS" w:cs="Tahoma"/>
          <w:b/>
          <w:bCs/>
          <w:u w:val="single"/>
        </w:rPr>
        <w:t>s Reading Time/Comprehension skills fleshed out: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Before reading in class, they tell what they think is important in this chapter and/or ask their questions, and decide on the main points of the story.  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 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Main points:  </w:t>
      </w:r>
      <w:r>
        <w:rPr>
          <w:rFonts w:eastAsia="Arial Unicode MS" w:cs="Tahoma"/>
          <w:i/>
          <w:iCs/>
        </w:rPr>
        <w:t>Remember “Who did what?  And then w</w:t>
      </w:r>
      <w:r>
        <w:rPr>
          <w:rFonts w:eastAsia="Arial Unicode MS" w:cs="Tahoma"/>
          <w:i/>
          <w:iCs/>
        </w:rPr>
        <w:t>hat happened?”</w:t>
      </w:r>
    </w:p>
    <w:p w:rsidR="00C3132A" w:rsidRDefault="00731EFD">
      <w:pPr>
        <w:pStyle w:val="Standard"/>
        <w:numPr>
          <w:ilvl w:val="0"/>
          <w:numId w:val="43"/>
        </w:numPr>
      </w:pPr>
      <w:r>
        <w:t>Grandfather and Alick stayed with Mrs. Millar and the six children for the night</w:t>
      </w:r>
    </w:p>
    <w:p w:rsidR="00C3132A" w:rsidRDefault="00731EFD">
      <w:pPr>
        <w:pStyle w:val="Standard"/>
        <w:numPr>
          <w:ilvl w:val="0"/>
          <w:numId w:val="43"/>
        </w:numPr>
      </w:pPr>
      <w:r>
        <w:t>Grandfather thinks and thinks about how to get on the Rock and repeatedly talks about it to Alick.</w:t>
      </w:r>
    </w:p>
    <w:p w:rsidR="00C3132A" w:rsidRDefault="00731EFD">
      <w:pPr>
        <w:pStyle w:val="Standard"/>
        <w:numPr>
          <w:ilvl w:val="0"/>
          <w:numId w:val="43"/>
        </w:numPr>
      </w:pPr>
      <w:r>
        <w:t>Poor Mrs. Millar missed her own husband's funeral and for day</w:t>
      </w:r>
      <w:r>
        <w:t>s afterwards had to stay in bed to regain her health.</w:t>
      </w:r>
    </w:p>
    <w:p w:rsidR="00C3132A" w:rsidRDefault="00731EFD">
      <w:pPr>
        <w:pStyle w:val="Standard"/>
        <w:numPr>
          <w:ilvl w:val="0"/>
          <w:numId w:val="43"/>
        </w:numPr>
      </w:pPr>
      <w:r>
        <w:t>Mrs. Millar and the children moved off the island and Grandfather and Alick worked hard preparing for the new man coming to the island to take Mr. Millar's place.</w:t>
      </w:r>
    </w:p>
    <w:p w:rsidR="00C3132A" w:rsidRDefault="00731EFD">
      <w:pPr>
        <w:pStyle w:val="Standard"/>
        <w:numPr>
          <w:ilvl w:val="0"/>
          <w:numId w:val="43"/>
        </w:numPr>
      </w:pPr>
      <w:r>
        <w:t xml:space="preserve">Although Grandfather and Alick asked </w:t>
      </w:r>
      <w:r>
        <w:t>various people, no one could tell them even the name of the stranger coming to take Mr. Millar's place.</w:t>
      </w:r>
    </w:p>
    <w:p w:rsidR="00C3132A" w:rsidRDefault="00C3132A">
      <w:pPr>
        <w:pStyle w:val="Standard"/>
      </w:pPr>
    </w:p>
    <w:p w:rsidR="00C3132A" w:rsidRDefault="00C3132A">
      <w:pPr>
        <w:pStyle w:val="Standard"/>
        <w:rPr>
          <w:sz w:val="28"/>
          <w:szCs w:val="28"/>
        </w:rPr>
      </w:pPr>
    </w:p>
    <w:p w:rsidR="00C3132A" w:rsidRDefault="00C3132A">
      <w:pPr>
        <w:pStyle w:val="Standard"/>
        <w:rPr>
          <w:b/>
          <w:bCs/>
          <w:sz w:val="28"/>
          <w:szCs w:val="28"/>
        </w:rPr>
      </w:pP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 Ten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 Ten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Our New Neighbor p. 71 – 77  </w:t>
      </w:r>
      <w:r>
        <w:rPr>
          <w:rFonts w:eastAsia="Arial Unicode MS" w:cs="Tahoma"/>
          <w:i/>
          <w:iCs/>
        </w:rPr>
        <w:t>– exciting chapter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SWBAT:    come up with questions to ask the rest of the class</w:t>
      </w:r>
      <w:r>
        <w:rPr>
          <w:rFonts w:eastAsia="Arial Unicode MS" w:cs="Tahoma"/>
        </w:rPr>
        <w:t xml:space="preserve"> using from the five core comprehension questions</w:t>
      </w:r>
    </w:p>
    <w:p w:rsidR="00C3132A" w:rsidRDefault="00731EFD">
      <w:pPr>
        <w:pStyle w:val="Standard"/>
        <w:numPr>
          <w:ilvl w:val="1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>participate in a class discussion, including highlighting the main four points.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>definitions are given according to how they are used in the book;</w:t>
      </w:r>
    </w:p>
    <w:p w:rsidR="00C3132A" w:rsidRDefault="00731EFD">
      <w:pPr>
        <w:pStyle w:val="Standard"/>
        <w:numPr>
          <w:ilvl w:val="0"/>
          <w:numId w:val="12"/>
        </w:numPr>
      </w:pPr>
      <w:r>
        <w:t>inclined p. 73</w:t>
      </w:r>
    </w:p>
    <w:p w:rsidR="00C3132A" w:rsidRDefault="00731EFD">
      <w:pPr>
        <w:pStyle w:val="Standard"/>
        <w:numPr>
          <w:ilvl w:val="0"/>
          <w:numId w:val="12"/>
        </w:numPr>
      </w:pPr>
      <w:r>
        <w:t>objections p. 73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C3132A">
      <w:pPr>
        <w:pStyle w:val="Standard"/>
        <w:numPr>
          <w:ilvl w:val="0"/>
          <w:numId w:val="12"/>
        </w:numPr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in Pairs Time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rPr>
          <w:rFonts w:eastAsia="Arial Unicode MS" w:cs="Tahoma"/>
        </w:rPr>
      </w:pPr>
      <w:r>
        <w:rPr>
          <w:rFonts w:eastAsia="Arial Unicode MS" w:cs="Tahoma"/>
        </w:rPr>
        <w:t>After reading in pairs,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come up with questions using of the five core comprehension questions – </w:t>
      </w:r>
      <w:r>
        <w:rPr>
          <w:rFonts w:eastAsia="Arial Unicode MS" w:cs="Tahoma"/>
          <w:i/>
          <w:iCs/>
        </w:rPr>
        <w:t>onto lined paper</w:t>
      </w:r>
    </w:p>
    <w:p w:rsidR="00C3132A" w:rsidRDefault="00731EFD">
      <w:pPr>
        <w:pStyle w:val="Standard"/>
        <w:numPr>
          <w:ilvl w:val="0"/>
          <w:numId w:val="37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practice the vocabulary words as time allows OR find favorite </w:t>
      </w:r>
      <w:r>
        <w:rPr>
          <w:rFonts w:eastAsia="Arial Unicode MS" w:cs="Tahoma"/>
        </w:rPr>
        <w:t>paragraph to read to class</w:t>
      </w: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C3132A">
      <w:pPr>
        <w:pStyle w:val="Standard"/>
        <w:rPr>
          <w:rFonts w:eastAsia="Arial Unicode MS" w:cs="Tahoma"/>
          <w:b/>
          <w:bCs/>
          <w:u w:val="single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Class Reading Time/Comprehension skills fleshed out: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Before reading in class, they tell what they think is important in this chapter and/or ask their questions, and decide on the main points of the story.  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12"/>
        </w:numPr>
        <w:tabs>
          <w:tab w:val="left" w:pos="720"/>
        </w:tabs>
        <w:spacing w:after="29"/>
      </w:pPr>
      <w:r>
        <w:rPr>
          <w:rFonts w:eastAsia="Arial Unicode MS" w:cs="Tahoma"/>
        </w:rPr>
        <w:t xml:space="preserve">Main points:  </w:t>
      </w:r>
      <w:r>
        <w:rPr>
          <w:rFonts w:eastAsia="Arial Unicode MS" w:cs="Tahoma"/>
          <w:i/>
          <w:iCs/>
        </w:rPr>
        <w:t>Re</w:t>
      </w:r>
      <w:r>
        <w:rPr>
          <w:rFonts w:eastAsia="Arial Unicode MS" w:cs="Tahoma"/>
          <w:i/>
          <w:iCs/>
        </w:rPr>
        <w:t>member “Who did what?  And then what happened?”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A tall young man, alone, without a wife or family, came off the steamer – he was the one taking Mr. Millar's place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He finally introduced himself as Alick's own father coming to replace Mr. Millar</w:t>
      </w:r>
    </w:p>
    <w:p w:rsidR="00C3132A" w:rsidRDefault="00731EFD">
      <w:pPr>
        <w:pStyle w:val="Standard"/>
        <w:numPr>
          <w:ilvl w:val="1"/>
          <w:numId w:val="12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Alick's fath</w:t>
      </w:r>
      <w:r>
        <w:rPr>
          <w:rFonts w:eastAsia="Arial Unicode MS" w:cs="Tahoma"/>
        </w:rPr>
        <w:t>er told the story of his shipwreck on the shore of China, imprisonment 200 miles inland, could not escape, but was finally released after 11 years!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Map:  China, Scotland . . . and remember Australia too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pageBreakBefore/>
        <w:snapToGrid w:val="0"/>
        <w:jc w:val="center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Lesson Eleven</w:t>
      </w:r>
    </w:p>
    <w:p w:rsidR="00C3132A" w:rsidRDefault="00731EFD">
      <w:pPr>
        <w:pStyle w:val="Standard"/>
        <w:snapToGrid w:val="0"/>
        <w:jc w:val="center"/>
        <w:rPr>
          <w:rFonts w:eastAsia="Arial Unicode MS" w:cs="Tahoma"/>
          <w:i/>
          <w:iCs/>
        </w:rPr>
      </w:pPr>
      <w:r>
        <w:rPr>
          <w:rFonts w:eastAsia="Arial Unicode MS" w:cs="Tahoma"/>
          <w:i/>
          <w:iCs/>
        </w:rPr>
        <w:t>I suggest doing chapters 11 &amp; 12 the</w:t>
      </w:r>
      <w:r>
        <w:rPr>
          <w:rFonts w:eastAsia="Arial Unicode MS" w:cs="Tahoma"/>
          <w:i/>
          <w:iCs/>
        </w:rPr>
        <w:t xml:space="preserve"> final day and read only as a class</w:t>
      </w:r>
    </w:p>
    <w:p w:rsidR="00C3132A" w:rsidRDefault="00731EFD">
      <w:pPr>
        <w:pStyle w:val="Standard"/>
        <w:tabs>
          <w:tab w:val="left" w:pos="720"/>
        </w:tabs>
        <w:spacing w:after="29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Chapters Eleven and Twelve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On The Rock p. 78 – 85</w:t>
      </w:r>
    </w:p>
    <w:p w:rsidR="00C3132A" w:rsidRDefault="00731EFD">
      <w:pPr>
        <w:pStyle w:val="Standard"/>
        <w:numPr>
          <w:ilvl w:val="0"/>
          <w:numId w:val="4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The Sunbeam Claimed p. 86 - 93</w:t>
      </w: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Goal/Objective:</w:t>
      </w:r>
    </w:p>
    <w:p w:rsidR="00C3132A" w:rsidRDefault="00731EFD">
      <w:pPr>
        <w:pStyle w:val="Standard"/>
        <w:numPr>
          <w:ilvl w:val="0"/>
          <w:numId w:val="1"/>
        </w:numPr>
        <w:tabs>
          <w:tab w:val="left" w:pos="72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SWBAT:     read the assigned paragraph(s) with fluency to teacher satisfaction in front of the class, and participate in </w:t>
      </w:r>
      <w:r>
        <w:rPr>
          <w:rFonts w:eastAsia="Arial Unicode MS" w:cs="Tahoma"/>
        </w:rPr>
        <w:t>a class narration, including highlighting the main points before finishing up on any unfinished drawing or other reading project for this book</w:t>
      </w: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C3132A">
      <w:pPr>
        <w:pStyle w:val="Standard"/>
        <w:tabs>
          <w:tab w:val="left" w:pos="720"/>
        </w:tabs>
        <w:rPr>
          <w:rFonts w:eastAsia="Arial Unicode MS" w:cs="Tahoma"/>
        </w:rPr>
      </w:pPr>
    </w:p>
    <w:p w:rsidR="00C3132A" w:rsidRDefault="00731EFD">
      <w:pPr>
        <w:pStyle w:val="Standard"/>
      </w:pPr>
      <w:r>
        <w:rPr>
          <w:rFonts w:eastAsia="Arial Unicode MS" w:cs="Tahoma"/>
          <w:b/>
          <w:bCs/>
          <w:u w:val="single"/>
        </w:rPr>
        <w:t>Vocabulary Words</w:t>
      </w:r>
      <w:r>
        <w:rPr>
          <w:rFonts w:eastAsia="Arial Unicode MS" w:cs="Tahoma"/>
          <w:b/>
          <w:bCs/>
        </w:rPr>
        <w:t xml:space="preserve">:  </w:t>
      </w:r>
      <w:r>
        <w:rPr>
          <w:rFonts w:eastAsia="Arial Unicode MS" w:cs="Tahoma"/>
          <w:i/>
          <w:iCs/>
        </w:rPr>
        <w:t>definitions are given according to how they are used in the book;</w:t>
      </w:r>
    </w:p>
    <w:p w:rsidR="00C3132A" w:rsidRDefault="00C3132A">
      <w:pPr>
        <w:pStyle w:val="Standard"/>
        <w:numPr>
          <w:ilvl w:val="0"/>
          <w:numId w:val="12"/>
        </w:numPr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Background/Introduction</w:t>
      </w:r>
    </w:p>
    <w:p w:rsidR="00C3132A" w:rsidRDefault="00731EFD">
      <w:pPr>
        <w:pStyle w:val="Standard"/>
        <w:numPr>
          <w:ilvl w:val="0"/>
          <w:numId w:val="12"/>
        </w:numPr>
        <w:rPr>
          <w:rFonts w:eastAsia="Arial Unicode MS" w:cs="Tahoma"/>
        </w:rPr>
      </w:pPr>
      <w:r>
        <w:rPr>
          <w:rFonts w:eastAsia="Arial Unicode MS" w:cs="Tahoma"/>
        </w:rPr>
        <w:t>Sing “My Hope is Built on Nothing Less” as a class.  Underline all the words that remind you of this story.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rPr>
          <w:rFonts w:eastAsia="Arial Unicode MS" w:cs="Tahoma"/>
          <w:b/>
          <w:bCs/>
          <w:u w:val="single"/>
        </w:rPr>
      </w:pPr>
      <w:r>
        <w:rPr>
          <w:rFonts w:eastAsia="Arial Unicode MS" w:cs="Tahoma"/>
          <w:b/>
          <w:bCs/>
          <w:u w:val="single"/>
        </w:rPr>
        <w:t>Comprehension Project / Reading Time</w:t>
      </w:r>
    </w:p>
    <w:p w:rsidR="00C3132A" w:rsidRDefault="00731EFD">
      <w:pPr>
        <w:pStyle w:val="Standard"/>
        <w:numPr>
          <w:ilvl w:val="0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Read chapters 11 -12 in one setting.  Assign a section to each child, they practice their section (only) fo</w:t>
      </w:r>
      <w:r>
        <w:rPr>
          <w:rFonts w:eastAsia="Arial Unicode MS" w:cs="Tahoma"/>
        </w:rPr>
        <w:t>r fluency for a few minutes and then read it in front of the class</w:t>
      </w:r>
    </w:p>
    <w:p w:rsidR="00C3132A" w:rsidRDefault="00731EFD">
      <w:pPr>
        <w:pStyle w:val="Standard"/>
        <w:numPr>
          <w:ilvl w:val="0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Finish old drawings or the divider</w:t>
      </w:r>
    </w:p>
    <w:p w:rsidR="00C3132A" w:rsidRDefault="00731EFD">
      <w:pPr>
        <w:pStyle w:val="Standard"/>
        <w:numPr>
          <w:ilvl w:val="0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If a vocabulary test is being given, it could be studied for, or administered this final day too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More ideas:</w:t>
      </w:r>
    </w:p>
    <w:p w:rsidR="00C3132A" w:rsidRDefault="00731EFD">
      <w:pPr>
        <w:pStyle w:val="Standard"/>
        <w:numPr>
          <w:ilvl w:val="0"/>
          <w:numId w:val="45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everyone think of a favorite part and make </w:t>
      </w:r>
      <w:r>
        <w:rPr>
          <w:rFonts w:eastAsia="Arial Unicode MS" w:cs="Tahoma"/>
        </w:rPr>
        <w:t>a picture in their head; tell to turn and talk partner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45"/>
        </w:numPr>
        <w:rPr>
          <w:rFonts w:eastAsia="Arial Unicode MS" w:cs="Tahoma"/>
        </w:rPr>
      </w:pPr>
      <w:r>
        <w:rPr>
          <w:rFonts w:eastAsia="Arial Unicode MS" w:cs="Tahoma"/>
        </w:rPr>
        <w:t>Think of the story in essential parts.  “What has to be a part of this story?”</w:t>
      </w:r>
    </w:p>
    <w:p w:rsidR="00C3132A" w:rsidRDefault="00731EFD">
      <w:pPr>
        <w:pStyle w:val="Standard"/>
        <w:numPr>
          <w:ilvl w:val="3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Alick born, father gone, mother dead</w:t>
      </w:r>
    </w:p>
    <w:p w:rsidR="00C3132A" w:rsidRDefault="00731EFD">
      <w:pPr>
        <w:pStyle w:val="Standard"/>
        <w:numPr>
          <w:ilvl w:val="3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terrible shipwreck</w:t>
      </w:r>
    </w:p>
    <w:p w:rsidR="00C3132A" w:rsidRDefault="00731EFD">
      <w:pPr>
        <w:pStyle w:val="Standard"/>
        <w:numPr>
          <w:ilvl w:val="3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Timpey joins them</w:t>
      </w:r>
    </w:p>
    <w:p w:rsidR="00C3132A" w:rsidRDefault="00731EFD">
      <w:pPr>
        <w:pStyle w:val="Standard"/>
        <w:numPr>
          <w:ilvl w:val="3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Gentleman asks, “Are you on the Rock?”</w:t>
      </w:r>
    </w:p>
    <w:p w:rsidR="00C3132A" w:rsidRDefault="00731EFD">
      <w:pPr>
        <w:pStyle w:val="Standard"/>
        <w:numPr>
          <w:ilvl w:val="3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Mr. </w:t>
      </w:r>
      <w:r>
        <w:rPr>
          <w:rFonts w:eastAsia="Arial Unicode MS" w:cs="Tahoma"/>
        </w:rPr>
        <w:t>Millar dies</w:t>
      </w:r>
    </w:p>
    <w:p w:rsidR="00C3132A" w:rsidRDefault="00731EFD">
      <w:pPr>
        <w:pStyle w:val="Standard"/>
        <w:numPr>
          <w:ilvl w:val="3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Alick's father replaces Mr. Millar</w:t>
      </w:r>
    </w:p>
    <w:p w:rsidR="00C3132A" w:rsidRDefault="00731EFD">
      <w:pPr>
        <w:pStyle w:val="Standard"/>
        <w:numPr>
          <w:ilvl w:val="3"/>
          <w:numId w:val="44"/>
        </w:numPr>
        <w:rPr>
          <w:rFonts w:eastAsia="Arial Unicode MS" w:cs="Tahoma"/>
        </w:rPr>
      </w:pPr>
      <w:r>
        <w:rPr>
          <w:rFonts w:eastAsia="Arial Unicode MS" w:cs="Tahoma"/>
        </w:rPr>
        <w:t>Timpey's parents come and Alick leaves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45"/>
        </w:numPr>
        <w:rPr>
          <w:rFonts w:eastAsia="Arial Unicode MS" w:cs="Tahoma"/>
        </w:rPr>
      </w:pPr>
      <w:r>
        <w:rPr>
          <w:rFonts w:eastAsia="Arial Unicode MS" w:cs="Tahoma"/>
        </w:rPr>
        <w:t>Make a shoebox diarama of the story</w:t>
      </w:r>
    </w:p>
    <w:p w:rsidR="00C3132A" w:rsidRDefault="00C3132A">
      <w:pPr>
        <w:pStyle w:val="Standard"/>
        <w:rPr>
          <w:rFonts w:eastAsia="Arial Unicode MS" w:cs="Tahoma"/>
        </w:rPr>
      </w:pP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C3132A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tabs>
          <w:tab w:val="left" w:pos="720"/>
        </w:tabs>
        <w:spacing w:after="29"/>
        <w:rPr>
          <w:sz w:val="28"/>
          <w:szCs w:val="28"/>
        </w:rPr>
      </w:pPr>
      <w:r>
        <w:rPr>
          <w:sz w:val="28"/>
          <w:szCs w:val="28"/>
        </w:rPr>
        <w:t>Map:  India</w:t>
      </w:r>
    </w:p>
    <w:p w:rsidR="00C3132A" w:rsidRDefault="00C3132A">
      <w:pPr>
        <w:pStyle w:val="Standard"/>
        <w:tabs>
          <w:tab w:val="left" w:pos="720"/>
        </w:tabs>
        <w:spacing w:after="29"/>
        <w:rPr>
          <w:sz w:val="28"/>
          <w:szCs w:val="28"/>
        </w:rPr>
      </w:pPr>
    </w:p>
    <w:p w:rsidR="00C3132A" w:rsidRDefault="00C3132A">
      <w:pPr>
        <w:pStyle w:val="Standard"/>
        <w:tabs>
          <w:tab w:val="left" w:pos="720"/>
        </w:tabs>
        <w:spacing w:after="29"/>
        <w:rPr>
          <w:sz w:val="28"/>
          <w:szCs w:val="28"/>
        </w:rPr>
      </w:pPr>
    </w:p>
    <w:p w:rsidR="00C3132A" w:rsidRDefault="00731EFD">
      <w:pPr>
        <w:pStyle w:val="Standard"/>
        <w:pageBreakBefore/>
        <w:tabs>
          <w:tab w:val="left" w:pos="2149"/>
        </w:tabs>
        <w:ind w:left="709" w:hanging="360"/>
        <w:rPr>
          <w:rFonts w:eastAsia="Arial Unicode MS" w:cs="Tahoma"/>
          <w:b/>
          <w:bCs/>
        </w:rPr>
      </w:pPr>
      <w:r>
        <w:rPr>
          <w:rFonts w:eastAsia="Arial Unicode MS" w:cs="Tahoma"/>
          <w:b/>
          <w:bCs/>
        </w:rPr>
        <w:t>Vocabulary Words</w:t>
      </w:r>
    </w:p>
    <w:p w:rsidR="00C3132A" w:rsidRDefault="00C3132A">
      <w:pPr>
        <w:pStyle w:val="Standard"/>
        <w:tabs>
          <w:tab w:val="left" w:pos="2160"/>
        </w:tabs>
        <w:ind w:left="720" w:hanging="360"/>
        <w:rPr>
          <w:rFonts w:eastAsia="Arial Unicode MS" w:cs="Tahoma"/>
        </w:rPr>
      </w:pPr>
    </w:p>
    <w:p w:rsidR="00C3132A" w:rsidRDefault="00731EFD">
      <w:pPr>
        <w:pStyle w:val="Standard"/>
        <w:numPr>
          <w:ilvl w:val="0"/>
          <w:numId w:val="4"/>
        </w:numPr>
        <w:tabs>
          <w:tab w:val="left" w:pos="2160"/>
        </w:tabs>
        <w:rPr>
          <w:rFonts w:eastAsia="Arial Unicode MS" w:cs="Tahoma"/>
        </w:rPr>
      </w:pPr>
      <w:r>
        <w:rPr>
          <w:rFonts w:eastAsia="Arial Unicode MS" w:cs="Tahoma"/>
        </w:rPr>
        <w:t>gilt p. 5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2160"/>
        </w:tabs>
        <w:rPr>
          <w:rFonts w:eastAsia="Arial Unicode MS" w:cs="Tahoma"/>
        </w:rPr>
      </w:pPr>
      <w:r>
        <w:rPr>
          <w:rFonts w:eastAsia="Arial Unicode MS" w:cs="Tahoma"/>
        </w:rPr>
        <w:t>forlorn p. 6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216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hillocks p. 8 – </w:t>
      </w:r>
      <w:r>
        <w:rPr>
          <w:rFonts w:eastAsia="Arial Unicode MS" w:cs="Tahoma"/>
          <w:i/>
          <w:iCs/>
        </w:rPr>
        <w:t>a small hill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216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pier p. 8</w:t>
      </w:r>
    </w:p>
    <w:p w:rsidR="00C3132A" w:rsidRDefault="00731EFD">
      <w:pPr>
        <w:pStyle w:val="Standard"/>
        <w:numPr>
          <w:ilvl w:val="0"/>
          <w:numId w:val="4"/>
        </w:numPr>
      </w:pPr>
      <w:r>
        <w:rPr>
          <w:rFonts w:eastAsia="Arial Unicode MS" w:cs="Tahoma"/>
        </w:rPr>
        <w:t xml:space="preserve">flare p. 11 </w:t>
      </w:r>
      <w:r>
        <w:rPr>
          <w:rFonts w:eastAsia="Arial Unicode MS" w:cs="Tahoma"/>
          <w:i/>
          <w:iCs/>
        </w:rPr>
        <w:t>a brightly flaming light</w:t>
      </w:r>
      <w:r>
        <w:rPr>
          <w:rFonts w:eastAsia="Arial Unicode MS" w:cs="Tahoma"/>
          <w:i/>
          <w:iCs/>
        </w:rPr>
        <w:t xml:space="preserve"> for signaling</w:t>
      </w:r>
    </w:p>
    <w:p w:rsidR="00C3132A" w:rsidRDefault="00731EFD">
      <w:pPr>
        <w:pStyle w:val="Standard"/>
        <w:numPr>
          <w:ilvl w:val="0"/>
          <w:numId w:val="4"/>
        </w:numPr>
      </w:pPr>
      <w:r>
        <w:rPr>
          <w:rFonts w:eastAsia="Arial Unicode MS" w:cs="Tahoma"/>
        </w:rPr>
        <w:t xml:space="preserve">oblige p. 13  </w:t>
      </w:r>
      <w:r>
        <w:rPr>
          <w:rFonts w:eastAsia="Arial Unicode MS" w:cs="Tahoma"/>
          <w:i/>
          <w:iCs/>
        </w:rPr>
        <w:t xml:space="preserve">forced  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144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crag p. p. 16  </w:t>
      </w:r>
      <w:r>
        <w:rPr>
          <w:rFonts w:eastAsia="Arial Unicode MS" w:cs="Tahoma"/>
          <w:i/>
          <w:iCs/>
        </w:rPr>
        <w:t>a steep, rugged rock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stern p. 19 </w:t>
      </w:r>
      <w:r>
        <w:rPr>
          <w:rFonts w:eastAsia="Arial Unicode MS" w:cs="Tahoma"/>
          <w:i/>
          <w:iCs/>
        </w:rPr>
        <w:t>the back end of a ship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rigging p. 19  </w:t>
      </w:r>
      <w:r>
        <w:rPr>
          <w:rFonts w:eastAsia="Arial Unicode MS" w:cs="Tahoma"/>
          <w:i/>
          <w:iCs/>
        </w:rPr>
        <w:t>chains and ropes that support the masts and sails of a ship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lull p. 21  </w:t>
      </w:r>
      <w:r>
        <w:rPr>
          <w:rFonts w:eastAsia="Arial Unicode MS" w:cs="Tahoma"/>
          <w:i/>
          <w:iCs/>
        </w:rPr>
        <w:t>a short period of calm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1440"/>
        </w:tabs>
        <w:spacing w:after="29"/>
        <w:rPr>
          <w:rFonts w:eastAsia="Arial Unicode MS" w:cs="Tahoma"/>
        </w:rPr>
      </w:pPr>
      <w:r>
        <w:rPr>
          <w:rFonts w:eastAsia="Arial Unicode MS" w:cs="Tahoma"/>
          <w:i/>
          <w:iCs/>
        </w:rPr>
        <w:t>relinquish p. 22  give up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>lass p. 26</w:t>
      </w:r>
      <w:r>
        <w:rPr>
          <w:rFonts w:eastAsia="Arial Unicode MS" w:cs="Tahoma"/>
        </w:rPr>
        <w:t xml:space="preserve">  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roguish p. 30 [ROH guish]  </w:t>
      </w:r>
      <w:r>
        <w:rPr>
          <w:rFonts w:eastAsia="Arial Unicode MS" w:cs="Tahoma"/>
          <w:i/>
          <w:iCs/>
        </w:rPr>
        <w:t>playfully mischievous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capsize p. 37  </w:t>
      </w:r>
      <w:r>
        <w:rPr>
          <w:rFonts w:eastAsia="Arial Unicode MS" w:cs="Tahoma"/>
          <w:i/>
          <w:iCs/>
        </w:rPr>
        <w:t>to overturn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ramble p. 37  </w:t>
      </w:r>
      <w:r>
        <w:rPr>
          <w:rFonts w:eastAsia="Arial Unicode MS" w:cs="Tahoma"/>
          <w:i/>
          <w:iCs/>
        </w:rPr>
        <w:t>to roam about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civil p. 39  </w:t>
      </w:r>
      <w:r>
        <w:rPr>
          <w:rFonts w:eastAsia="Arial Unicode MS" w:cs="Tahoma"/>
          <w:i/>
          <w:iCs/>
        </w:rPr>
        <w:t>polite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 xml:space="preserve">port p. 39  </w:t>
      </w:r>
      <w:r>
        <w:rPr>
          <w:rFonts w:eastAsia="Arial Unicode MS" w:cs="Tahoma"/>
          <w:i/>
          <w:iCs/>
        </w:rPr>
        <w:t>a harbor where ships land/unload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>spectacles p. 42</w:t>
      </w:r>
    </w:p>
    <w:p w:rsidR="00C3132A" w:rsidRDefault="00731EFD">
      <w:pPr>
        <w:pStyle w:val="Standard"/>
        <w:numPr>
          <w:ilvl w:val="0"/>
          <w:numId w:val="4"/>
        </w:numPr>
        <w:rPr>
          <w:rFonts w:eastAsia="Arial Unicode MS" w:cs="Tahoma"/>
        </w:rPr>
      </w:pPr>
      <w:r>
        <w:rPr>
          <w:rFonts w:eastAsia="Arial Unicode MS" w:cs="Tahoma"/>
        </w:rPr>
        <w:t>consent p. 44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144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earnestly p. 47</w:t>
      </w:r>
    </w:p>
    <w:p w:rsidR="00C3132A" w:rsidRDefault="00731EFD">
      <w:pPr>
        <w:pStyle w:val="Standard"/>
        <w:numPr>
          <w:ilvl w:val="0"/>
          <w:numId w:val="4"/>
        </w:numPr>
      </w:pPr>
      <w:r>
        <w:t xml:space="preserve">head or tail p. 49  – </w:t>
      </w:r>
      <w:r>
        <w:rPr>
          <w:i/>
          <w:iCs/>
        </w:rPr>
        <w:t>nothing whatsoe</w:t>
      </w:r>
      <w:r>
        <w:rPr>
          <w:i/>
          <w:iCs/>
        </w:rPr>
        <w:t>ver; neither the front or back of a coin</w:t>
      </w:r>
    </w:p>
    <w:p w:rsidR="00C3132A" w:rsidRDefault="00731EFD">
      <w:pPr>
        <w:pStyle w:val="Standard"/>
        <w:numPr>
          <w:ilvl w:val="0"/>
          <w:numId w:val="4"/>
        </w:numPr>
      </w:pPr>
      <w:r>
        <w:t xml:space="preserve">undertone p. 51 – </w:t>
      </w:r>
      <w:r>
        <w:rPr>
          <w:i/>
          <w:iCs/>
        </w:rPr>
        <w:t>quietly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144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dense p. 52  – </w:t>
      </w:r>
      <w:r>
        <w:rPr>
          <w:rFonts w:eastAsia="Arial Unicode MS" w:cs="Tahoma"/>
          <w:i/>
          <w:iCs/>
        </w:rPr>
        <w:t>thick</w:t>
      </w:r>
    </w:p>
    <w:p w:rsidR="00C3132A" w:rsidRDefault="00731EFD">
      <w:pPr>
        <w:pStyle w:val="Standard"/>
        <w:numPr>
          <w:ilvl w:val="0"/>
          <w:numId w:val="4"/>
        </w:numPr>
      </w:pPr>
      <w:r>
        <w:t xml:space="preserve">desolate p. 67  – </w:t>
      </w:r>
      <w:r>
        <w:rPr>
          <w:i/>
          <w:iCs/>
        </w:rPr>
        <w:t>very sad and lonely especially because someone you loved died or left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1440"/>
        </w:tabs>
        <w:spacing w:after="29"/>
        <w:rPr>
          <w:rFonts w:eastAsia="Arial Unicode MS" w:cs="Tahoma"/>
        </w:rPr>
      </w:pPr>
      <w:r>
        <w:rPr>
          <w:rFonts w:eastAsia="Arial Unicode MS" w:cs="Tahoma"/>
          <w:i/>
          <w:iCs/>
        </w:rPr>
        <w:t>inquisitive  p. 68– noisy, curious,</w:t>
      </w:r>
    </w:p>
    <w:p w:rsidR="00C3132A" w:rsidRDefault="00731EFD">
      <w:pPr>
        <w:pStyle w:val="Standard"/>
        <w:numPr>
          <w:ilvl w:val="0"/>
          <w:numId w:val="4"/>
        </w:numPr>
      </w:pPr>
      <w:r>
        <w:t>inclined p. 73</w:t>
      </w:r>
    </w:p>
    <w:p w:rsidR="00C3132A" w:rsidRDefault="00731EFD">
      <w:pPr>
        <w:pStyle w:val="Standard"/>
        <w:numPr>
          <w:ilvl w:val="0"/>
          <w:numId w:val="4"/>
        </w:numPr>
        <w:tabs>
          <w:tab w:val="left" w:pos="1440"/>
        </w:tabs>
        <w:spacing w:after="29"/>
        <w:rPr>
          <w:rFonts w:eastAsia="Arial Unicode MS" w:cs="Tahoma"/>
        </w:rPr>
      </w:pPr>
      <w:r>
        <w:rPr>
          <w:rFonts w:eastAsia="Arial Unicode MS" w:cs="Tahoma"/>
          <w:i/>
          <w:iCs/>
        </w:rPr>
        <w:t>objections p. 73</w:t>
      </w:r>
    </w:p>
    <w:p w:rsidR="00C3132A" w:rsidRDefault="00C3132A">
      <w:pPr>
        <w:pStyle w:val="Standard"/>
        <w:tabs>
          <w:tab w:val="left" w:pos="1440"/>
        </w:tabs>
        <w:spacing w:after="29"/>
        <w:rPr>
          <w:rFonts w:eastAsia="Arial Unicode MS" w:cs="Tahoma"/>
        </w:rPr>
      </w:pPr>
    </w:p>
    <w:p w:rsidR="00C3132A" w:rsidRDefault="00731EFD">
      <w:pPr>
        <w:pStyle w:val="Standard"/>
        <w:tabs>
          <w:tab w:val="left" w:pos="1440"/>
        </w:tabs>
        <w:spacing w:after="29"/>
        <w:rPr>
          <w:rFonts w:eastAsia="Arial Unicode MS" w:cs="Tahoma"/>
        </w:rPr>
      </w:pPr>
      <w:r>
        <w:rPr>
          <w:rFonts w:eastAsia="Arial Unicode MS" w:cs="Tahoma"/>
          <w:i/>
          <w:iCs/>
        </w:rPr>
        <w:t>Could sort</w:t>
      </w:r>
      <w:r>
        <w:rPr>
          <w:rFonts w:eastAsia="Arial Unicode MS" w:cs="Tahoma"/>
          <w:i/>
          <w:iCs/>
        </w:rPr>
        <w:t xml:space="preserve"> by feelings, boat or seaside terms, action verbs, landscape, and oddball words</w:t>
      </w:r>
    </w:p>
    <w:sectPr w:rsidR="00C3132A">
      <w:pgSz w:w="12240" w:h="15840"/>
      <w:pgMar w:top="677" w:right="1134" w:bottom="44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FD" w:rsidRDefault="00731EFD">
      <w:r>
        <w:separator/>
      </w:r>
    </w:p>
  </w:endnote>
  <w:endnote w:type="continuationSeparator" w:id="0">
    <w:p w:rsidR="00731EFD" w:rsidRDefault="0073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tarSymbol, 'Arial Unicode MS'">
    <w:charset w:val="02"/>
    <w:family w:val="auto"/>
    <w:pitch w:val="default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FD" w:rsidRDefault="00731EFD">
      <w:r>
        <w:rPr>
          <w:color w:val="000000"/>
        </w:rPr>
        <w:separator/>
      </w:r>
    </w:p>
  </w:footnote>
  <w:footnote w:type="continuationSeparator" w:id="0">
    <w:p w:rsidR="00731EFD" w:rsidRDefault="0073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DE1"/>
    <w:multiLevelType w:val="multilevel"/>
    <w:tmpl w:val="F822D2AC"/>
    <w:lvl w:ilvl="0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2BB63A9"/>
    <w:multiLevelType w:val="multilevel"/>
    <w:tmpl w:val="093C97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5CB7889"/>
    <w:multiLevelType w:val="multilevel"/>
    <w:tmpl w:val="F33032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A4A626F"/>
    <w:multiLevelType w:val="multilevel"/>
    <w:tmpl w:val="0386966C"/>
    <w:styleLink w:val="WW8Num14"/>
    <w:lvl w:ilvl="0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0A9C37C8"/>
    <w:multiLevelType w:val="multilevel"/>
    <w:tmpl w:val="4A3A0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ABC76E9"/>
    <w:multiLevelType w:val="multilevel"/>
    <w:tmpl w:val="1E1EE82E"/>
    <w:styleLink w:val="WW8Num15"/>
    <w:lvl w:ilvl="0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135436C0"/>
    <w:multiLevelType w:val="multilevel"/>
    <w:tmpl w:val="4D341B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7" w15:restartNumberingAfterBreak="0">
    <w:nsid w:val="16BB37ED"/>
    <w:multiLevelType w:val="multilevel"/>
    <w:tmpl w:val="81FAE102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7B35951"/>
    <w:multiLevelType w:val="multilevel"/>
    <w:tmpl w:val="6C28CE1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7B4048A"/>
    <w:multiLevelType w:val="multilevel"/>
    <w:tmpl w:val="C99C16D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7D16063"/>
    <w:multiLevelType w:val="multilevel"/>
    <w:tmpl w:val="05FCFA2C"/>
    <w:lvl w:ilvl="0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83237D5"/>
    <w:multiLevelType w:val="multilevel"/>
    <w:tmpl w:val="3B3029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2" w15:restartNumberingAfterBreak="0">
    <w:nsid w:val="2BDA7338"/>
    <w:multiLevelType w:val="multilevel"/>
    <w:tmpl w:val="DF509F5A"/>
    <w:styleLink w:val="WW8Num17"/>
    <w:lvl w:ilvl="0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2DA60199"/>
    <w:multiLevelType w:val="multilevel"/>
    <w:tmpl w:val="01D8073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14" w15:restartNumberingAfterBreak="0">
    <w:nsid w:val="2FA16C22"/>
    <w:multiLevelType w:val="multilevel"/>
    <w:tmpl w:val="2D4C1F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5" w15:restartNumberingAfterBreak="0">
    <w:nsid w:val="31FB1DB7"/>
    <w:multiLevelType w:val="multilevel"/>
    <w:tmpl w:val="69BCBA70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3A7B4F09"/>
    <w:multiLevelType w:val="multilevel"/>
    <w:tmpl w:val="8272EB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7" w15:restartNumberingAfterBreak="0">
    <w:nsid w:val="3E994714"/>
    <w:multiLevelType w:val="multilevel"/>
    <w:tmpl w:val="3BCEA548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F2F3C1C"/>
    <w:multiLevelType w:val="multilevel"/>
    <w:tmpl w:val="852A4088"/>
    <w:styleLink w:val="WW8Num35"/>
    <w:lvl w:ilvl="0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OpenSymbol, 'Arial Unicode MS'"/>
      </w:rPr>
    </w:lvl>
  </w:abstractNum>
  <w:abstractNum w:abstractNumId="19" w15:restartNumberingAfterBreak="0">
    <w:nsid w:val="409845F2"/>
    <w:multiLevelType w:val="multilevel"/>
    <w:tmpl w:val="1F00A39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433C292B"/>
    <w:multiLevelType w:val="multilevel"/>
    <w:tmpl w:val="378EB8FC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56F6F5E"/>
    <w:multiLevelType w:val="multilevel"/>
    <w:tmpl w:val="6A6C0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6F90B54"/>
    <w:multiLevelType w:val="multilevel"/>
    <w:tmpl w:val="92D8D074"/>
    <w:styleLink w:val="WW8Num19"/>
    <w:lvl w:ilvl="0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OpenSymbol, 'Arial Unicode MS'"/>
      </w:rPr>
    </w:lvl>
  </w:abstractNum>
  <w:abstractNum w:abstractNumId="23" w15:restartNumberingAfterBreak="0">
    <w:nsid w:val="48965A07"/>
    <w:multiLevelType w:val="multilevel"/>
    <w:tmpl w:val="2E5019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4FEF4089"/>
    <w:multiLevelType w:val="multilevel"/>
    <w:tmpl w:val="FA4E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14049FB"/>
    <w:multiLevelType w:val="multilevel"/>
    <w:tmpl w:val="B80051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25E397C"/>
    <w:multiLevelType w:val="multilevel"/>
    <w:tmpl w:val="EFEA8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4C84D20"/>
    <w:multiLevelType w:val="multilevel"/>
    <w:tmpl w:val="2622349A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551E3991"/>
    <w:multiLevelType w:val="multilevel"/>
    <w:tmpl w:val="8202EA28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9" w15:restartNumberingAfterBreak="0">
    <w:nsid w:val="58A1563C"/>
    <w:multiLevelType w:val="multilevel"/>
    <w:tmpl w:val="030885B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A774858"/>
    <w:multiLevelType w:val="multilevel"/>
    <w:tmpl w:val="575E4476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5AE36D34"/>
    <w:multiLevelType w:val="multilevel"/>
    <w:tmpl w:val="779AC9B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5C8356E5"/>
    <w:multiLevelType w:val="multilevel"/>
    <w:tmpl w:val="BAAC0F5A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33" w15:restartNumberingAfterBreak="0">
    <w:nsid w:val="5F575F06"/>
    <w:multiLevelType w:val="multilevel"/>
    <w:tmpl w:val="430ECF64"/>
    <w:lvl w:ilvl="0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608464F8"/>
    <w:multiLevelType w:val="multilevel"/>
    <w:tmpl w:val="B538B2C2"/>
    <w:styleLink w:val="WW8Num16"/>
    <w:lvl w:ilvl="0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</w:abstractNum>
  <w:abstractNum w:abstractNumId="35" w15:restartNumberingAfterBreak="0">
    <w:nsid w:val="60E0465C"/>
    <w:multiLevelType w:val="multilevel"/>
    <w:tmpl w:val="E9CE461C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abstractNum w:abstractNumId="36" w15:restartNumberingAfterBreak="0">
    <w:nsid w:val="735671E7"/>
    <w:multiLevelType w:val="multilevel"/>
    <w:tmpl w:val="E9BED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68C2EAB"/>
    <w:multiLevelType w:val="multilevel"/>
    <w:tmpl w:val="24AEA6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8" w15:restartNumberingAfterBreak="0">
    <w:nsid w:val="7A1373FD"/>
    <w:multiLevelType w:val="multilevel"/>
    <w:tmpl w:val="DFD0A9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9" w15:restartNumberingAfterBreak="0">
    <w:nsid w:val="7FA24F10"/>
    <w:multiLevelType w:val="multilevel"/>
    <w:tmpl w:val="DEE0D0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35"/>
  </w:num>
  <w:num w:numId="5">
    <w:abstractNumId w:val="9"/>
  </w:num>
  <w:num w:numId="6">
    <w:abstractNumId w:val="18"/>
  </w:num>
  <w:num w:numId="7">
    <w:abstractNumId w:val="3"/>
  </w:num>
  <w:num w:numId="8">
    <w:abstractNumId w:val="5"/>
  </w:num>
  <w:num w:numId="9">
    <w:abstractNumId w:val="34"/>
  </w:num>
  <w:num w:numId="10">
    <w:abstractNumId w:val="12"/>
  </w:num>
  <w:num w:numId="11">
    <w:abstractNumId w:val="28"/>
  </w:num>
  <w:num w:numId="12">
    <w:abstractNumId w:val="22"/>
  </w:num>
  <w:num w:numId="13">
    <w:abstractNumId w:val="17"/>
  </w:num>
  <w:num w:numId="14">
    <w:abstractNumId w:val="4"/>
  </w:num>
  <w:num w:numId="15">
    <w:abstractNumId w:val="31"/>
  </w:num>
  <w:num w:numId="16">
    <w:abstractNumId w:val="6"/>
  </w:num>
  <w:num w:numId="17">
    <w:abstractNumId w:val="10"/>
  </w:num>
  <w:num w:numId="18">
    <w:abstractNumId w:val="0"/>
  </w:num>
  <w:num w:numId="19">
    <w:abstractNumId w:val="33"/>
  </w:num>
  <w:num w:numId="20">
    <w:abstractNumId w:val="29"/>
    <w:lvlOverride w:ilvl="0"/>
  </w:num>
  <w:num w:numId="21">
    <w:abstractNumId w:val="14"/>
  </w:num>
  <w:num w:numId="22">
    <w:abstractNumId w:val="35"/>
    <w:lvlOverride w:ilvl="0"/>
  </w:num>
  <w:num w:numId="23">
    <w:abstractNumId w:val="9"/>
    <w:lvlOverride w:ilvl="0">
      <w:startOverride w:val="1"/>
    </w:lvlOverride>
  </w:num>
  <w:num w:numId="24">
    <w:abstractNumId w:val="25"/>
  </w:num>
  <w:num w:numId="25">
    <w:abstractNumId w:val="26"/>
  </w:num>
  <w:num w:numId="26">
    <w:abstractNumId w:val="7"/>
  </w:num>
  <w:num w:numId="27">
    <w:abstractNumId w:val="15"/>
  </w:num>
  <w:num w:numId="28">
    <w:abstractNumId w:val="20"/>
  </w:num>
  <w:num w:numId="29">
    <w:abstractNumId w:val="36"/>
  </w:num>
  <w:num w:numId="30">
    <w:abstractNumId w:val="27"/>
  </w:num>
  <w:num w:numId="31">
    <w:abstractNumId w:val="11"/>
  </w:num>
  <w:num w:numId="32">
    <w:abstractNumId w:val="24"/>
  </w:num>
  <w:num w:numId="33">
    <w:abstractNumId w:val="19"/>
  </w:num>
  <w:num w:numId="34">
    <w:abstractNumId w:val="30"/>
  </w:num>
  <w:num w:numId="35">
    <w:abstractNumId w:val="32"/>
    <w:lvlOverride w:ilvl="0"/>
  </w:num>
  <w:num w:numId="36">
    <w:abstractNumId w:val="22"/>
    <w:lvlOverride w:ilvl="0"/>
  </w:num>
  <w:num w:numId="37">
    <w:abstractNumId w:val="2"/>
  </w:num>
  <w:num w:numId="38">
    <w:abstractNumId w:val="23"/>
  </w:num>
  <w:num w:numId="39">
    <w:abstractNumId w:val="21"/>
  </w:num>
  <w:num w:numId="40">
    <w:abstractNumId w:val="39"/>
  </w:num>
  <w:num w:numId="41">
    <w:abstractNumId w:val="1"/>
  </w:num>
  <w:num w:numId="42">
    <w:abstractNumId w:val="16"/>
  </w:num>
  <w:num w:numId="43">
    <w:abstractNumId w:val="38"/>
  </w:num>
  <w:num w:numId="44">
    <w:abstractNumId w:val="8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3132A"/>
    <w:rsid w:val="00731EFD"/>
    <w:rsid w:val="008302DF"/>
    <w:rsid w:val="00C3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9AFB0-EA12-44F4-AA2E-C9CAA26E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10z0">
    <w:name w:val="WW8Num10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, 'Arial Unicode MS'"/>
      <w:sz w:val="18"/>
      <w:szCs w:val="18"/>
    </w:rPr>
  </w:style>
  <w:style w:type="character" w:customStyle="1" w:styleId="WW8Num9z0">
    <w:name w:val="WW8Num9z0"/>
    <w:rPr>
      <w:rFonts w:ascii="Symbol" w:hAnsi="Symbol" w:cs="StarSymbol, 'Arial Unicode MS'"/>
      <w:sz w:val="18"/>
      <w:szCs w:val="18"/>
    </w:rPr>
  </w:style>
  <w:style w:type="character" w:customStyle="1" w:styleId="WW8Num35z0">
    <w:name w:val="WW8Num35z0"/>
    <w:rPr>
      <w:rFonts w:ascii="Symbol" w:hAnsi="Symbol" w:cs="OpenSymbol, 'Arial Unicode MS'"/>
    </w:rPr>
  </w:style>
  <w:style w:type="character" w:customStyle="1" w:styleId="WW8Num35z1">
    <w:name w:val="WW8Num35z1"/>
    <w:rPr>
      <w:rFonts w:ascii="OpenSymbol, 'Arial Unicode MS'" w:hAnsi="OpenSymbol, 'Arial Unicode MS'" w:cs="OpenSymbol, 'Arial Unicode MS'"/>
    </w:rPr>
  </w:style>
  <w:style w:type="character" w:customStyle="1" w:styleId="WW8Num14z0">
    <w:name w:val="WW8Num14z0"/>
    <w:rPr>
      <w:rFonts w:ascii="Symbol" w:hAnsi="Symbol" w:cs="OpenSymbol, 'Arial Unicode MS'"/>
    </w:rPr>
  </w:style>
  <w:style w:type="character" w:customStyle="1" w:styleId="WW8Num14z1">
    <w:name w:val="WW8Num14z1"/>
    <w:rPr>
      <w:rFonts w:ascii="OpenSymbol, 'Arial Unicode MS'" w:hAnsi="OpenSymbol, 'Arial Unicode MS'" w:cs="OpenSymbol, 'Arial Unicode MS'"/>
    </w:rPr>
  </w:style>
  <w:style w:type="character" w:customStyle="1" w:styleId="WW8Num15z0">
    <w:name w:val="WW8Num15z0"/>
    <w:rPr>
      <w:rFonts w:ascii="Symbol" w:hAnsi="Symbol" w:cs="OpenSymbol, 'Arial Unicode MS'"/>
    </w:rPr>
  </w:style>
  <w:style w:type="character" w:customStyle="1" w:styleId="WW8Num15z1">
    <w:name w:val="WW8Num15z1"/>
    <w:rPr>
      <w:rFonts w:ascii="OpenSymbol, 'Arial Unicode MS'" w:hAnsi="OpenSymbol, 'Arial Unicode MS'" w:cs="OpenSymbol, 'Arial Unicode MS'"/>
    </w:rPr>
  </w:style>
  <w:style w:type="character" w:customStyle="1" w:styleId="WW8Num16z0">
    <w:name w:val="WW8Num16z0"/>
    <w:rPr>
      <w:rFonts w:ascii="Symbol" w:hAnsi="Symbol" w:cs="OpenSymbol, 'Arial Unicode MS'"/>
    </w:rPr>
  </w:style>
  <w:style w:type="character" w:customStyle="1" w:styleId="WW8Num16z1">
    <w:name w:val="WW8Num16z1"/>
    <w:rPr>
      <w:rFonts w:ascii="OpenSymbol, 'Arial Unicode MS'" w:hAnsi="OpenSymbol, 'Arial Unicode MS'" w:cs="OpenSymbol, 'Arial Unicode MS'"/>
    </w:rPr>
  </w:style>
  <w:style w:type="character" w:customStyle="1" w:styleId="WW8Num17z0">
    <w:name w:val="WW8Num17z0"/>
    <w:rPr>
      <w:rFonts w:ascii="Symbol" w:hAnsi="Symbol" w:cs="OpenSymbol, 'Arial Unicode MS'"/>
    </w:rPr>
  </w:style>
  <w:style w:type="character" w:customStyle="1" w:styleId="WW8Num17z1">
    <w:name w:val="WW8Num17z1"/>
    <w:rPr>
      <w:rFonts w:ascii="OpenSymbol, 'Arial Unicode MS'" w:hAnsi="OpenSymbol, 'Arial Unicode MS'" w:cs="OpenSymbol, 'Arial Unicode MS'"/>
    </w:rPr>
  </w:style>
  <w:style w:type="character" w:customStyle="1" w:styleId="WW8Num18z0">
    <w:name w:val="WW8Num18z0"/>
    <w:rPr>
      <w:rFonts w:ascii="Symbol" w:hAnsi="Symbol" w:cs="OpenSymbol, 'Arial Unicode MS'"/>
    </w:rPr>
  </w:style>
  <w:style w:type="character" w:customStyle="1" w:styleId="WW8Num18z1">
    <w:name w:val="WW8Num18z1"/>
    <w:rPr>
      <w:rFonts w:ascii="OpenSymbol, 'Arial Unicode MS'" w:hAnsi="OpenSymbol, 'Arial Unicode MS'" w:cs="OpenSymbol, 'Arial Unicode MS'"/>
    </w:rPr>
  </w:style>
  <w:style w:type="character" w:customStyle="1" w:styleId="WW8Num19z0">
    <w:name w:val="WW8Num19z0"/>
    <w:rPr>
      <w:rFonts w:ascii="Symbol" w:hAnsi="Symbol" w:cs="OpenSymbol, 'Arial Unicode MS'"/>
    </w:rPr>
  </w:style>
  <w:style w:type="character" w:customStyle="1" w:styleId="WW8Num19z1">
    <w:name w:val="WW8Num19z1"/>
    <w:rPr>
      <w:rFonts w:ascii="OpenSymbol, 'Arial Unicode MS'" w:hAnsi="OpenSymbol, 'Arial Unicode MS'" w:cs="OpenSymbol, 'Arial Unicode MS'"/>
    </w:rPr>
  </w:style>
  <w:style w:type="numbering" w:customStyle="1" w:styleId="WW8Num10">
    <w:name w:val="WW8Num10"/>
    <w:basedOn w:val="NoList"/>
    <w:pPr>
      <w:numPr>
        <w:numId w:val="1"/>
      </w:numPr>
    </w:pPr>
  </w:style>
  <w:style w:type="numbering" w:customStyle="1" w:styleId="WW8Num7">
    <w:name w:val="WW8Num7"/>
    <w:basedOn w:val="NoList"/>
    <w:pPr>
      <w:numPr>
        <w:numId w:val="2"/>
      </w:numPr>
    </w:pPr>
  </w:style>
  <w:style w:type="numbering" w:customStyle="1" w:styleId="WW8Num8">
    <w:name w:val="WW8Num8"/>
    <w:basedOn w:val="NoList"/>
    <w:pPr>
      <w:numPr>
        <w:numId w:val="3"/>
      </w:numPr>
    </w:pPr>
  </w:style>
  <w:style w:type="numbering" w:customStyle="1" w:styleId="WW8Num9">
    <w:name w:val="WW8Num9"/>
    <w:basedOn w:val="NoList"/>
    <w:pPr>
      <w:numPr>
        <w:numId w:val="4"/>
      </w:numPr>
    </w:pPr>
  </w:style>
  <w:style w:type="numbering" w:customStyle="1" w:styleId="WW8Num13">
    <w:name w:val="WW8Num13"/>
    <w:basedOn w:val="NoList"/>
    <w:pPr>
      <w:numPr>
        <w:numId w:val="5"/>
      </w:numPr>
    </w:pPr>
  </w:style>
  <w:style w:type="numbering" w:customStyle="1" w:styleId="WW8Num35">
    <w:name w:val="WW8Num35"/>
    <w:basedOn w:val="NoList"/>
    <w:pPr>
      <w:numPr>
        <w:numId w:val="6"/>
      </w:numPr>
    </w:pPr>
  </w:style>
  <w:style w:type="numbering" w:customStyle="1" w:styleId="WW8Num14">
    <w:name w:val="WW8Num14"/>
    <w:basedOn w:val="NoList"/>
    <w:pPr>
      <w:numPr>
        <w:numId w:val="7"/>
      </w:numPr>
    </w:pPr>
  </w:style>
  <w:style w:type="numbering" w:customStyle="1" w:styleId="WW8Num15">
    <w:name w:val="WW8Num15"/>
    <w:basedOn w:val="NoList"/>
    <w:pPr>
      <w:numPr>
        <w:numId w:val="8"/>
      </w:numPr>
    </w:pPr>
  </w:style>
  <w:style w:type="numbering" w:customStyle="1" w:styleId="WW8Num16">
    <w:name w:val="WW8Num16"/>
    <w:basedOn w:val="NoList"/>
    <w:pPr>
      <w:numPr>
        <w:numId w:val="9"/>
      </w:numPr>
    </w:pPr>
  </w:style>
  <w:style w:type="numbering" w:customStyle="1" w:styleId="WW8Num17">
    <w:name w:val="WW8Num17"/>
    <w:basedOn w:val="NoList"/>
    <w:pPr>
      <w:numPr>
        <w:numId w:val="10"/>
      </w:numPr>
    </w:pPr>
  </w:style>
  <w:style w:type="numbering" w:customStyle="1" w:styleId="WW8Num18">
    <w:name w:val="WW8Num18"/>
    <w:basedOn w:val="NoList"/>
    <w:pPr>
      <w:numPr>
        <w:numId w:val="11"/>
      </w:numPr>
    </w:pPr>
  </w:style>
  <w:style w:type="numbering" w:customStyle="1" w:styleId="WW8Num19">
    <w:name w:val="WW8Num19"/>
    <w:basedOn w:val="NoList"/>
    <w:pPr>
      <w:numPr>
        <w:numId w:val="12"/>
      </w:numPr>
    </w:pPr>
  </w:style>
  <w:style w:type="numbering" w:customStyle="1" w:styleId="WW8Num34">
    <w:name w:val="WW8Num34"/>
    <w:basedOn w:val="NoList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3851</Words>
  <Characters>21953</Characters>
  <Application>Microsoft Office Word</Application>
  <DocSecurity>0</DocSecurity>
  <Lines>182</Lines>
  <Paragraphs>51</Paragraphs>
  <ScaleCrop>false</ScaleCrop>
  <Company>Faith Builders Educational Programs</Company>
  <LinksUpToDate>false</LinksUpToDate>
  <CharactersWithSpaces>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Yoder</dc:creator>
  <cp:lastModifiedBy>Lucas Hilty</cp:lastModifiedBy>
  <cp:revision>2</cp:revision>
  <cp:lastPrinted>2014-07-01T13:57:00Z</cp:lastPrinted>
  <dcterms:created xsi:type="dcterms:W3CDTF">2016-07-14T13:16:00Z</dcterms:created>
  <dcterms:modified xsi:type="dcterms:W3CDTF">2016-07-14T13:16:00Z</dcterms:modified>
</cp:coreProperties>
</file>