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23" w:rsidRDefault="00F12423" w:rsidP="00F12423">
      <w:pPr>
        <w:jc w:val="center"/>
      </w:pPr>
      <w:r>
        <w:t>Prayer Unit</w:t>
      </w:r>
    </w:p>
    <w:p w:rsidR="00F12423" w:rsidRDefault="00B9447E" w:rsidP="00B9447E">
      <w:r>
        <w:t>Discuss prayer:</w:t>
      </w:r>
    </w:p>
    <w:p w:rsidR="00F12423" w:rsidRDefault="00F12423" w:rsidP="00B9447E">
      <w:pPr>
        <w:pStyle w:val="ListParagraph"/>
        <w:numPr>
          <w:ilvl w:val="0"/>
          <w:numId w:val="1"/>
        </w:numPr>
      </w:pPr>
      <w:r>
        <w:t>Communication with God</w:t>
      </w:r>
    </w:p>
    <w:p w:rsidR="00F12423" w:rsidRDefault="00F12423" w:rsidP="00B9447E">
      <w:pPr>
        <w:pStyle w:val="ListParagraph"/>
        <w:numPr>
          <w:ilvl w:val="0"/>
          <w:numId w:val="1"/>
        </w:numPr>
      </w:pPr>
      <w:r>
        <w:t>Worship, praise, prayer</w:t>
      </w:r>
    </w:p>
    <w:p w:rsidR="00F12423" w:rsidRDefault="00F12423" w:rsidP="00B9447E">
      <w:pPr>
        <w:pStyle w:val="ListParagraph"/>
        <w:numPr>
          <w:ilvl w:val="0"/>
          <w:numId w:val="1"/>
        </w:numPr>
      </w:pPr>
      <w:r>
        <w:t>Kinds of prayer</w:t>
      </w:r>
      <w:r w:rsidR="00B9447E">
        <w:t xml:space="preserve"> – intercessory, supplication, praise, thanks, confession</w:t>
      </w:r>
    </w:p>
    <w:p w:rsidR="00F12423" w:rsidRDefault="00F12423" w:rsidP="00F12423">
      <w:r>
        <w:t>People who prayed:  Abraham, Mary (</w:t>
      </w:r>
      <w:proofErr w:type="spellStart"/>
      <w:r>
        <w:t>magnificat</w:t>
      </w:r>
      <w:proofErr w:type="spellEnd"/>
      <w:r>
        <w:t>), Esther, Jonah, Daniel, Jesus, Hannah, Paul in prison, Stephen – stoning, Peter – church prayed for him, David – forgiveness</w:t>
      </w:r>
    </w:p>
    <w:p w:rsidR="00F12423" w:rsidRDefault="00F12423" w:rsidP="00F12423"/>
    <w:p w:rsidR="00B9447E" w:rsidRDefault="00B9447E" w:rsidP="00F12423">
      <w:r>
        <w:t>Student r</w:t>
      </w:r>
      <w:r w:rsidR="00F12423">
        <w:t>esponse</w:t>
      </w:r>
      <w:r>
        <w:t>s</w:t>
      </w:r>
      <w:r w:rsidR="00F12423">
        <w:t xml:space="preserve">:  </w:t>
      </w:r>
    </w:p>
    <w:p w:rsidR="00B9447E" w:rsidRDefault="00B9447E" w:rsidP="00B9447E">
      <w:pPr>
        <w:pStyle w:val="ListParagraph"/>
        <w:numPr>
          <w:ilvl w:val="0"/>
          <w:numId w:val="2"/>
        </w:numPr>
      </w:pPr>
      <w:r>
        <w:t>Make prayer books</w:t>
      </w:r>
      <w:r w:rsidR="00F12423">
        <w:t xml:space="preserve"> </w:t>
      </w:r>
    </w:p>
    <w:p w:rsidR="00B9447E" w:rsidRDefault="00B9447E" w:rsidP="00B9447E">
      <w:pPr>
        <w:pStyle w:val="ListParagraph"/>
        <w:numPr>
          <w:ilvl w:val="0"/>
          <w:numId w:val="2"/>
        </w:numPr>
      </w:pPr>
      <w:r>
        <w:t>Pray in class</w:t>
      </w:r>
      <w:r w:rsidR="00F12423">
        <w:t xml:space="preserve"> </w:t>
      </w:r>
    </w:p>
    <w:p w:rsidR="00B9447E" w:rsidRDefault="00B9447E" w:rsidP="00B9447E">
      <w:pPr>
        <w:pStyle w:val="ListParagraph"/>
        <w:numPr>
          <w:ilvl w:val="0"/>
          <w:numId w:val="2"/>
        </w:numPr>
      </w:pPr>
      <w:r>
        <w:t>A</w:t>
      </w:r>
      <w:r w:rsidR="00F12423">
        <w:t xml:space="preserve">ttitudes </w:t>
      </w:r>
      <w:r>
        <w:t>during prayer – reverent, quiet</w:t>
      </w:r>
      <w:r w:rsidR="00F12423">
        <w:t xml:space="preserve"> </w:t>
      </w:r>
    </w:p>
    <w:p w:rsidR="00F12423" w:rsidRDefault="00B9447E" w:rsidP="00B9447E">
      <w:pPr>
        <w:pStyle w:val="ListParagraph"/>
        <w:numPr>
          <w:ilvl w:val="0"/>
          <w:numId w:val="2"/>
        </w:numPr>
      </w:pPr>
      <w:r>
        <w:t>M</w:t>
      </w:r>
      <w:r w:rsidR="00F12423">
        <w:t>ake prayer list</w:t>
      </w:r>
    </w:p>
    <w:p w:rsidR="00F12423" w:rsidRDefault="00F12423" w:rsidP="00F12423"/>
    <w:p w:rsidR="00F12423" w:rsidRDefault="00F12423" w:rsidP="00F12423">
      <w:r>
        <w:t>Life today – when we need/want to pray; praying for missionaries; answers to prayer; “Sometimes Go</w:t>
      </w:r>
      <w:r w:rsidR="00B9447E">
        <w:t>d answers ‘yes’”; for government</w:t>
      </w:r>
      <w:r>
        <w:t>, leaders, authority</w:t>
      </w:r>
    </w:p>
    <w:p w:rsidR="00F12423" w:rsidRDefault="00F12423" w:rsidP="00F12423"/>
    <w:p w:rsidR="00B9447E" w:rsidRDefault="00B9447E" w:rsidP="00F12423">
      <w:r>
        <w:t>Sing:</w:t>
      </w:r>
    </w:p>
    <w:p w:rsidR="00F12423" w:rsidRDefault="00F12423" w:rsidP="00B9447E">
      <w:pPr>
        <w:pStyle w:val="ListParagraph"/>
        <w:numPr>
          <w:ilvl w:val="0"/>
          <w:numId w:val="3"/>
        </w:numPr>
      </w:pPr>
      <w:r>
        <w:t>Whisper a Prayer</w:t>
      </w:r>
    </w:p>
    <w:p w:rsidR="00F12423" w:rsidRDefault="00F12423" w:rsidP="00B9447E">
      <w:pPr>
        <w:pStyle w:val="ListParagraph"/>
        <w:numPr>
          <w:ilvl w:val="0"/>
          <w:numId w:val="3"/>
        </w:numPr>
      </w:pPr>
      <w:r>
        <w:t>Why Worry?</w:t>
      </w:r>
    </w:p>
    <w:p w:rsidR="00F12423" w:rsidRDefault="00F12423" w:rsidP="00B9447E">
      <w:pPr>
        <w:pStyle w:val="ListParagraph"/>
        <w:numPr>
          <w:ilvl w:val="0"/>
          <w:numId w:val="3"/>
        </w:numPr>
      </w:pPr>
      <w:r>
        <w:t>I Love You, Lord</w:t>
      </w:r>
    </w:p>
    <w:p w:rsidR="005073B1" w:rsidRDefault="005073B1" w:rsidP="005073B1"/>
    <w:p w:rsidR="005073B1" w:rsidRDefault="005073B1" w:rsidP="005073B1">
      <w:r>
        <w:t>Ideas:</w:t>
      </w:r>
    </w:p>
    <w:p w:rsidR="005073B1" w:rsidRDefault="005073B1" w:rsidP="005073B1">
      <w:pPr>
        <w:pStyle w:val="ListParagraph"/>
        <w:numPr>
          <w:ilvl w:val="0"/>
          <w:numId w:val="3"/>
        </w:numPr>
      </w:pPr>
      <w:r>
        <w:t>Put up Lord’s Prayer poster on bulletin board; write student-given prayer requests on shape paper or sticky notes and post on the bulletin board</w:t>
      </w:r>
    </w:p>
    <w:p w:rsidR="005073B1" w:rsidRDefault="005073B1" w:rsidP="005073B1">
      <w:pPr>
        <w:pStyle w:val="ListParagraph"/>
        <w:numPr>
          <w:ilvl w:val="0"/>
          <w:numId w:val="3"/>
        </w:numPr>
      </w:pPr>
      <w:r>
        <w:t>Make prayer posters – divide paper in fourths, write “Thanksgiving”, “Praise”, “Pray for Others”, “Pray for Myself” in each section and draw or write prayers for each area</w:t>
      </w:r>
    </w:p>
    <w:p w:rsidR="005073B1" w:rsidRDefault="005073B1" w:rsidP="005073B1">
      <w:pPr>
        <w:pStyle w:val="ListParagraph"/>
        <w:numPr>
          <w:ilvl w:val="0"/>
          <w:numId w:val="3"/>
        </w:numPr>
      </w:pPr>
      <w:r>
        <w:t>Prayer Walk – go around the school, stop in each area and pray for those classes, pause by the office and pray for the secretary and administration; stop at the front door and pray for the bus drivers</w:t>
      </w:r>
    </w:p>
    <w:p w:rsidR="005B60EB" w:rsidRDefault="00F12423" w:rsidP="005073B1">
      <w:pPr>
        <w:pStyle w:val="ListParagraph"/>
        <w:numPr>
          <w:ilvl w:val="0"/>
          <w:numId w:val="3"/>
        </w:numPr>
      </w:pPr>
      <w:r>
        <w:t>Give worship ideas for each day, share with parents</w:t>
      </w:r>
      <w:bookmarkStart w:id="0" w:name="_GoBack"/>
      <w:bookmarkEnd w:id="0"/>
    </w:p>
    <w:sectPr w:rsidR="005B6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B4800"/>
    <w:multiLevelType w:val="hybridMultilevel"/>
    <w:tmpl w:val="E360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53DD8"/>
    <w:multiLevelType w:val="hybridMultilevel"/>
    <w:tmpl w:val="8812C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3E90"/>
    <w:multiLevelType w:val="hybridMultilevel"/>
    <w:tmpl w:val="9DA67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0EB"/>
    <w:rsid w:val="003443F7"/>
    <w:rsid w:val="005073B1"/>
    <w:rsid w:val="005B60EB"/>
    <w:rsid w:val="00B9447E"/>
    <w:rsid w:val="00F1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4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User</dc:creator>
  <cp:lastModifiedBy>Arlene Birt</cp:lastModifiedBy>
  <cp:revision>3</cp:revision>
  <cp:lastPrinted>2012-09-14T22:39:00Z</cp:lastPrinted>
  <dcterms:created xsi:type="dcterms:W3CDTF">2016-05-30T14:15:00Z</dcterms:created>
  <dcterms:modified xsi:type="dcterms:W3CDTF">2016-06-02T03:09:00Z</dcterms:modified>
</cp:coreProperties>
</file>