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23" w:rsidRPr="00C01523" w:rsidRDefault="00C01523" w:rsidP="00C01523">
      <w:pPr>
        <w:spacing w:after="0"/>
        <w:jc w:val="right"/>
        <w:rPr>
          <w:rFonts w:ascii="Vijaya" w:hAnsi="Vijaya" w:cs="Vijaya"/>
          <w:sz w:val="28"/>
        </w:rPr>
      </w:pPr>
      <w:r w:rsidRPr="00C01523">
        <w:rPr>
          <w:rFonts w:ascii="Vijaya" w:hAnsi="Vijaya" w:cs="Vijaya"/>
          <w:sz w:val="28"/>
        </w:rPr>
        <w:t>Physical Science</w:t>
      </w:r>
      <w:r w:rsidRPr="00C01523">
        <w:rPr>
          <w:rFonts w:ascii="Vijaya" w:hAnsi="Vijaya" w:cs="Vijaya"/>
          <w:sz w:val="28"/>
        </w:rPr>
        <w:br/>
        <w:t>Study Guide</w:t>
      </w:r>
    </w:p>
    <w:p w:rsidR="00C023AA" w:rsidRPr="00C01523" w:rsidRDefault="00C023AA" w:rsidP="00C01523">
      <w:pPr>
        <w:pStyle w:val="Title"/>
        <w:rPr>
          <w:sz w:val="32"/>
        </w:rPr>
      </w:pPr>
      <w:r w:rsidRPr="00C01523">
        <w:rPr>
          <w:sz w:val="32"/>
        </w:rPr>
        <w:t>Chapter 13</w:t>
      </w:r>
      <w:r w:rsidR="00C01523" w:rsidRPr="00C01523">
        <w:rPr>
          <w:sz w:val="32"/>
        </w:rPr>
        <w:t xml:space="preserve">: </w:t>
      </w:r>
      <w:r w:rsidRPr="00C01523">
        <w:rPr>
          <w:sz w:val="32"/>
        </w:rPr>
        <w:t xml:space="preserve"> </w:t>
      </w:r>
      <w:r w:rsidR="00C01523" w:rsidRPr="00C01523">
        <w:rPr>
          <w:sz w:val="32"/>
        </w:rPr>
        <w:t>Electrostatics</w:t>
      </w:r>
    </w:p>
    <w:p w:rsidR="00324E45" w:rsidRDefault="006B5989" w:rsidP="00C023AA">
      <w:pPr>
        <w:pStyle w:val="ListParagraph"/>
        <w:numPr>
          <w:ilvl w:val="0"/>
          <w:numId w:val="1"/>
        </w:numPr>
      </w:pPr>
      <w:r>
        <w:t>Introduction to Electrostatics</w:t>
      </w:r>
      <w:r w:rsidR="00C023AA">
        <w:t xml:space="preserve">  </w:t>
      </w:r>
    </w:p>
    <w:p w:rsidR="00C023AA" w:rsidRDefault="006B5989" w:rsidP="006B5989">
      <w:pPr>
        <w:pStyle w:val="ListParagraph"/>
        <w:numPr>
          <w:ilvl w:val="1"/>
          <w:numId w:val="1"/>
        </w:numPr>
      </w:pPr>
      <w:r>
        <w:t xml:space="preserve">Definition:  </w:t>
      </w:r>
      <w:r w:rsidRPr="006B5989">
        <w:t xml:space="preserve"> </w:t>
      </w:r>
      <w:r>
        <w:t>the study of the nature, behavior, and uses of static electricity</w:t>
      </w:r>
    </w:p>
    <w:p w:rsidR="006B5989" w:rsidRDefault="006B5989" w:rsidP="006B5989">
      <w:pPr>
        <w:pStyle w:val="ListParagraph"/>
        <w:numPr>
          <w:ilvl w:val="1"/>
          <w:numId w:val="1"/>
        </w:numPr>
      </w:pPr>
      <w:r>
        <w:t>Static electricity is the simplest form of ele</w:t>
      </w:r>
      <w:bookmarkStart w:id="0" w:name="_GoBack"/>
      <w:bookmarkEnd w:id="0"/>
      <w:r>
        <w:t>ctricity and was one of the first forms of electricity that humans noticed and studied</w:t>
      </w:r>
    </w:p>
    <w:p w:rsidR="006B5989" w:rsidRDefault="006B5989" w:rsidP="006B5989">
      <w:pPr>
        <w:pStyle w:val="ListParagraph"/>
        <w:numPr>
          <w:ilvl w:val="1"/>
          <w:numId w:val="1"/>
        </w:numPr>
      </w:pPr>
      <w:r>
        <w:t xml:space="preserve">The word </w:t>
      </w:r>
      <w:r>
        <w:rPr>
          <w:i/>
        </w:rPr>
        <w:t>electron</w:t>
      </w:r>
      <w:r>
        <w:t xml:space="preserve"> comes from the Greek word for amber because amber was used to produce static electricity</w:t>
      </w:r>
    </w:p>
    <w:p w:rsidR="006B5989" w:rsidRDefault="006B5989" w:rsidP="006B5989">
      <w:pPr>
        <w:pStyle w:val="ListParagraph"/>
        <w:numPr>
          <w:ilvl w:val="1"/>
          <w:numId w:val="1"/>
        </w:numPr>
      </w:pPr>
      <w:r>
        <w:t>Terms</w:t>
      </w:r>
    </w:p>
    <w:p w:rsidR="006B5989" w:rsidRDefault="006B5989" w:rsidP="006B5989">
      <w:pPr>
        <w:pStyle w:val="ListParagraph"/>
        <w:numPr>
          <w:ilvl w:val="2"/>
          <w:numId w:val="1"/>
        </w:numPr>
      </w:pPr>
      <w:r>
        <w:t>Electricity is the interactions between electrons and other charged particles</w:t>
      </w:r>
    </w:p>
    <w:p w:rsidR="006B5989" w:rsidRDefault="006B5989" w:rsidP="006B5989">
      <w:pPr>
        <w:pStyle w:val="ListParagraph"/>
        <w:numPr>
          <w:ilvl w:val="2"/>
          <w:numId w:val="1"/>
        </w:numPr>
      </w:pPr>
      <w:r>
        <w:t>Electric field: the region around a charged object in which other objects are attracted or repelled</w:t>
      </w:r>
    </w:p>
    <w:p w:rsidR="006B5989" w:rsidRDefault="006B5989" w:rsidP="006B5989">
      <w:pPr>
        <w:pStyle w:val="ListParagraph"/>
        <w:numPr>
          <w:ilvl w:val="2"/>
          <w:numId w:val="1"/>
        </w:numPr>
      </w:pPr>
      <w:r>
        <w:t>Coulomb: the SI unit of electric charge</w:t>
      </w:r>
    </w:p>
    <w:p w:rsidR="006B5989" w:rsidRDefault="006B5989" w:rsidP="006B5989">
      <w:pPr>
        <w:pStyle w:val="ListParagraph"/>
        <w:numPr>
          <w:ilvl w:val="1"/>
          <w:numId w:val="1"/>
        </w:numPr>
      </w:pPr>
      <w:r>
        <w:t>Electrostatic laws</w:t>
      </w:r>
    </w:p>
    <w:p w:rsidR="006B5989" w:rsidRDefault="006B5989" w:rsidP="006B5989">
      <w:pPr>
        <w:pStyle w:val="ListParagraph"/>
        <w:numPr>
          <w:ilvl w:val="2"/>
          <w:numId w:val="1"/>
        </w:numPr>
      </w:pPr>
      <w:r>
        <w:t>Law of electric charges:  opposite charges attract; like charges repel</w:t>
      </w:r>
    </w:p>
    <w:p w:rsidR="00156C63" w:rsidRDefault="006B5989" w:rsidP="00156C63">
      <w:pPr>
        <w:pStyle w:val="ListParagraph"/>
        <w:numPr>
          <w:ilvl w:val="2"/>
          <w:numId w:val="1"/>
        </w:numPr>
      </w:pPr>
      <w:r>
        <w:t>Coulomb’s law of electric force: the strength of two charges is inversely related to the square of the distance between them (dividing the distance between charges by 4 results in a force 16x stronger)</w:t>
      </w:r>
    </w:p>
    <w:p w:rsidR="00156C63" w:rsidRDefault="00156C63" w:rsidP="00156C63">
      <w:pPr>
        <w:pStyle w:val="ListParagraph"/>
        <w:numPr>
          <w:ilvl w:val="1"/>
          <w:numId w:val="1"/>
        </w:numPr>
      </w:pPr>
      <w:r>
        <w:t>Electroscope—device used to detect electric charges</w:t>
      </w:r>
    </w:p>
    <w:p w:rsidR="006B5989" w:rsidRDefault="006B5989" w:rsidP="006B5989">
      <w:pPr>
        <w:pStyle w:val="ListParagraph"/>
        <w:numPr>
          <w:ilvl w:val="0"/>
          <w:numId w:val="1"/>
        </w:numPr>
      </w:pPr>
      <w:r>
        <w:t>Transferring charges</w:t>
      </w:r>
    </w:p>
    <w:p w:rsidR="006B5989" w:rsidRDefault="00692111" w:rsidP="006B5989">
      <w:pPr>
        <w:pStyle w:val="ListParagraph"/>
        <w:numPr>
          <w:ilvl w:val="1"/>
          <w:numId w:val="1"/>
        </w:numPr>
      </w:pPr>
      <w:r>
        <w:t>Conduction is a permanent sharing of charges through direct contact</w:t>
      </w:r>
    </w:p>
    <w:p w:rsidR="00692111" w:rsidRDefault="00692111" w:rsidP="006B5989">
      <w:pPr>
        <w:pStyle w:val="ListParagraph"/>
        <w:numPr>
          <w:ilvl w:val="1"/>
          <w:numId w:val="1"/>
        </w:numPr>
      </w:pPr>
      <w:r>
        <w:t>Induction is a generally a temporary charge produced by the presence of an electric field</w:t>
      </w:r>
    </w:p>
    <w:p w:rsidR="00692111" w:rsidRDefault="00692111" w:rsidP="006B5989">
      <w:pPr>
        <w:pStyle w:val="ListParagraph"/>
        <w:numPr>
          <w:ilvl w:val="1"/>
          <w:numId w:val="1"/>
        </w:numPr>
      </w:pPr>
      <w:r>
        <w:t>The flow of charges from one place to another is current</w:t>
      </w:r>
    </w:p>
    <w:p w:rsidR="00692111" w:rsidRDefault="00692111" w:rsidP="00692111">
      <w:pPr>
        <w:pStyle w:val="ListParagraph"/>
        <w:numPr>
          <w:ilvl w:val="2"/>
          <w:numId w:val="1"/>
        </w:numPr>
      </w:pPr>
      <w:r>
        <w:t>Current in gases: can occur as a spark or “leak” slowly into the air</w:t>
      </w:r>
    </w:p>
    <w:p w:rsidR="00692111" w:rsidRDefault="00692111" w:rsidP="00692111">
      <w:pPr>
        <w:pStyle w:val="ListParagraph"/>
        <w:numPr>
          <w:ilvl w:val="2"/>
          <w:numId w:val="1"/>
        </w:numPr>
      </w:pPr>
      <w:r>
        <w:t>Current in liquids:  solutions containing ions can transport electrons between two charged objects</w:t>
      </w:r>
    </w:p>
    <w:p w:rsidR="00692111" w:rsidRDefault="00692111" w:rsidP="00692111">
      <w:pPr>
        <w:pStyle w:val="ListParagraph"/>
        <w:numPr>
          <w:ilvl w:val="2"/>
          <w:numId w:val="1"/>
        </w:numPr>
      </w:pPr>
      <w:r>
        <w:t>Current in solids:  electrons can be transferred from one atom to the next</w:t>
      </w:r>
    </w:p>
    <w:p w:rsidR="00692111" w:rsidRDefault="004B35C0" w:rsidP="004B35C0">
      <w:pPr>
        <w:pStyle w:val="ListParagraph"/>
        <w:numPr>
          <w:ilvl w:val="0"/>
          <w:numId w:val="1"/>
        </w:numPr>
      </w:pPr>
      <w:r>
        <w:t>Applications</w:t>
      </w:r>
    </w:p>
    <w:p w:rsidR="004B35C0" w:rsidRDefault="004B35C0" w:rsidP="004B35C0">
      <w:pPr>
        <w:pStyle w:val="ListParagraph"/>
        <w:numPr>
          <w:ilvl w:val="1"/>
          <w:numId w:val="1"/>
        </w:numPr>
      </w:pPr>
      <w:r>
        <w:t>Electrostatic generators—devices used to produce static electricity</w:t>
      </w:r>
    </w:p>
    <w:p w:rsidR="004B35C0" w:rsidRDefault="004B35C0" w:rsidP="004B35C0">
      <w:pPr>
        <w:pStyle w:val="ListParagraph"/>
        <w:numPr>
          <w:ilvl w:val="2"/>
          <w:numId w:val="1"/>
        </w:numPr>
      </w:pPr>
      <w:r>
        <w:t xml:space="preserve">Van de </w:t>
      </w:r>
      <w:proofErr w:type="spellStart"/>
      <w:r>
        <w:t>Graaff</w:t>
      </w:r>
      <w:proofErr w:type="spellEnd"/>
      <w:r>
        <w:t xml:space="preserve"> generator</w:t>
      </w:r>
    </w:p>
    <w:p w:rsidR="004B35C0" w:rsidRDefault="004B35C0" w:rsidP="004B35C0">
      <w:pPr>
        <w:pStyle w:val="ListParagraph"/>
        <w:numPr>
          <w:ilvl w:val="2"/>
          <w:numId w:val="1"/>
        </w:numPr>
      </w:pPr>
      <w:r>
        <w:t>Lightning storms</w:t>
      </w:r>
    </w:p>
    <w:p w:rsidR="004B35C0" w:rsidRDefault="004B35C0" w:rsidP="004B35C0">
      <w:pPr>
        <w:pStyle w:val="ListParagraph"/>
        <w:numPr>
          <w:ilvl w:val="3"/>
          <w:numId w:val="1"/>
        </w:numPr>
      </w:pPr>
      <w:r>
        <w:t>Franklin and the kite experiment</w:t>
      </w:r>
    </w:p>
    <w:p w:rsidR="004B35C0" w:rsidRDefault="004B35C0" w:rsidP="004B35C0">
      <w:pPr>
        <w:pStyle w:val="ListParagraph"/>
        <w:numPr>
          <w:ilvl w:val="3"/>
          <w:numId w:val="1"/>
        </w:numPr>
      </w:pPr>
      <w:r>
        <w:t>The lightning rod</w:t>
      </w:r>
    </w:p>
    <w:p w:rsidR="004B35C0" w:rsidRDefault="004B35C0" w:rsidP="004B35C0">
      <w:pPr>
        <w:pStyle w:val="ListParagraph"/>
        <w:numPr>
          <w:ilvl w:val="2"/>
          <w:numId w:val="1"/>
        </w:numPr>
      </w:pPr>
      <w:r>
        <w:t>St. Elmo’s Fire</w:t>
      </w:r>
    </w:p>
    <w:p w:rsidR="00156C63" w:rsidRDefault="00156C63" w:rsidP="00156C63">
      <w:pPr>
        <w:pStyle w:val="ListParagraph"/>
        <w:numPr>
          <w:ilvl w:val="1"/>
          <w:numId w:val="1"/>
        </w:numPr>
      </w:pPr>
      <w:r>
        <w:t>Storing charges</w:t>
      </w:r>
    </w:p>
    <w:p w:rsidR="00156C63" w:rsidRDefault="00156C63" w:rsidP="00156C63">
      <w:pPr>
        <w:pStyle w:val="ListParagraph"/>
        <w:numPr>
          <w:ilvl w:val="2"/>
          <w:numId w:val="1"/>
        </w:numPr>
      </w:pPr>
      <w:r>
        <w:t xml:space="preserve">Leyden jar—an early device used to store an electric charge </w:t>
      </w:r>
    </w:p>
    <w:p w:rsidR="00156C63" w:rsidRDefault="00156C63" w:rsidP="00156C63">
      <w:pPr>
        <w:pStyle w:val="ListParagraph"/>
        <w:numPr>
          <w:ilvl w:val="2"/>
          <w:numId w:val="1"/>
        </w:numPr>
      </w:pPr>
      <w:r>
        <w:t>Capacitor—modern device used to store electric charge</w:t>
      </w:r>
    </w:p>
    <w:p w:rsidR="00B35767" w:rsidRDefault="00B35767" w:rsidP="00B35767">
      <w:pPr>
        <w:pStyle w:val="ListParagraph"/>
        <w:numPr>
          <w:ilvl w:val="1"/>
          <w:numId w:val="1"/>
        </w:numPr>
      </w:pPr>
      <w:r>
        <w:t>Other applications</w:t>
      </w:r>
    </w:p>
    <w:p w:rsidR="00B35767" w:rsidRDefault="00B35767" w:rsidP="00B35767">
      <w:pPr>
        <w:pStyle w:val="ListParagraph"/>
        <w:numPr>
          <w:ilvl w:val="2"/>
          <w:numId w:val="1"/>
        </w:numPr>
      </w:pPr>
      <w:r>
        <w:t>Xerography—photocopiers and laser printers</w:t>
      </w:r>
    </w:p>
    <w:p w:rsidR="00B35767" w:rsidRDefault="00B35767" w:rsidP="00B35767">
      <w:pPr>
        <w:pStyle w:val="ListParagraph"/>
        <w:numPr>
          <w:ilvl w:val="2"/>
          <w:numId w:val="1"/>
        </w:numPr>
      </w:pPr>
      <w:r>
        <w:t>Electrostatic air filters</w:t>
      </w:r>
    </w:p>
    <w:p w:rsidR="00B35767" w:rsidRDefault="00B35767" w:rsidP="00B35767">
      <w:pPr>
        <w:pStyle w:val="ListParagraph"/>
        <w:numPr>
          <w:ilvl w:val="2"/>
          <w:numId w:val="1"/>
        </w:numPr>
      </w:pPr>
      <w:r>
        <w:t>Car paint</w:t>
      </w:r>
    </w:p>
    <w:sectPr w:rsidR="00B35767" w:rsidSect="00C01523">
      <w:pgSz w:w="12240" w:h="15840"/>
      <w:pgMar w:top="117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jaya">
    <w:altName w:val="Arial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4328"/>
    <w:multiLevelType w:val="hybridMultilevel"/>
    <w:tmpl w:val="B964BA4A"/>
    <w:lvl w:ilvl="0" w:tplc="FAE4A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AA"/>
    <w:rsid w:val="000D2030"/>
    <w:rsid w:val="00156C63"/>
    <w:rsid w:val="001E7A1A"/>
    <w:rsid w:val="00324E45"/>
    <w:rsid w:val="003762DE"/>
    <w:rsid w:val="004B35C0"/>
    <w:rsid w:val="00692111"/>
    <w:rsid w:val="006B5989"/>
    <w:rsid w:val="00B35767"/>
    <w:rsid w:val="00C01523"/>
    <w:rsid w:val="00C0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6D752F-2C9F-4E4B-BB74-C49A0651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3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015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15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Lucas Hilty</cp:lastModifiedBy>
  <cp:revision>6</cp:revision>
  <dcterms:created xsi:type="dcterms:W3CDTF">2013-03-06T16:55:00Z</dcterms:created>
  <dcterms:modified xsi:type="dcterms:W3CDTF">2016-08-15T18:54:00Z</dcterms:modified>
</cp:coreProperties>
</file>