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B5" w:rsidRDefault="004C2AB5" w:rsidP="00625465">
      <w:pPr>
        <w:tabs>
          <w:tab w:val="center" w:pos="2520"/>
        </w:tabs>
        <w:jc w:val="both"/>
        <w:rPr>
          <w:sz w:val="20"/>
          <w:szCs w:val="20"/>
        </w:rPr>
      </w:pPr>
      <w:bookmarkStart w:id="0" w:name="_GoBack"/>
      <w:bookmarkEnd w:id="0"/>
      <w:r>
        <w:rPr>
          <w:b/>
          <w:sz w:val="20"/>
          <w:szCs w:val="20"/>
        </w:rPr>
        <w:tab/>
        <w:t>WAYNESBORO MENNONITE SCHOOL</w:t>
      </w:r>
    </w:p>
    <w:p w:rsidR="004C2AB5" w:rsidRDefault="004C2AB5" w:rsidP="00625465">
      <w:pPr>
        <w:tabs>
          <w:tab w:val="center" w:pos="2520"/>
        </w:tabs>
        <w:jc w:val="both"/>
        <w:rPr>
          <w:sz w:val="20"/>
          <w:szCs w:val="20"/>
        </w:rPr>
      </w:pPr>
      <w:r>
        <w:rPr>
          <w:sz w:val="20"/>
          <w:szCs w:val="20"/>
        </w:rPr>
        <w:tab/>
        <w:t>893 Hwy 25 North</w:t>
      </w:r>
    </w:p>
    <w:p w:rsidR="004C2AB5" w:rsidRDefault="004C2AB5" w:rsidP="00625465">
      <w:pPr>
        <w:tabs>
          <w:tab w:val="center" w:pos="2520"/>
        </w:tabs>
        <w:jc w:val="both"/>
        <w:rPr>
          <w:sz w:val="20"/>
          <w:szCs w:val="20"/>
        </w:rPr>
      </w:pPr>
      <w:r>
        <w:rPr>
          <w:sz w:val="20"/>
          <w:szCs w:val="20"/>
        </w:rPr>
        <w:tab/>
        <w:t>Waynesboro, GA. 30830</w:t>
      </w:r>
    </w:p>
    <w:p w:rsidR="004C2AB5" w:rsidRDefault="004C2AB5" w:rsidP="00625465">
      <w:pPr>
        <w:tabs>
          <w:tab w:val="center" w:pos="2520"/>
        </w:tabs>
        <w:jc w:val="both"/>
        <w:rPr>
          <w:sz w:val="20"/>
          <w:szCs w:val="20"/>
        </w:rPr>
      </w:pPr>
      <w:r>
        <w:rPr>
          <w:sz w:val="20"/>
          <w:szCs w:val="20"/>
        </w:rPr>
        <w:tab/>
        <w:t>(706) 554-9849</w:t>
      </w:r>
    </w:p>
    <w:p w:rsidR="004C2AB5" w:rsidRDefault="004C2AB5" w:rsidP="00625465">
      <w:pPr>
        <w:tabs>
          <w:tab w:val="center" w:pos="2520"/>
        </w:tabs>
        <w:jc w:val="both"/>
        <w:rPr>
          <w:sz w:val="20"/>
          <w:szCs w:val="20"/>
        </w:rPr>
      </w:pPr>
    </w:p>
    <w:p w:rsidR="004C2AB5" w:rsidRDefault="004C2AB5" w:rsidP="00625465">
      <w:pPr>
        <w:tabs>
          <w:tab w:val="center" w:pos="2520"/>
        </w:tabs>
        <w:jc w:val="both"/>
        <w:rPr>
          <w:b/>
          <w:i/>
          <w:sz w:val="20"/>
          <w:szCs w:val="20"/>
        </w:rPr>
      </w:pPr>
      <w:r>
        <w:rPr>
          <w:b/>
          <w:i/>
          <w:sz w:val="20"/>
          <w:szCs w:val="20"/>
        </w:rPr>
        <w:tab/>
        <w:t>Studying to show ourselves approved unto God</w:t>
      </w: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Default="004C2AB5" w:rsidP="00625465">
      <w:pPr>
        <w:tabs>
          <w:tab w:val="center" w:pos="2520"/>
        </w:tabs>
        <w:jc w:val="both"/>
        <w:rPr>
          <w:b/>
          <w:i/>
          <w:sz w:val="20"/>
          <w:szCs w:val="20"/>
        </w:rPr>
      </w:pPr>
    </w:p>
    <w:p w:rsidR="004C2AB5" w:rsidRPr="004C2AB5" w:rsidRDefault="004C2AB5" w:rsidP="00625465">
      <w:pPr>
        <w:tabs>
          <w:tab w:val="center" w:pos="2520"/>
        </w:tabs>
        <w:jc w:val="both"/>
        <w:rPr>
          <w:b/>
          <w:i/>
          <w:sz w:val="20"/>
          <w:szCs w:val="20"/>
        </w:rPr>
      </w:pPr>
    </w:p>
    <w:p w:rsidR="00625465" w:rsidRPr="00FF3D8C" w:rsidRDefault="00625465" w:rsidP="00625465">
      <w:pPr>
        <w:tabs>
          <w:tab w:val="center" w:pos="2520"/>
        </w:tabs>
        <w:jc w:val="both"/>
        <w:rPr>
          <w:b/>
          <w:sz w:val="20"/>
          <w:szCs w:val="20"/>
        </w:rPr>
      </w:pPr>
      <w:r w:rsidRPr="00FF3D8C">
        <w:rPr>
          <w:b/>
          <w:sz w:val="20"/>
          <w:szCs w:val="20"/>
        </w:rPr>
        <w:tab/>
        <w:t>NONDISCRIMINATORY POLICY AS TO STUDENTS</w:t>
      </w:r>
    </w:p>
    <w:p w:rsidR="00625465" w:rsidRPr="00FF3D8C" w:rsidRDefault="00625465" w:rsidP="00625465">
      <w:pPr>
        <w:tabs>
          <w:tab w:val="center" w:pos="2520"/>
        </w:tabs>
        <w:jc w:val="both"/>
        <w:rPr>
          <w:b/>
          <w:sz w:val="20"/>
          <w:szCs w:val="20"/>
        </w:rPr>
      </w:pPr>
    </w:p>
    <w:p w:rsidR="00565FB5" w:rsidRPr="00FF3D8C" w:rsidRDefault="00625465" w:rsidP="00625465">
      <w:pPr>
        <w:tabs>
          <w:tab w:val="center" w:pos="2520"/>
        </w:tabs>
        <w:jc w:val="both"/>
        <w:rPr>
          <w:sz w:val="20"/>
          <w:szCs w:val="20"/>
        </w:rPr>
      </w:pPr>
      <w:r w:rsidRPr="00FF3D8C">
        <w:rPr>
          <w:sz w:val="20"/>
          <w:szCs w:val="20"/>
        </w:rPr>
        <w:t xml:space="preserve">The </w:t>
      </w:r>
      <w:smartTag w:uri="urn:schemas-microsoft-com:office:smarttags" w:element="place">
        <w:smartTag w:uri="urn:schemas-microsoft-com:office:smarttags" w:element="PlaceName">
          <w:r w:rsidRPr="00FF3D8C">
            <w:rPr>
              <w:sz w:val="20"/>
              <w:szCs w:val="20"/>
            </w:rPr>
            <w:t>Waynesboro</w:t>
          </w:r>
        </w:smartTag>
        <w:r w:rsidRPr="00FF3D8C">
          <w:rPr>
            <w:sz w:val="20"/>
            <w:szCs w:val="20"/>
          </w:rPr>
          <w:t xml:space="preserve"> </w:t>
        </w:r>
        <w:smartTag w:uri="urn:schemas-microsoft-com:office:smarttags" w:element="PlaceName">
          <w:r w:rsidRPr="00FF3D8C">
            <w:rPr>
              <w:sz w:val="20"/>
              <w:szCs w:val="20"/>
            </w:rPr>
            <w:t>Mennonite</w:t>
          </w:r>
        </w:smartTag>
        <w:r w:rsidRPr="00FF3D8C">
          <w:rPr>
            <w:sz w:val="20"/>
            <w:szCs w:val="20"/>
          </w:rPr>
          <w:t xml:space="preserve"> </w:t>
        </w:r>
        <w:smartTag w:uri="urn:schemas-microsoft-com:office:smarttags" w:element="PlaceType">
          <w:r w:rsidRPr="00FF3D8C">
            <w:rPr>
              <w:sz w:val="20"/>
              <w:szCs w:val="20"/>
            </w:rPr>
            <w:t>School</w:t>
          </w:r>
        </w:smartTag>
      </w:smartTag>
      <w:r w:rsidRPr="00FF3D8C">
        <w:rPr>
          <w:sz w:val="20"/>
          <w:szCs w:val="20"/>
        </w:rPr>
        <w:t xml:space="preserve"> admits students of any race</w:t>
      </w:r>
      <w:r w:rsidR="00565FB5" w:rsidRPr="00FF3D8C">
        <w:rPr>
          <w:sz w:val="20"/>
          <w:szCs w:val="20"/>
        </w:rPr>
        <w:t xml:space="preserve">, color, national or ethnic origin to all the rights, privileges, programs, and activities generally accorded or made available to students at the school. </w:t>
      </w:r>
    </w:p>
    <w:p w:rsidR="002C0382" w:rsidRPr="00FF3D8C" w:rsidRDefault="002C0382" w:rsidP="002C0382">
      <w:pPr>
        <w:tabs>
          <w:tab w:val="center" w:pos="2520"/>
        </w:tabs>
        <w:jc w:val="both"/>
        <w:rPr>
          <w:sz w:val="20"/>
          <w:szCs w:val="20"/>
        </w:rPr>
      </w:pPr>
      <w:r w:rsidRPr="00FF3D8C">
        <w:rPr>
          <w:sz w:val="20"/>
          <w:szCs w:val="20"/>
        </w:rPr>
        <w:t>It does not discriminate on the basis of race, color, national or ethnic origin in administration of its educational policies, scholarships and loan programs, and athletic or other school administered programs.</w:t>
      </w:r>
    </w:p>
    <w:p w:rsidR="00565FB5" w:rsidRPr="00FF3D8C" w:rsidRDefault="00565FB5" w:rsidP="00625465">
      <w:pPr>
        <w:tabs>
          <w:tab w:val="center" w:pos="2520"/>
        </w:tabs>
        <w:jc w:val="both"/>
        <w:rPr>
          <w:sz w:val="20"/>
          <w:szCs w:val="20"/>
        </w:rPr>
      </w:pPr>
    </w:p>
    <w:p w:rsidR="009366C4" w:rsidRPr="00FF3D8C" w:rsidRDefault="00427B93" w:rsidP="00625465">
      <w:pPr>
        <w:tabs>
          <w:tab w:val="center" w:pos="2520"/>
        </w:tabs>
        <w:jc w:val="both"/>
        <w:rPr>
          <w:b/>
          <w:sz w:val="20"/>
          <w:szCs w:val="20"/>
        </w:rPr>
      </w:pPr>
      <w:r w:rsidRPr="00FF3D8C">
        <w:rPr>
          <w:b/>
          <w:sz w:val="20"/>
          <w:szCs w:val="20"/>
        </w:rPr>
        <w:lastRenderedPageBreak/>
        <w:tab/>
      </w:r>
      <w:r w:rsidR="00127DCB" w:rsidRPr="00FF3D8C">
        <w:rPr>
          <w:b/>
          <w:sz w:val="20"/>
          <w:szCs w:val="20"/>
        </w:rPr>
        <w:t>PURPOSE</w:t>
      </w:r>
    </w:p>
    <w:p w:rsidR="00127DCB" w:rsidRPr="00FF3D8C" w:rsidRDefault="00127DCB" w:rsidP="00625465">
      <w:pPr>
        <w:tabs>
          <w:tab w:val="left" w:pos="1080"/>
          <w:tab w:val="center" w:pos="2520"/>
        </w:tabs>
        <w:jc w:val="both"/>
        <w:rPr>
          <w:sz w:val="20"/>
          <w:szCs w:val="20"/>
        </w:rPr>
      </w:pPr>
      <w:r w:rsidRPr="00FF3D8C">
        <w:rPr>
          <w:sz w:val="20"/>
          <w:szCs w:val="20"/>
        </w:rPr>
        <w:t xml:space="preserve">The primary purpose of the Christian school is to train the child in the academic subjects in a Christian environment and to develop basic skills needed to a useful Christian life. To </w:t>
      </w:r>
      <w:r w:rsidR="00DC7E15" w:rsidRPr="00FF3D8C">
        <w:rPr>
          <w:sz w:val="20"/>
          <w:szCs w:val="20"/>
        </w:rPr>
        <w:t xml:space="preserve">this </w:t>
      </w:r>
      <w:r w:rsidR="00565FB5" w:rsidRPr="00FF3D8C">
        <w:rPr>
          <w:sz w:val="20"/>
          <w:szCs w:val="20"/>
        </w:rPr>
        <w:t>end,</w:t>
      </w:r>
      <w:r w:rsidR="00DC7E15" w:rsidRPr="00FF3D8C">
        <w:rPr>
          <w:sz w:val="20"/>
          <w:szCs w:val="20"/>
        </w:rPr>
        <w:t xml:space="preserve"> it should strive for a high standard of academic achievement through</w:t>
      </w:r>
      <w:r w:rsidRPr="00FF3D8C">
        <w:rPr>
          <w:sz w:val="20"/>
          <w:szCs w:val="20"/>
        </w:rPr>
        <w:t xml:space="preserve"> use of quality educational materials and teachers of instructional competence. It should endeavor to make learning a challenging and rewarding experience for th</w:t>
      </w:r>
      <w:r w:rsidR="00625465" w:rsidRPr="00FF3D8C">
        <w:rPr>
          <w:sz w:val="20"/>
          <w:szCs w:val="20"/>
        </w:rPr>
        <w:t>e student and instill in him an</w:t>
      </w:r>
      <w:r w:rsidRPr="00FF3D8C">
        <w:rPr>
          <w:sz w:val="20"/>
          <w:szCs w:val="20"/>
        </w:rPr>
        <w:t xml:space="preserve"> </w:t>
      </w:r>
      <w:r w:rsidR="00DC7E15" w:rsidRPr="00FF3D8C">
        <w:rPr>
          <w:sz w:val="20"/>
          <w:szCs w:val="20"/>
        </w:rPr>
        <w:t>interest</w:t>
      </w:r>
      <w:r w:rsidRPr="00FF3D8C">
        <w:rPr>
          <w:sz w:val="20"/>
          <w:szCs w:val="20"/>
        </w:rPr>
        <w:t xml:space="preserve"> in further development of his mental faculties. </w:t>
      </w:r>
    </w:p>
    <w:p w:rsidR="00127DCB" w:rsidRPr="00FF3D8C" w:rsidRDefault="00127DCB" w:rsidP="00625465">
      <w:pPr>
        <w:tabs>
          <w:tab w:val="center" w:pos="2520"/>
        </w:tabs>
        <w:jc w:val="both"/>
        <w:rPr>
          <w:sz w:val="20"/>
          <w:szCs w:val="20"/>
        </w:rPr>
      </w:pPr>
      <w:r w:rsidRPr="00FF3D8C">
        <w:rPr>
          <w:sz w:val="20"/>
          <w:szCs w:val="20"/>
        </w:rPr>
        <w:t xml:space="preserve">     In the context of Christian </w:t>
      </w:r>
      <w:r w:rsidR="00565FB5" w:rsidRPr="00FF3D8C">
        <w:rPr>
          <w:sz w:val="20"/>
          <w:szCs w:val="20"/>
        </w:rPr>
        <w:t>education,</w:t>
      </w:r>
      <w:r w:rsidRPr="00FF3D8C">
        <w:rPr>
          <w:sz w:val="20"/>
          <w:szCs w:val="20"/>
        </w:rPr>
        <w:t xml:space="preserve"> the Christian school will endeavor to lead the student in the development of a well-rounded Christian character in cooperation with the home and the church. </w:t>
      </w:r>
      <w:r w:rsidR="00AC6181" w:rsidRPr="00FF3D8C">
        <w:rPr>
          <w:sz w:val="20"/>
          <w:szCs w:val="20"/>
        </w:rPr>
        <w:t xml:space="preserve">To realize </w:t>
      </w:r>
      <w:r w:rsidR="00DC7E15" w:rsidRPr="00FF3D8C">
        <w:rPr>
          <w:sz w:val="20"/>
          <w:szCs w:val="20"/>
        </w:rPr>
        <w:t>this goal</w:t>
      </w:r>
      <w:r w:rsidR="00AC6181" w:rsidRPr="00FF3D8C">
        <w:rPr>
          <w:sz w:val="20"/>
          <w:szCs w:val="20"/>
        </w:rPr>
        <w:t>, the Christian school must have a God-awareness in all of its instruction and activities, maintain a carefully supervised and well-disciplined Christian environment, and have a faculty t</w:t>
      </w:r>
      <w:r w:rsidR="00625465" w:rsidRPr="00FF3D8C">
        <w:rPr>
          <w:sz w:val="20"/>
          <w:szCs w:val="20"/>
        </w:rPr>
        <w:t>h</w:t>
      </w:r>
      <w:r w:rsidR="00AC6181" w:rsidRPr="00FF3D8C">
        <w:rPr>
          <w:sz w:val="20"/>
          <w:szCs w:val="20"/>
        </w:rPr>
        <w:t xml:space="preserve">at is in full </w:t>
      </w:r>
      <w:r w:rsidR="00DC7E15" w:rsidRPr="00FF3D8C">
        <w:rPr>
          <w:sz w:val="20"/>
          <w:szCs w:val="20"/>
        </w:rPr>
        <w:t>harmony</w:t>
      </w:r>
      <w:r w:rsidR="00AC6181" w:rsidRPr="00FF3D8C">
        <w:rPr>
          <w:sz w:val="20"/>
          <w:szCs w:val="20"/>
        </w:rPr>
        <w:t xml:space="preserve"> with the objectives of the schoo</w:t>
      </w:r>
      <w:r w:rsidR="00625465" w:rsidRPr="00FF3D8C">
        <w:rPr>
          <w:sz w:val="20"/>
          <w:szCs w:val="20"/>
        </w:rPr>
        <w:t xml:space="preserve">l and the church thereby </w:t>
      </w:r>
      <w:r w:rsidR="00AC6181" w:rsidRPr="00FF3D8C">
        <w:rPr>
          <w:sz w:val="20"/>
          <w:szCs w:val="20"/>
        </w:rPr>
        <w:t>demonstra</w:t>
      </w:r>
      <w:r w:rsidR="00625465" w:rsidRPr="00FF3D8C">
        <w:rPr>
          <w:sz w:val="20"/>
          <w:szCs w:val="20"/>
        </w:rPr>
        <w:t>ting</w:t>
      </w:r>
      <w:r w:rsidR="00AC6181" w:rsidRPr="00FF3D8C">
        <w:rPr>
          <w:sz w:val="20"/>
          <w:szCs w:val="20"/>
        </w:rPr>
        <w:t xml:space="preserve"> the operation of the new life in Christ. </w:t>
      </w:r>
    </w:p>
    <w:p w:rsidR="00AC6181" w:rsidRPr="00FF3D8C" w:rsidRDefault="00AC6181" w:rsidP="00625465">
      <w:pPr>
        <w:tabs>
          <w:tab w:val="center" w:pos="2520"/>
        </w:tabs>
        <w:jc w:val="both"/>
        <w:rPr>
          <w:sz w:val="20"/>
          <w:szCs w:val="20"/>
        </w:rPr>
      </w:pPr>
    </w:p>
    <w:p w:rsidR="00AC6181" w:rsidRPr="00FF3D8C" w:rsidRDefault="00AC6181" w:rsidP="00625465">
      <w:pPr>
        <w:tabs>
          <w:tab w:val="center" w:pos="2520"/>
        </w:tabs>
        <w:jc w:val="both"/>
        <w:rPr>
          <w:b/>
          <w:sz w:val="20"/>
          <w:szCs w:val="20"/>
        </w:rPr>
      </w:pPr>
      <w:r w:rsidRPr="00FF3D8C">
        <w:rPr>
          <w:sz w:val="20"/>
          <w:szCs w:val="20"/>
        </w:rPr>
        <w:tab/>
      </w:r>
      <w:r w:rsidRPr="00FF3D8C">
        <w:rPr>
          <w:b/>
          <w:sz w:val="20"/>
          <w:szCs w:val="20"/>
        </w:rPr>
        <w:t>ORGANIZATION</w:t>
      </w:r>
    </w:p>
    <w:p w:rsidR="00AC6181" w:rsidRPr="00FF3D8C" w:rsidRDefault="00AC6181" w:rsidP="00625465">
      <w:pPr>
        <w:tabs>
          <w:tab w:val="center" w:pos="2520"/>
        </w:tabs>
        <w:jc w:val="both"/>
        <w:rPr>
          <w:b/>
          <w:sz w:val="20"/>
          <w:szCs w:val="20"/>
        </w:rPr>
      </w:pPr>
    </w:p>
    <w:p w:rsidR="00AC6181" w:rsidRPr="00FF3D8C" w:rsidRDefault="00AC6181" w:rsidP="00625465">
      <w:pPr>
        <w:tabs>
          <w:tab w:val="center" w:pos="2520"/>
        </w:tabs>
        <w:jc w:val="both"/>
        <w:rPr>
          <w:b/>
          <w:sz w:val="20"/>
          <w:szCs w:val="20"/>
          <w:u w:val="single"/>
        </w:rPr>
      </w:pPr>
      <w:r w:rsidRPr="00FF3D8C">
        <w:rPr>
          <w:b/>
          <w:sz w:val="20"/>
          <w:szCs w:val="20"/>
          <w:u w:val="single"/>
        </w:rPr>
        <w:t>Advisory Committee</w:t>
      </w:r>
    </w:p>
    <w:p w:rsidR="00AC6181" w:rsidRPr="00FF3D8C" w:rsidRDefault="00AC6181" w:rsidP="00625465">
      <w:pPr>
        <w:tabs>
          <w:tab w:val="center" w:pos="2520"/>
        </w:tabs>
        <w:jc w:val="both"/>
        <w:rPr>
          <w:b/>
          <w:sz w:val="20"/>
          <w:szCs w:val="20"/>
        </w:rPr>
      </w:pPr>
    </w:p>
    <w:p w:rsidR="00AC6181" w:rsidRPr="00FF3D8C" w:rsidRDefault="00AC6181" w:rsidP="00625465">
      <w:pPr>
        <w:tabs>
          <w:tab w:val="center" w:pos="2520"/>
        </w:tabs>
        <w:jc w:val="both"/>
        <w:rPr>
          <w:sz w:val="20"/>
          <w:szCs w:val="20"/>
        </w:rPr>
      </w:pPr>
      <w:r w:rsidRPr="00FF3D8C">
        <w:rPr>
          <w:sz w:val="20"/>
          <w:szCs w:val="20"/>
        </w:rPr>
        <w:t xml:space="preserve">     1.    </w:t>
      </w:r>
      <w:r w:rsidRPr="00FF3D8C">
        <w:rPr>
          <w:sz w:val="20"/>
          <w:szCs w:val="20"/>
          <w:u w:val="single"/>
        </w:rPr>
        <w:t>Membership and tenure</w:t>
      </w:r>
    </w:p>
    <w:p w:rsidR="00AC6181" w:rsidRPr="00FF3D8C" w:rsidRDefault="00AC6181" w:rsidP="00625465">
      <w:pPr>
        <w:tabs>
          <w:tab w:val="center" w:pos="2520"/>
        </w:tabs>
        <w:jc w:val="both"/>
        <w:rPr>
          <w:sz w:val="20"/>
          <w:szCs w:val="20"/>
        </w:rPr>
      </w:pPr>
      <w:r w:rsidRPr="00FF3D8C">
        <w:rPr>
          <w:sz w:val="20"/>
          <w:szCs w:val="20"/>
        </w:rPr>
        <w:t xml:space="preserve">               This committee shall be composed of three local ordained brethren elected and organized by the local ministry. They shall be elected for a three-year term, one elected each year. The term of office will begin at the end of the school year. </w:t>
      </w:r>
    </w:p>
    <w:p w:rsidR="00AC6181" w:rsidRPr="00FF3D8C" w:rsidRDefault="00AC6181" w:rsidP="00625465">
      <w:pPr>
        <w:tabs>
          <w:tab w:val="center" w:pos="2520"/>
        </w:tabs>
        <w:jc w:val="both"/>
        <w:rPr>
          <w:sz w:val="20"/>
          <w:szCs w:val="20"/>
        </w:rPr>
      </w:pPr>
      <w:r w:rsidRPr="00FF3D8C">
        <w:rPr>
          <w:sz w:val="20"/>
          <w:szCs w:val="20"/>
        </w:rPr>
        <w:t xml:space="preserve">     2.     </w:t>
      </w:r>
      <w:r w:rsidRPr="00FF3D8C">
        <w:rPr>
          <w:sz w:val="20"/>
          <w:szCs w:val="20"/>
          <w:u w:val="single"/>
        </w:rPr>
        <w:t>Officers and duties</w:t>
      </w:r>
    </w:p>
    <w:p w:rsidR="00AC6181" w:rsidRPr="00FF3D8C" w:rsidRDefault="00AC6181" w:rsidP="00625465">
      <w:pPr>
        <w:tabs>
          <w:tab w:val="center" w:pos="2520"/>
        </w:tabs>
        <w:jc w:val="both"/>
        <w:rPr>
          <w:sz w:val="20"/>
          <w:szCs w:val="20"/>
        </w:rPr>
      </w:pPr>
      <w:r w:rsidRPr="00FF3D8C">
        <w:rPr>
          <w:sz w:val="20"/>
          <w:szCs w:val="20"/>
        </w:rPr>
        <w:t xml:space="preserve">                A chairman shall be elected annually. The chairman of this committee shall function when </w:t>
      </w:r>
      <w:r w:rsidR="00B96415" w:rsidRPr="00FF3D8C">
        <w:rPr>
          <w:sz w:val="20"/>
          <w:szCs w:val="20"/>
        </w:rPr>
        <w:t xml:space="preserve">this committee meets conjointly with the School Board. </w:t>
      </w:r>
    </w:p>
    <w:p w:rsidR="0061667F" w:rsidRPr="00FF3D8C" w:rsidRDefault="00B96415" w:rsidP="00625465">
      <w:pPr>
        <w:tabs>
          <w:tab w:val="center" w:pos="2520"/>
        </w:tabs>
        <w:jc w:val="both"/>
        <w:rPr>
          <w:sz w:val="20"/>
          <w:szCs w:val="20"/>
        </w:rPr>
      </w:pPr>
      <w:r w:rsidRPr="00FF3D8C">
        <w:rPr>
          <w:sz w:val="20"/>
          <w:szCs w:val="20"/>
        </w:rPr>
        <w:t xml:space="preserve">  </w:t>
      </w:r>
    </w:p>
    <w:p w:rsidR="00B96415" w:rsidRPr="00FF3D8C" w:rsidRDefault="00B96415" w:rsidP="00625465">
      <w:pPr>
        <w:tabs>
          <w:tab w:val="center" w:pos="2520"/>
        </w:tabs>
        <w:jc w:val="both"/>
        <w:rPr>
          <w:sz w:val="20"/>
          <w:szCs w:val="20"/>
        </w:rPr>
      </w:pPr>
      <w:r w:rsidRPr="00FF3D8C">
        <w:rPr>
          <w:sz w:val="20"/>
          <w:szCs w:val="20"/>
        </w:rPr>
        <w:t xml:space="preserve">   3.      </w:t>
      </w:r>
      <w:r w:rsidRPr="00FF3D8C">
        <w:rPr>
          <w:sz w:val="20"/>
          <w:szCs w:val="20"/>
          <w:u w:val="single"/>
        </w:rPr>
        <w:t>Duties of the Advisory Committee</w:t>
      </w:r>
    </w:p>
    <w:p w:rsidR="00B96415" w:rsidRPr="00FF3D8C" w:rsidRDefault="00B96415" w:rsidP="00625465">
      <w:pPr>
        <w:tabs>
          <w:tab w:val="center" w:pos="2520"/>
        </w:tabs>
        <w:jc w:val="both"/>
        <w:rPr>
          <w:sz w:val="20"/>
          <w:szCs w:val="20"/>
        </w:rPr>
      </w:pPr>
      <w:r w:rsidRPr="00FF3D8C">
        <w:rPr>
          <w:sz w:val="20"/>
          <w:szCs w:val="20"/>
        </w:rPr>
        <w:t xml:space="preserve">                 </w:t>
      </w:r>
      <w:r w:rsidR="00DC7E15" w:rsidRPr="00FF3D8C">
        <w:rPr>
          <w:sz w:val="20"/>
          <w:szCs w:val="20"/>
        </w:rPr>
        <w:t xml:space="preserve">This committee shall be responsible to provide spiritual oversight for the school. They shall work with the School Board in the examination and appointment of teachers and in the selection of curriculum for the school. </w:t>
      </w:r>
    </w:p>
    <w:p w:rsidR="00B96415" w:rsidRPr="00FF3D8C" w:rsidRDefault="00B96415" w:rsidP="00625465">
      <w:pPr>
        <w:tabs>
          <w:tab w:val="center" w:pos="2520"/>
        </w:tabs>
        <w:jc w:val="both"/>
        <w:rPr>
          <w:sz w:val="20"/>
          <w:szCs w:val="20"/>
        </w:rPr>
      </w:pPr>
      <w:r w:rsidRPr="00FF3D8C">
        <w:rPr>
          <w:sz w:val="20"/>
          <w:szCs w:val="20"/>
        </w:rPr>
        <w:lastRenderedPageBreak/>
        <w:t xml:space="preserve">     The chairman of this committee or a member appointed by him shall be present at all school board meetings and shall have full voting privileges. This committee shall provide a slate for the election of the School Board, in cooperation with the local ministry. </w:t>
      </w:r>
    </w:p>
    <w:p w:rsidR="00B96415" w:rsidRPr="00FF3D8C" w:rsidRDefault="00B96415" w:rsidP="00625465">
      <w:pPr>
        <w:tabs>
          <w:tab w:val="center" w:pos="2520"/>
        </w:tabs>
        <w:jc w:val="both"/>
        <w:rPr>
          <w:sz w:val="20"/>
          <w:szCs w:val="20"/>
        </w:rPr>
      </w:pPr>
    </w:p>
    <w:p w:rsidR="00B96415" w:rsidRPr="00FF3D8C" w:rsidRDefault="00B96415" w:rsidP="00625465">
      <w:pPr>
        <w:tabs>
          <w:tab w:val="center" w:pos="2520"/>
        </w:tabs>
        <w:jc w:val="both"/>
        <w:rPr>
          <w:sz w:val="20"/>
          <w:szCs w:val="20"/>
          <w:u w:val="single"/>
        </w:rPr>
      </w:pPr>
      <w:r w:rsidRPr="00FF3D8C">
        <w:rPr>
          <w:b/>
          <w:sz w:val="20"/>
          <w:szCs w:val="20"/>
          <w:u w:val="single"/>
        </w:rPr>
        <w:t>School Board</w:t>
      </w:r>
    </w:p>
    <w:p w:rsidR="00B96415" w:rsidRPr="00FF3D8C" w:rsidRDefault="00B96415" w:rsidP="00625465">
      <w:pPr>
        <w:tabs>
          <w:tab w:val="center" w:pos="2520"/>
        </w:tabs>
        <w:jc w:val="both"/>
        <w:rPr>
          <w:sz w:val="20"/>
          <w:szCs w:val="20"/>
        </w:rPr>
      </w:pPr>
    </w:p>
    <w:p w:rsidR="00B96415" w:rsidRPr="00FF3D8C" w:rsidRDefault="00B96415" w:rsidP="00625465">
      <w:pPr>
        <w:tabs>
          <w:tab w:val="center" w:pos="2520"/>
        </w:tabs>
        <w:jc w:val="both"/>
        <w:rPr>
          <w:sz w:val="20"/>
          <w:szCs w:val="20"/>
        </w:rPr>
      </w:pPr>
      <w:r w:rsidRPr="00FF3D8C">
        <w:rPr>
          <w:sz w:val="20"/>
          <w:szCs w:val="20"/>
        </w:rPr>
        <w:t xml:space="preserve">     1. </w:t>
      </w:r>
      <w:r w:rsidR="001A49D8" w:rsidRPr="00FF3D8C">
        <w:rPr>
          <w:sz w:val="20"/>
          <w:szCs w:val="20"/>
        </w:rPr>
        <w:t xml:space="preserve">    </w:t>
      </w:r>
      <w:r w:rsidRPr="00FF3D8C">
        <w:rPr>
          <w:sz w:val="20"/>
          <w:szCs w:val="20"/>
          <w:u w:val="single"/>
        </w:rPr>
        <w:t>Membership and Tenure</w:t>
      </w:r>
    </w:p>
    <w:p w:rsidR="00B96415" w:rsidRPr="00FF3D8C" w:rsidRDefault="00B96415" w:rsidP="00625465">
      <w:pPr>
        <w:tabs>
          <w:tab w:val="center" w:pos="2520"/>
        </w:tabs>
        <w:jc w:val="both"/>
        <w:rPr>
          <w:sz w:val="20"/>
          <w:szCs w:val="20"/>
        </w:rPr>
      </w:pPr>
      <w:r w:rsidRPr="00FF3D8C">
        <w:rPr>
          <w:sz w:val="20"/>
          <w:szCs w:val="20"/>
        </w:rPr>
        <w:t xml:space="preserve">            </w:t>
      </w:r>
      <w:r w:rsidR="001A49D8" w:rsidRPr="00FF3D8C">
        <w:rPr>
          <w:sz w:val="20"/>
          <w:szCs w:val="20"/>
        </w:rPr>
        <w:t xml:space="preserve">   </w:t>
      </w:r>
      <w:r w:rsidRPr="00FF3D8C">
        <w:rPr>
          <w:sz w:val="20"/>
          <w:szCs w:val="20"/>
        </w:rPr>
        <w:t xml:space="preserve">The School Board shall be composed of four brethren </w:t>
      </w:r>
      <w:r w:rsidR="00DC7E15" w:rsidRPr="00FF3D8C">
        <w:rPr>
          <w:sz w:val="20"/>
          <w:szCs w:val="20"/>
        </w:rPr>
        <w:t>(who</w:t>
      </w:r>
      <w:r w:rsidR="001A49D8" w:rsidRPr="00FF3D8C">
        <w:rPr>
          <w:sz w:val="20"/>
          <w:szCs w:val="20"/>
        </w:rPr>
        <w:t xml:space="preserve"> meet the qualifications as given in part 1, Ar</w:t>
      </w:r>
      <w:r w:rsidR="00625465" w:rsidRPr="00FF3D8C">
        <w:rPr>
          <w:sz w:val="20"/>
          <w:szCs w:val="20"/>
        </w:rPr>
        <w:t>ticle 1 of our Conference Statement of F</w:t>
      </w:r>
      <w:r w:rsidR="001A49D8" w:rsidRPr="00FF3D8C">
        <w:rPr>
          <w:sz w:val="20"/>
          <w:szCs w:val="20"/>
        </w:rPr>
        <w:t xml:space="preserve">aith) chosen from the congregations of our conference located in the area served by the school. They shall be elected by the members of the Hephzibah and Burkeland Mennonite Churches excepting those enrolled in the school. The School Board shall be organized with the assistance of the Advisory Committee. They shall be elected for a four-year term, one elected each year. The term of office shall begin at the end of the school year. </w:t>
      </w:r>
      <w:r w:rsidR="003710EE" w:rsidRPr="00FF3D8C">
        <w:rPr>
          <w:sz w:val="20"/>
          <w:szCs w:val="20"/>
        </w:rPr>
        <w:t>No School Board member shall serve two consecutive terms.</w:t>
      </w:r>
    </w:p>
    <w:p w:rsidR="001A49D8" w:rsidRPr="00FF3D8C" w:rsidRDefault="001A49D8" w:rsidP="00625465">
      <w:pPr>
        <w:tabs>
          <w:tab w:val="center" w:pos="2520"/>
        </w:tabs>
        <w:jc w:val="both"/>
        <w:rPr>
          <w:sz w:val="20"/>
          <w:szCs w:val="20"/>
        </w:rPr>
      </w:pPr>
      <w:r w:rsidRPr="00FF3D8C">
        <w:rPr>
          <w:sz w:val="20"/>
          <w:szCs w:val="20"/>
        </w:rPr>
        <w:t xml:space="preserve">     2.      </w:t>
      </w:r>
      <w:r w:rsidRPr="00FF3D8C">
        <w:rPr>
          <w:sz w:val="20"/>
          <w:szCs w:val="20"/>
          <w:u w:val="single"/>
        </w:rPr>
        <w:t>Officers and Duties</w:t>
      </w:r>
    </w:p>
    <w:p w:rsidR="00D36B2B" w:rsidRPr="00FF3D8C" w:rsidRDefault="001A49D8" w:rsidP="00625465">
      <w:pPr>
        <w:tabs>
          <w:tab w:val="center" w:pos="2520"/>
        </w:tabs>
        <w:jc w:val="both"/>
        <w:rPr>
          <w:sz w:val="20"/>
          <w:szCs w:val="20"/>
        </w:rPr>
      </w:pPr>
      <w:r w:rsidRPr="00FF3D8C">
        <w:rPr>
          <w:sz w:val="20"/>
          <w:szCs w:val="20"/>
        </w:rPr>
        <w:t xml:space="preserve">                 A) </w:t>
      </w:r>
      <w:r w:rsidR="00D36B2B" w:rsidRPr="00FF3D8C">
        <w:rPr>
          <w:sz w:val="20"/>
          <w:szCs w:val="20"/>
        </w:rPr>
        <w:t xml:space="preserve">   </w:t>
      </w:r>
      <w:r w:rsidRPr="00FF3D8C">
        <w:rPr>
          <w:sz w:val="20"/>
          <w:szCs w:val="20"/>
        </w:rPr>
        <w:t>A chairman, secretary, and treasurer of the School Board shall be elected annually. The chairman shall preside at all meetings or designate another member to do so. He is respon</w:t>
      </w:r>
      <w:r w:rsidR="00D36B2B" w:rsidRPr="00FF3D8C">
        <w:rPr>
          <w:sz w:val="20"/>
          <w:szCs w:val="20"/>
        </w:rPr>
        <w:t xml:space="preserve">sible to notify the chairman of the Advisory Committee of all board meetings. </w:t>
      </w:r>
    </w:p>
    <w:p w:rsidR="00D36B2B" w:rsidRPr="00FF3D8C" w:rsidRDefault="00D36B2B" w:rsidP="00625465">
      <w:pPr>
        <w:tabs>
          <w:tab w:val="center" w:pos="2520"/>
        </w:tabs>
        <w:jc w:val="both"/>
        <w:rPr>
          <w:sz w:val="20"/>
          <w:szCs w:val="20"/>
        </w:rPr>
      </w:pPr>
      <w:r w:rsidRPr="00FF3D8C">
        <w:rPr>
          <w:sz w:val="20"/>
          <w:szCs w:val="20"/>
        </w:rPr>
        <w:t xml:space="preserve">                 B)    The secretary of the School Board shall keep minutes of the School Board meetings and any conjoint meetings with the Advisory Committee. </w:t>
      </w:r>
      <w:r w:rsidR="00666249" w:rsidRPr="00FF3D8C">
        <w:rPr>
          <w:sz w:val="20"/>
          <w:szCs w:val="20"/>
        </w:rPr>
        <w:t>The minutes are to be typed up and a copy given to ea</w:t>
      </w:r>
      <w:r w:rsidR="0061667F" w:rsidRPr="00FF3D8C">
        <w:rPr>
          <w:sz w:val="20"/>
          <w:szCs w:val="20"/>
        </w:rPr>
        <w:t xml:space="preserve">ch Board member within 20 days following </w:t>
      </w:r>
      <w:r w:rsidR="00666249" w:rsidRPr="00FF3D8C">
        <w:rPr>
          <w:sz w:val="20"/>
          <w:szCs w:val="20"/>
        </w:rPr>
        <w:t>the meeting.</w:t>
      </w:r>
    </w:p>
    <w:p w:rsidR="00F927AB" w:rsidRPr="00FF3D8C" w:rsidRDefault="00D36B2B" w:rsidP="00625465">
      <w:pPr>
        <w:tabs>
          <w:tab w:val="center" w:pos="2520"/>
        </w:tabs>
        <w:jc w:val="both"/>
        <w:rPr>
          <w:sz w:val="20"/>
          <w:szCs w:val="20"/>
        </w:rPr>
      </w:pPr>
      <w:r w:rsidRPr="00FF3D8C">
        <w:rPr>
          <w:sz w:val="20"/>
          <w:szCs w:val="20"/>
        </w:rPr>
        <w:t xml:space="preserve">                 C)    The treasurer of the School Board shall keep an accurate record of receipts and expenditures and of property holdings. </w:t>
      </w:r>
      <w:r w:rsidR="00FA3380" w:rsidRPr="00FF3D8C">
        <w:rPr>
          <w:sz w:val="20"/>
          <w:szCs w:val="20"/>
        </w:rPr>
        <w:t>He is responsible for making an announcement on the 4</w:t>
      </w:r>
      <w:r w:rsidR="00FA3380" w:rsidRPr="00FF3D8C">
        <w:rPr>
          <w:sz w:val="20"/>
          <w:szCs w:val="20"/>
          <w:vertAlign w:val="superscript"/>
        </w:rPr>
        <w:t>th</w:t>
      </w:r>
      <w:r w:rsidR="00FA3380" w:rsidRPr="00FF3D8C">
        <w:rPr>
          <w:sz w:val="20"/>
          <w:szCs w:val="20"/>
        </w:rPr>
        <w:t xml:space="preserve"> Sunday evening of each month stating the current </w:t>
      </w:r>
      <w:r w:rsidR="00083EBD" w:rsidRPr="00FF3D8C">
        <w:rPr>
          <w:sz w:val="20"/>
          <w:szCs w:val="20"/>
        </w:rPr>
        <w:t>month’s</w:t>
      </w:r>
      <w:r w:rsidR="00FA3380" w:rsidRPr="00FF3D8C">
        <w:rPr>
          <w:sz w:val="20"/>
          <w:szCs w:val="20"/>
        </w:rPr>
        <w:t xml:space="preserve"> offerings and the needs for the following month. </w:t>
      </w:r>
      <w:r w:rsidR="00666249" w:rsidRPr="00FF3D8C">
        <w:rPr>
          <w:sz w:val="20"/>
          <w:szCs w:val="20"/>
        </w:rPr>
        <w:t xml:space="preserve">Treasurer duties are to be transferred to the new treasurer on July 1. </w:t>
      </w:r>
    </w:p>
    <w:p w:rsidR="00F927AB" w:rsidRPr="00FF3D8C" w:rsidRDefault="00F927AB" w:rsidP="00625465">
      <w:pPr>
        <w:tabs>
          <w:tab w:val="center" w:pos="2520"/>
        </w:tabs>
        <w:jc w:val="both"/>
        <w:rPr>
          <w:sz w:val="20"/>
          <w:szCs w:val="20"/>
        </w:rPr>
      </w:pPr>
    </w:p>
    <w:p w:rsidR="00D36B2B" w:rsidRPr="00FF3D8C" w:rsidRDefault="00D36B2B" w:rsidP="00625465">
      <w:pPr>
        <w:tabs>
          <w:tab w:val="center" w:pos="2520"/>
        </w:tabs>
        <w:jc w:val="both"/>
        <w:rPr>
          <w:sz w:val="20"/>
          <w:szCs w:val="20"/>
        </w:rPr>
      </w:pPr>
    </w:p>
    <w:p w:rsidR="00D36B2B" w:rsidRPr="00FF3D8C" w:rsidRDefault="00D36B2B" w:rsidP="00625465">
      <w:pPr>
        <w:tabs>
          <w:tab w:val="center" w:pos="2520"/>
        </w:tabs>
        <w:jc w:val="both"/>
        <w:rPr>
          <w:sz w:val="20"/>
          <w:szCs w:val="20"/>
        </w:rPr>
      </w:pPr>
    </w:p>
    <w:p w:rsidR="00D36B2B" w:rsidRPr="00FF3D8C" w:rsidRDefault="00B8051A" w:rsidP="00625465">
      <w:pPr>
        <w:tabs>
          <w:tab w:val="center" w:pos="2520"/>
        </w:tabs>
        <w:jc w:val="both"/>
        <w:rPr>
          <w:sz w:val="20"/>
          <w:szCs w:val="20"/>
        </w:rPr>
      </w:pPr>
      <w:r w:rsidRPr="00FF3D8C">
        <w:rPr>
          <w:sz w:val="20"/>
          <w:szCs w:val="20"/>
        </w:rPr>
        <w:lastRenderedPageBreak/>
        <w:t xml:space="preserve">     </w:t>
      </w:r>
      <w:r w:rsidR="00D36B2B" w:rsidRPr="00FF3D8C">
        <w:rPr>
          <w:sz w:val="20"/>
          <w:szCs w:val="20"/>
        </w:rPr>
        <w:t xml:space="preserve">3.     </w:t>
      </w:r>
      <w:r w:rsidR="00D36B2B" w:rsidRPr="00FF3D8C">
        <w:rPr>
          <w:sz w:val="20"/>
          <w:szCs w:val="20"/>
          <w:u w:val="single"/>
        </w:rPr>
        <w:t>Duties of the School Board</w:t>
      </w:r>
    </w:p>
    <w:p w:rsidR="0065735B" w:rsidRPr="00FF3D8C" w:rsidRDefault="00D36B2B" w:rsidP="00625465">
      <w:pPr>
        <w:tabs>
          <w:tab w:val="center" w:pos="2520"/>
        </w:tabs>
        <w:jc w:val="both"/>
        <w:rPr>
          <w:sz w:val="20"/>
          <w:szCs w:val="20"/>
        </w:rPr>
      </w:pPr>
      <w:r w:rsidRPr="00FF3D8C">
        <w:rPr>
          <w:sz w:val="20"/>
          <w:szCs w:val="20"/>
        </w:rPr>
        <w:t xml:space="preserve">                </w:t>
      </w:r>
      <w:r w:rsidR="0065735B" w:rsidRPr="00FF3D8C">
        <w:rPr>
          <w:sz w:val="20"/>
          <w:szCs w:val="20"/>
        </w:rPr>
        <w:t xml:space="preserve">A)  </w:t>
      </w:r>
      <w:r w:rsidR="000E2BBD" w:rsidRPr="00FF3D8C">
        <w:rPr>
          <w:sz w:val="20"/>
          <w:szCs w:val="20"/>
        </w:rPr>
        <w:t xml:space="preserve"> </w:t>
      </w:r>
      <w:r w:rsidR="0065735B" w:rsidRPr="00FF3D8C">
        <w:rPr>
          <w:sz w:val="20"/>
          <w:szCs w:val="20"/>
        </w:rPr>
        <w:t xml:space="preserve"> </w:t>
      </w:r>
      <w:r w:rsidRPr="00FF3D8C">
        <w:rPr>
          <w:sz w:val="20"/>
          <w:szCs w:val="20"/>
        </w:rPr>
        <w:t xml:space="preserve">The School Board shall set policy, supervise </w:t>
      </w:r>
      <w:r w:rsidR="00625465" w:rsidRPr="00FF3D8C">
        <w:rPr>
          <w:sz w:val="20"/>
          <w:szCs w:val="20"/>
        </w:rPr>
        <w:t>the operation of</w:t>
      </w:r>
      <w:r w:rsidRPr="00FF3D8C">
        <w:rPr>
          <w:sz w:val="20"/>
          <w:szCs w:val="20"/>
        </w:rPr>
        <w:t xml:space="preserve"> the school and be responsible for the maintenance of the school property and equipment</w:t>
      </w:r>
      <w:r w:rsidR="0065735B" w:rsidRPr="00FF3D8C">
        <w:rPr>
          <w:sz w:val="20"/>
          <w:szCs w:val="20"/>
        </w:rPr>
        <w:t xml:space="preserve">. </w:t>
      </w:r>
    </w:p>
    <w:p w:rsidR="0065735B" w:rsidRPr="00FF3D8C" w:rsidRDefault="00E73E15" w:rsidP="00625465">
      <w:pPr>
        <w:tabs>
          <w:tab w:val="center" w:pos="2520"/>
        </w:tabs>
        <w:jc w:val="both"/>
        <w:rPr>
          <w:sz w:val="20"/>
          <w:szCs w:val="20"/>
        </w:rPr>
      </w:pPr>
      <w:r w:rsidRPr="00FF3D8C">
        <w:rPr>
          <w:sz w:val="20"/>
          <w:szCs w:val="20"/>
        </w:rPr>
        <w:t xml:space="preserve">                B) </w:t>
      </w:r>
      <w:r w:rsidR="000E2BBD" w:rsidRPr="00FF3D8C">
        <w:rPr>
          <w:sz w:val="20"/>
          <w:szCs w:val="20"/>
        </w:rPr>
        <w:t xml:space="preserve">  </w:t>
      </w:r>
      <w:r w:rsidR="0065735B" w:rsidRPr="00FF3D8C">
        <w:rPr>
          <w:sz w:val="20"/>
          <w:szCs w:val="20"/>
        </w:rPr>
        <w:t xml:space="preserve">The School Board in conjunction with the Advisory Committee shall be responsible for the examination and appointment of teachers and for the selection of curriculum and textbooks. </w:t>
      </w:r>
    </w:p>
    <w:p w:rsidR="00F927AB" w:rsidRPr="00FF3D8C" w:rsidRDefault="000E2BBD" w:rsidP="00625465">
      <w:pPr>
        <w:tabs>
          <w:tab w:val="center" w:pos="2520"/>
        </w:tabs>
        <w:jc w:val="both"/>
        <w:rPr>
          <w:sz w:val="20"/>
          <w:szCs w:val="20"/>
        </w:rPr>
      </w:pPr>
      <w:r w:rsidRPr="00FF3D8C">
        <w:rPr>
          <w:sz w:val="20"/>
          <w:szCs w:val="20"/>
        </w:rPr>
        <w:t xml:space="preserve">                C)  </w:t>
      </w:r>
      <w:r w:rsidR="0065735B" w:rsidRPr="00FF3D8C">
        <w:rPr>
          <w:sz w:val="20"/>
          <w:szCs w:val="20"/>
        </w:rPr>
        <w:t xml:space="preserve">The School Board </w:t>
      </w:r>
      <w:r w:rsidRPr="00FF3D8C">
        <w:rPr>
          <w:sz w:val="20"/>
          <w:szCs w:val="20"/>
        </w:rPr>
        <w:t>sha</w:t>
      </w:r>
      <w:r w:rsidR="00625465" w:rsidRPr="00FF3D8C">
        <w:rPr>
          <w:sz w:val="20"/>
          <w:szCs w:val="20"/>
        </w:rPr>
        <w:t>ll give direction concerning</w:t>
      </w:r>
      <w:r w:rsidR="0065735B" w:rsidRPr="00FF3D8C">
        <w:rPr>
          <w:sz w:val="20"/>
          <w:szCs w:val="20"/>
        </w:rPr>
        <w:t xml:space="preserve"> the transportation of pupils. </w:t>
      </w:r>
      <w:r w:rsidR="001A49D8" w:rsidRPr="00FF3D8C">
        <w:rPr>
          <w:sz w:val="20"/>
          <w:szCs w:val="20"/>
        </w:rPr>
        <w:t xml:space="preserve"> </w:t>
      </w:r>
    </w:p>
    <w:p w:rsidR="00B8051A" w:rsidRPr="00FF3D8C" w:rsidRDefault="00B8051A" w:rsidP="00625465">
      <w:pPr>
        <w:tabs>
          <w:tab w:val="center" w:pos="2520"/>
        </w:tabs>
        <w:jc w:val="both"/>
        <w:rPr>
          <w:sz w:val="20"/>
          <w:szCs w:val="20"/>
        </w:rPr>
      </w:pPr>
      <w:r w:rsidRPr="00FF3D8C">
        <w:rPr>
          <w:sz w:val="20"/>
          <w:szCs w:val="20"/>
        </w:rPr>
        <w:t xml:space="preserve">     </w:t>
      </w:r>
    </w:p>
    <w:p w:rsidR="00B8051A" w:rsidRPr="00FF3D8C" w:rsidRDefault="00625465" w:rsidP="00625465">
      <w:pPr>
        <w:tabs>
          <w:tab w:val="center" w:pos="2520"/>
        </w:tabs>
        <w:jc w:val="both"/>
        <w:rPr>
          <w:b/>
          <w:sz w:val="20"/>
          <w:szCs w:val="20"/>
        </w:rPr>
      </w:pPr>
      <w:r w:rsidRPr="00FF3D8C">
        <w:rPr>
          <w:b/>
          <w:sz w:val="20"/>
          <w:szCs w:val="20"/>
          <w:u w:val="single"/>
        </w:rPr>
        <w:t>Administrator</w:t>
      </w:r>
    </w:p>
    <w:p w:rsidR="00B8051A" w:rsidRPr="00FF3D8C" w:rsidRDefault="00B8051A" w:rsidP="00625465">
      <w:pPr>
        <w:tabs>
          <w:tab w:val="center" w:pos="2520"/>
        </w:tabs>
        <w:jc w:val="both"/>
        <w:rPr>
          <w:sz w:val="20"/>
          <w:szCs w:val="20"/>
        </w:rPr>
      </w:pPr>
      <w:r w:rsidRPr="00FF3D8C">
        <w:rPr>
          <w:sz w:val="20"/>
          <w:szCs w:val="20"/>
        </w:rPr>
        <w:t xml:space="preserve">     </w:t>
      </w:r>
    </w:p>
    <w:p w:rsidR="00B8051A" w:rsidRPr="00FF3D8C" w:rsidRDefault="00625465" w:rsidP="00625465">
      <w:pPr>
        <w:tabs>
          <w:tab w:val="center" w:pos="2520"/>
        </w:tabs>
        <w:jc w:val="both"/>
        <w:rPr>
          <w:sz w:val="20"/>
          <w:szCs w:val="20"/>
        </w:rPr>
      </w:pPr>
      <w:r w:rsidRPr="00FF3D8C">
        <w:rPr>
          <w:sz w:val="20"/>
          <w:szCs w:val="20"/>
        </w:rPr>
        <w:t xml:space="preserve">     The School Board may at their discretion appoint an administrator</w:t>
      </w:r>
      <w:r w:rsidR="00B8051A" w:rsidRPr="00FF3D8C">
        <w:rPr>
          <w:sz w:val="20"/>
          <w:szCs w:val="20"/>
        </w:rPr>
        <w:t xml:space="preserve"> to have general oversight of the school and to coordinate school policy. </w:t>
      </w:r>
    </w:p>
    <w:p w:rsidR="00B8051A" w:rsidRPr="00FF3D8C" w:rsidRDefault="00B8051A" w:rsidP="00625465">
      <w:pPr>
        <w:tabs>
          <w:tab w:val="center" w:pos="2520"/>
        </w:tabs>
        <w:jc w:val="both"/>
        <w:rPr>
          <w:sz w:val="20"/>
          <w:szCs w:val="20"/>
        </w:rPr>
      </w:pPr>
    </w:p>
    <w:p w:rsidR="00B8051A" w:rsidRPr="00FF3D8C" w:rsidRDefault="00B8051A" w:rsidP="00625465">
      <w:pPr>
        <w:tabs>
          <w:tab w:val="center" w:pos="2520"/>
        </w:tabs>
        <w:jc w:val="both"/>
        <w:rPr>
          <w:b/>
          <w:sz w:val="20"/>
          <w:szCs w:val="20"/>
        </w:rPr>
      </w:pPr>
      <w:r w:rsidRPr="00FF3D8C">
        <w:rPr>
          <w:b/>
          <w:sz w:val="20"/>
          <w:szCs w:val="20"/>
          <w:u w:val="single"/>
        </w:rPr>
        <w:t>Princip</w:t>
      </w:r>
      <w:r w:rsidR="00625465" w:rsidRPr="00FF3D8C">
        <w:rPr>
          <w:b/>
          <w:sz w:val="20"/>
          <w:szCs w:val="20"/>
          <w:u w:val="single"/>
        </w:rPr>
        <w:t>al</w:t>
      </w:r>
    </w:p>
    <w:p w:rsidR="00B8051A" w:rsidRPr="00FF3D8C" w:rsidRDefault="00B8051A" w:rsidP="00625465">
      <w:pPr>
        <w:tabs>
          <w:tab w:val="center" w:pos="2520"/>
        </w:tabs>
        <w:jc w:val="both"/>
        <w:rPr>
          <w:sz w:val="20"/>
          <w:szCs w:val="20"/>
        </w:rPr>
      </w:pPr>
    </w:p>
    <w:p w:rsidR="00B8051A" w:rsidRPr="00FF3D8C" w:rsidRDefault="00B8051A" w:rsidP="00625465">
      <w:pPr>
        <w:tabs>
          <w:tab w:val="center" w:pos="2520"/>
        </w:tabs>
        <w:jc w:val="both"/>
        <w:rPr>
          <w:sz w:val="20"/>
          <w:szCs w:val="20"/>
        </w:rPr>
      </w:pPr>
      <w:r w:rsidRPr="00FF3D8C">
        <w:rPr>
          <w:sz w:val="20"/>
          <w:szCs w:val="20"/>
        </w:rPr>
        <w:t xml:space="preserve">     The School Board is responsible for appointing a school principal. He is responsible for the administration of school policy and supervision of the staff. </w:t>
      </w:r>
    </w:p>
    <w:p w:rsidR="00B8051A" w:rsidRPr="00FF3D8C" w:rsidRDefault="00B8051A" w:rsidP="00625465">
      <w:pPr>
        <w:tabs>
          <w:tab w:val="center" w:pos="2520"/>
        </w:tabs>
        <w:jc w:val="both"/>
        <w:rPr>
          <w:sz w:val="20"/>
          <w:szCs w:val="20"/>
        </w:rPr>
      </w:pPr>
    </w:p>
    <w:p w:rsidR="00B8051A" w:rsidRPr="00FF3D8C" w:rsidRDefault="00B8051A" w:rsidP="00625465">
      <w:pPr>
        <w:tabs>
          <w:tab w:val="center" w:pos="2520"/>
        </w:tabs>
        <w:jc w:val="both"/>
        <w:rPr>
          <w:b/>
          <w:sz w:val="20"/>
          <w:szCs w:val="20"/>
        </w:rPr>
      </w:pPr>
      <w:r w:rsidRPr="00FF3D8C">
        <w:rPr>
          <w:b/>
          <w:sz w:val="20"/>
          <w:szCs w:val="20"/>
          <w:u w:val="single"/>
        </w:rPr>
        <w:t>Amendments</w:t>
      </w:r>
    </w:p>
    <w:p w:rsidR="00B8051A" w:rsidRPr="00FF3D8C" w:rsidRDefault="00B8051A" w:rsidP="00625465">
      <w:pPr>
        <w:tabs>
          <w:tab w:val="center" w:pos="2520"/>
        </w:tabs>
        <w:jc w:val="both"/>
        <w:rPr>
          <w:sz w:val="20"/>
          <w:szCs w:val="20"/>
        </w:rPr>
      </w:pPr>
    </w:p>
    <w:p w:rsidR="00B8051A" w:rsidRPr="00FF3D8C" w:rsidRDefault="00B8051A" w:rsidP="00625465">
      <w:pPr>
        <w:tabs>
          <w:tab w:val="center" w:pos="2520"/>
        </w:tabs>
        <w:jc w:val="both"/>
        <w:rPr>
          <w:sz w:val="20"/>
          <w:szCs w:val="20"/>
        </w:rPr>
      </w:pPr>
      <w:r w:rsidRPr="00FF3D8C">
        <w:rPr>
          <w:sz w:val="20"/>
          <w:szCs w:val="20"/>
        </w:rPr>
        <w:t xml:space="preserve">     All amendments to this handbook shall be made by the School Board with the assistance of the Advisory Committee. </w:t>
      </w:r>
    </w:p>
    <w:p w:rsidR="00F927AB" w:rsidRPr="00FF3D8C" w:rsidRDefault="00F927AB" w:rsidP="00625465">
      <w:pPr>
        <w:tabs>
          <w:tab w:val="center" w:pos="2520"/>
        </w:tabs>
        <w:jc w:val="both"/>
        <w:rPr>
          <w:sz w:val="20"/>
          <w:szCs w:val="20"/>
        </w:rPr>
      </w:pPr>
    </w:p>
    <w:p w:rsidR="00F927AB" w:rsidRPr="00FF3D8C" w:rsidRDefault="00B43D02" w:rsidP="00625465">
      <w:pPr>
        <w:tabs>
          <w:tab w:val="center" w:pos="2520"/>
        </w:tabs>
        <w:jc w:val="both"/>
        <w:rPr>
          <w:sz w:val="20"/>
          <w:szCs w:val="20"/>
        </w:rPr>
      </w:pPr>
      <w:r w:rsidRPr="00FF3D8C">
        <w:rPr>
          <w:sz w:val="20"/>
          <w:szCs w:val="20"/>
        </w:rPr>
        <w:tab/>
      </w:r>
      <w:r w:rsidRPr="00FF3D8C">
        <w:rPr>
          <w:b/>
          <w:sz w:val="20"/>
          <w:szCs w:val="20"/>
          <w:u w:val="single"/>
        </w:rPr>
        <w:t>OPERATION</w:t>
      </w:r>
    </w:p>
    <w:p w:rsidR="00B43D02" w:rsidRPr="00FF3D8C" w:rsidRDefault="00B43D02" w:rsidP="00625465">
      <w:pPr>
        <w:tabs>
          <w:tab w:val="center" w:pos="2520"/>
        </w:tabs>
        <w:jc w:val="both"/>
        <w:rPr>
          <w:sz w:val="20"/>
          <w:szCs w:val="20"/>
        </w:rPr>
      </w:pPr>
    </w:p>
    <w:p w:rsidR="00B43D02" w:rsidRPr="00FF3D8C" w:rsidRDefault="00B43D02" w:rsidP="00625465">
      <w:pPr>
        <w:tabs>
          <w:tab w:val="center" w:pos="2520"/>
        </w:tabs>
        <w:jc w:val="both"/>
        <w:rPr>
          <w:sz w:val="20"/>
          <w:szCs w:val="20"/>
        </w:rPr>
      </w:pPr>
      <w:r w:rsidRPr="00FF3D8C">
        <w:rPr>
          <w:sz w:val="20"/>
          <w:szCs w:val="20"/>
          <w:u w:val="single"/>
        </w:rPr>
        <w:t xml:space="preserve">The </w:t>
      </w:r>
      <w:r w:rsidR="00D45F1E" w:rsidRPr="00FF3D8C">
        <w:rPr>
          <w:sz w:val="20"/>
          <w:szCs w:val="20"/>
          <w:u w:val="single"/>
        </w:rPr>
        <w:t>Parent and the S</w:t>
      </w:r>
      <w:r w:rsidRPr="00FF3D8C">
        <w:rPr>
          <w:sz w:val="20"/>
          <w:szCs w:val="20"/>
          <w:u w:val="single"/>
        </w:rPr>
        <w:t>chool</w:t>
      </w:r>
    </w:p>
    <w:p w:rsidR="00B43D02" w:rsidRPr="00FF3D8C" w:rsidRDefault="00B43D02" w:rsidP="00625465">
      <w:pPr>
        <w:tabs>
          <w:tab w:val="center" w:pos="2520"/>
        </w:tabs>
        <w:jc w:val="both"/>
        <w:rPr>
          <w:sz w:val="20"/>
          <w:szCs w:val="20"/>
        </w:rPr>
      </w:pPr>
    </w:p>
    <w:p w:rsidR="00B43D02" w:rsidRPr="00FF3D8C" w:rsidRDefault="00B43D02" w:rsidP="00625465">
      <w:pPr>
        <w:tabs>
          <w:tab w:val="center" w:pos="2520"/>
        </w:tabs>
        <w:jc w:val="both"/>
        <w:rPr>
          <w:sz w:val="20"/>
          <w:szCs w:val="20"/>
        </w:rPr>
      </w:pPr>
      <w:r w:rsidRPr="00FF3D8C">
        <w:rPr>
          <w:sz w:val="20"/>
          <w:szCs w:val="20"/>
        </w:rPr>
        <w:t xml:space="preserve">     Parents have a vital part in the spiritual life of the school.</w:t>
      </w:r>
    </w:p>
    <w:p w:rsidR="00B43D02" w:rsidRPr="00FF3D8C" w:rsidRDefault="00B43D02" w:rsidP="00625465">
      <w:pPr>
        <w:numPr>
          <w:ilvl w:val="0"/>
          <w:numId w:val="2"/>
        </w:numPr>
        <w:tabs>
          <w:tab w:val="center" w:pos="2520"/>
        </w:tabs>
        <w:jc w:val="both"/>
        <w:rPr>
          <w:sz w:val="20"/>
          <w:szCs w:val="20"/>
        </w:rPr>
      </w:pPr>
      <w:r w:rsidRPr="00FF3D8C">
        <w:rPr>
          <w:sz w:val="20"/>
          <w:szCs w:val="20"/>
        </w:rPr>
        <w:t xml:space="preserve">Everyone can help promote ideals of </w:t>
      </w:r>
      <w:r w:rsidR="00DC7E15" w:rsidRPr="00FF3D8C">
        <w:rPr>
          <w:sz w:val="20"/>
          <w:szCs w:val="20"/>
        </w:rPr>
        <w:t>respect</w:t>
      </w:r>
      <w:r w:rsidRPr="00FF3D8C">
        <w:rPr>
          <w:sz w:val="20"/>
          <w:szCs w:val="20"/>
        </w:rPr>
        <w:t xml:space="preserve"> for the church and school. </w:t>
      </w:r>
    </w:p>
    <w:p w:rsidR="00B43D02" w:rsidRPr="00FF3D8C" w:rsidRDefault="00B43D02" w:rsidP="00625465">
      <w:pPr>
        <w:numPr>
          <w:ilvl w:val="0"/>
          <w:numId w:val="2"/>
        </w:numPr>
        <w:tabs>
          <w:tab w:val="center" w:pos="2520"/>
        </w:tabs>
        <w:jc w:val="both"/>
        <w:rPr>
          <w:sz w:val="20"/>
          <w:szCs w:val="20"/>
        </w:rPr>
      </w:pPr>
      <w:r w:rsidRPr="00FF3D8C">
        <w:rPr>
          <w:sz w:val="20"/>
          <w:szCs w:val="20"/>
        </w:rPr>
        <w:t xml:space="preserve">Fostering good attitudes helps to secure a pleasant atmosphere essential to the learning process. </w:t>
      </w:r>
    </w:p>
    <w:p w:rsidR="00B43D02" w:rsidRPr="00FF3D8C" w:rsidRDefault="00B43D02" w:rsidP="00625465">
      <w:pPr>
        <w:numPr>
          <w:ilvl w:val="0"/>
          <w:numId w:val="2"/>
        </w:numPr>
        <w:tabs>
          <w:tab w:val="center" w:pos="2520"/>
        </w:tabs>
        <w:jc w:val="both"/>
        <w:rPr>
          <w:sz w:val="20"/>
          <w:szCs w:val="20"/>
        </w:rPr>
      </w:pPr>
      <w:r w:rsidRPr="00FF3D8C">
        <w:rPr>
          <w:sz w:val="20"/>
          <w:szCs w:val="20"/>
        </w:rPr>
        <w:t xml:space="preserve">Family devotional periods help prepare the child to contribute constructively to the total school program. </w:t>
      </w:r>
    </w:p>
    <w:p w:rsidR="00B43D02" w:rsidRPr="00FF3D8C" w:rsidRDefault="00B43D02" w:rsidP="00625465">
      <w:pPr>
        <w:numPr>
          <w:ilvl w:val="0"/>
          <w:numId w:val="2"/>
        </w:numPr>
        <w:tabs>
          <w:tab w:val="center" w:pos="2520"/>
        </w:tabs>
        <w:jc w:val="both"/>
        <w:rPr>
          <w:sz w:val="20"/>
          <w:szCs w:val="20"/>
        </w:rPr>
      </w:pPr>
      <w:r w:rsidRPr="00FF3D8C">
        <w:rPr>
          <w:sz w:val="20"/>
          <w:szCs w:val="20"/>
        </w:rPr>
        <w:lastRenderedPageBreak/>
        <w:t xml:space="preserve">A child who is assured of his parent’s prayers and hears them pray regularly for the total school program will be better prepared to profit personally from the spiritual emphasis of the school. </w:t>
      </w:r>
    </w:p>
    <w:p w:rsidR="00B43D02" w:rsidRPr="00FF3D8C" w:rsidRDefault="00B43D02" w:rsidP="00625465">
      <w:pPr>
        <w:numPr>
          <w:ilvl w:val="0"/>
          <w:numId w:val="2"/>
        </w:numPr>
        <w:tabs>
          <w:tab w:val="center" w:pos="2520"/>
        </w:tabs>
        <w:jc w:val="both"/>
        <w:rPr>
          <w:sz w:val="20"/>
          <w:szCs w:val="20"/>
        </w:rPr>
      </w:pPr>
      <w:r w:rsidRPr="00FF3D8C">
        <w:rPr>
          <w:sz w:val="20"/>
          <w:szCs w:val="20"/>
        </w:rPr>
        <w:t xml:space="preserve">The child’s teacher needs the prayers of the patrons. Many problems can be avoided or solved through prayer. </w:t>
      </w:r>
    </w:p>
    <w:p w:rsidR="005F1488" w:rsidRPr="00FF3D8C" w:rsidRDefault="005F1488" w:rsidP="00625465">
      <w:pPr>
        <w:tabs>
          <w:tab w:val="center" w:pos="2520"/>
        </w:tabs>
        <w:jc w:val="both"/>
        <w:rPr>
          <w:sz w:val="20"/>
          <w:szCs w:val="20"/>
        </w:rPr>
      </w:pPr>
    </w:p>
    <w:p w:rsidR="005F1488" w:rsidRPr="00FF3D8C" w:rsidRDefault="005F1488" w:rsidP="00625465">
      <w:pPr>
        <w:tabs>
          <w:tab w:val="center" w:pos="2520"/>
        </w:tabs>
        <w:jc w:val="both"/>
        <w:rPr>
          <w:sz w:val="20"/>
          <w:szCs w:val="20"/>
        </w:rPr>
      </w:pPr>
      <w:r w:rsidRPr="00FF3D8C">
        <w:rPr>
          <w:sz w:val="20"/>
          <w:szCs w:val="20"/>
        </w:rPr>
        <w:t xml:space="preserve">     The </w:t>
      </w:r>
      <w:r w:rsidR="00DC7E15" w:rsidRPr="00FF3D8C">
        <w:rPr>
          <w:sz w:val="20"/>
          <w:szCs w:val="20"/>
        </w:rPr>
        <w:t>parent’s</w:t>
      </w:r>
      <w:r w:rsidRPr="00FF3D8C">
        <w:rPr>
          <w:sz w:val="20"/>
          <w:szCs w:val="20"/>
        </w:rPr>
        <w:t xml:space="preserve"> relationship with the school and its teachers is an important factor in the educational development of the child. The ideal environment for the child is one in which he </w:t>
      </w:r>
      <w:r w:rsidR="00DC7E15" w:rsidRPr="00FF3D8C">
        <w:rPr>
          <w:sz w:val="20"/>
          <w:szCs w:val="20"/>
        </w:rPr>
        <w:t>senses</w:t>
      </w:r>
      <w:r w:rsidRPr="00FF3D8C">
        <w:rPr>
          <w:sz w:val="20"/>
          <w:szCs w:val="20"/>
        </w:rPr>
        <w:t xml:space="preserve"> that his parents and his teachers are in harmony in their teaching and discipline. Serious problems can arise in the school, home, church, </w:t>
      </w:r>
      <w:r w:rsidR="00DC7E15" w:rsidRPr="00FF3D8C">
        <w:rPr>
          <w:sz w:val="20"/>
          <w:szCs w:val="20"/>
        </w:rPr>
        <w:t>and</w:t>
      </w:r>
      <w:r w:rsidRPr="00FF3D8C">
        <w:rPr>
          <w:sz w:val="20"/>
          <w:szCs w:val="20"/>
        </w:rPr>
        <w:t xml:space="preserve"> development of the child if unity of purpose and practice are not sought for and maintained. </w:t>
      </w:r>
    </w:p>
    <w:p w:rsidR="005F1488" w:rsidRPr="00FF3D8C" w:rsidRDefault="005F1488" w:rsidP="00625465">
      <w:pPr>
        <w:tabs>
          <w:tab w:val="center" w:pos="2520"/>
        </w:tabs>
        <w:jc w:val="both"/>
        <w:rPr>
          <w:sz w:val="20"/>
          <w:szCs w:val="20"/>
        </w:rPr>
      </w:pPr>
      <w:r w:rsidRPr="00FF3D8C">
        <w:rPr>
          <w:sz w:val="20"/>
          <w:szCs w:val="20"/>
        </w:rPr>
        <w:t xml:space="preserve">     There are several ways in which the parent can learn about the school and his child’s relationship to it and give proper help. </w:t>
      </w:r>
    </w:p>
    <w:p w:rsidR="005F1488" w:rsidRPr="00FF3D8C" w:rsidRDefault="005F1488" w:rsidP="00625465">
      <w:pPr>
        <w:numPr>
          <w:ilvl w:val="0"/>
          <w:numId w:val="3"/>
        </w:numPr>
        <w:tabs>
          <w:tab w:val="center" w:pos="2520"/>
        </w:tabs>
        <w:jc w:val="both"/>
        <w:rPr>
          <w:sz w:val="20"/>
          <w:szCs w:val="20"/>
        </w:rPr>
      </w:pPr>
      <w:r w:rsidRPr="00FF3D8C">
        <w:rPr>
          <w:sz w:val="20"/>
          <w:szCs w:val="20"/>
        </w:rPr>
        <w:t xml:space="preserve">This patron’s handbook has been prepared to acquaint parents with the operation of the school. </w:t>
      </w:r>
    </w:p>
    <w:p w:rsidR="005F1488" w:rsidRPr="00FF3D8C" w:rsidRDefault="005F1488" w:rsidP="00625465">
      <w:pPr>
        <w:numPr>
          <w:ilvl w:val="0"/>
          <w:numId w:val="3"/>
        </w:numPr>
        <w:tabs>
          <w:tab w:val="center" w:pos="2520"/>
        </w:tabs>
        <w:jc w:val="both"/>
        <w:rPr>
          <w:sz w:val="20"/>
          <w:szCs w:val="20"/>
        </w:rPr>
      </w:pPr>
      <w:r w:rsidRPr="00FF3D8C">
        <w:rPr>
          <w:sz w:val="20"/>
          <w:szCs w:val="20"/>
        </w:rPr>
        <w:t>Several parent-teacher meetings are scheduled each year. Other interested persons are welcome to these meetings.</w:t>
      </w:r>
    </w:p>
    <w:p w:rsidR="005F1488" w:rsidRPr="00FF3D8C" w:rsidRDefault="005F1488" w:rsidP="00625465">
      <w:pPr>
        <w:numPr>
          <w:ilvl w:val="0"/>
          <w:numId w:val="3"/>
        </w:numPr>
        <w:tabs>
          <w:tab w:val="center" w:pos="2520"/>
        </w:tabs>
        <w:jc w:val="both"/>
        <w:rPr>
          <w:sz w:val="20"/>
          <w:szCs w:val="20"/>
        </w:rPr>
      </w:pPr>
      <w:r w:rsidRPr="00FF3D8C">
        <w:rPr>
          <w:sz w:val="20"/>
          <w:szCs w:val="20"/>
        </w:rPr>
        <w:t>Parents are encouraged to visit the school during school hours. An appointment may be made at any time of the year.</w:t>
      </w:r>
    </w:p>
    <w:p w:rsidR="005F1488" w:rsidRPr="00FF3D8C" w:rsidRDefault="005F1488" w:rsidP="00625465">
      <w:pPr>
        <w:numPr>
          <w:ilvl w:val="0"/>
          <w:numId w:val="3"/>
        </w:numPr>
        <w:tabs>
          <w:tab w:val="center" w:pos="2520"/>
        </w:tabs>
        <w:jc w:val="both"/>
        <w:rPr>
          <w:sz w:val="20"/>
          <w:szCs w:val="20"/>
        </w:rPr>
      </w:pPr>
      <w:r w:rsidRPr="00FF3D8C">
        <w:rPr>
          <w:sz w:val="20"/>
          <w:szCs w:val="20"/>
        </w:rPr>
        <w:t>Parents should take an interest in the child’s studies and give assistance as needed. In cases of serious learning dif</w:t>
      </w:r>
      <w:r w:rsidR="00F05646" w:rsidRPr="00FF3D8C">
        <w:rPr>
          <w:sz w:val="20"/>
          <w:szCs w:val="20"/>
        </w:rPr>
        <w:t xml:space="preserve">ficulty, the teacher may be able to make specific recommendations to the parents </w:t>
      </w:r>
      <w:r w:rsidR="00DC7E15" w:rsidRPr="00FF3D8C">
        <w:rPr>
          <w:sz w:val="20"/>
          <w:szCs w:val="20"/>
        </w:rPr>
        <w:t>about</w:t>
      </w:r>
      <w:r w:rsidR="00F05646" w:rsidRPr="00FF3D8C">
        <w:rPr>
          <w:sz w:val="20"/>
          <w:szCs w:val="20"/>
        </w:rPr>
        <w:t xml:space="preserve"> their child</w:t>
      </w:r>
      <w:r w:rsidR="003710EE">
        <w:rPr>
          <w:sz w:val="20"/>
          <w:szCs w:val="20"/>
        </w:rPr>
        <w:t>.</w:t>
      </w:r>
    </w:p>
    <w:p w:rsidR="00DC7E15" w:rsidRPr="00FF3D8C" w:rsidRDefault="00DC7E15" w:rsidP="00625465">
      <w:pPr>
        <w:numPr>
          <w:ilvl w:val="0"/>
          <w:numId w:val="3"/>
        </w:numPr>
        <w:tabs>
          <w:tab w:val="center" w:pos="2520"/>
        </w:tabs>
        <w:jc w:val="both"/>
        <w:rPr>
          <w:sz w:val="20"/>
          <w:szCs w:val="20"/>
        </w:rPr>
      </w:pPr>
      <w:r w:rsidRPr="00FF3D8C">
        <w:rPr>
          <w:sz w:val="20"/>
          <w:szCs w:val="20"/>
        </w:rPr>
        <w:t>Sometimes it is desirable to have interviews between the parents and the teachers to help each find a way to best serve the needs of the child and to promote a good parent-teacher relationship.</w:t>
      </w:r>
    </w:p>
    <w:p w:rsidR="00DC7E15" w:rsidRPr="00FF3D8C" w:rsidRDefault="00DC7E15" w:rsidP="00625465">
      <w:pPr>
        <w:numPr>
          <w:ilvl w:val="0"/>
          <w:numId w:val="3"/>
        </w:numPr>
        <w:tabs>
          <w:tab w:val="center" w:pos="2520"/>
        </w:tabs>
        <w:jc w:val="both"/>
        <w:rPr>
          <w:sz w:val="20"/>
          <w:szCs w:val="20"/>
        </w:rPr>
      </w:pPr>
      <w:r w:rsidRPr="00FF3D8C">
        <w:rPr>
          <w:sz w:val="20"/>
          <w:szCs w:val="20"/>
        </w:rPr>
        <w:t xml:space="preserve">When misunderstanding and/or problems arise between patrons and school </w:t>
      </w:r>
      <w:r w:rsidR="00C30ECE" w:rsidRPr="00FF3D8C">
        <w:rPr>
          <w:sz w:val="20"/>
          <w:szCs w:val="20"/>
        </w:rPr>
        <w:t xml:space="preserve">administration, the following procedure is to be followed by mutual agreement. </w:t>
      </w:r>
    </w:p>
    <w:p w:rsidR="00C30ECE" w:rsidRPr="00FF3D8C" w:rsidRDefault="00C30ECE" w:rsidP="00625465">
      <w:pPr>
        <w:numPr>
          <w:ilvl w:val="1"/>
          <w:numId w:val="3"/>
        </w:numPr>
        <w:tabs>
          <w:tab w:val="center" w:pos="2520"/>
        </w:tabs>
        <w:jc w:val="both"/>
        <w:rPr>
          <w:sz w:val="20"/>
          <w:szCs w:val="20"/>
        </w:rPr>
      </w:pPr>
      <w:r w:rsidRPr="00FF3D8C">
        <w:rPr>
          <w:sz w:val="20"/>
          <w:szCs w:val="20"/>
        </w:rPr>
        <w:lastRenderedPageBreak/>
        <w:t xml:space="preserve">The first contact would be between the parties involved, such as the patron to teacher and /or principal. </w:t>
      </w:r>
    </w:p>
    <w:p w:rsidR="00C30ECE" w:rsidRPr="00FF3D8C" w:rsidRDefault="00C30ECE" w:rsidP="00625465">
      <w:pPr>
        <w:numPr>
          <w:ilvl w:val="1"/>
          <w:numId w:val="3"/>
        </w:numPr>
        <w:tabs>
          <w:tab w:val="center" w:pos="2520"/>
        </w:tabs>
        <w:jc w:val="both"/>
        <w:rPr>
          <w:sz w:val="20"/>
          <w:szCs w:val="20"/>
        </w:rPr>
      </w:pPr>
      <w:r w:rsidRPr="00FF3D8C">
        <w:rPr>
          <w:sz w:val="20"/>
          <w:szCs w:val="20"/>
        </w:rPr>
        <w:t>If all reasonable efforts fail to bring about satisfactory understanding and cooperation of the party or parties involved, an appeal would be made to the School Board.</w:t>
      </w:r>
    </w:p>
    <w:p w:rsidR="00E06148" w:rsidRPr="00FF3D8C" w:rsidRDefault="00C30ECE" w:rsidP="00625465">
      <w:pPr>
        <w:numPr>
          <w:ilvl w:val="1"/>
          <w:numId w:val="3"/>
        </w:numPr>
        <w:tabs>
          <w:tab w:val="center" w:pos="2520"/>
        </w:tabs>
        <w:jc w:val="both"/>
        <w:rPr>
          <w:sz w:val="20"/>
          <w:szCs w:val="20"/>
        </w:rPr>
      </w:pPr>
      <w:r w:rsidRPr="00FF3D8C">
        <w:rPr>
          <w:sz w:val="20"/>
          <w:szCs w:val="20"/>
        </w:rPr>
        <w:t xml:space="preserve">If the School Board is unable to make a satisfactory reconciliation, they shall confer with the Advisory Committee. </w:t>
      </w:r>
    </w:p>
    <w:p w:rsidR="00E06148" w:rsidRPr="00FF3D8C" w:rsidRDefault="00E06148" w:rsidP="00625465">
      <w:pPr>
        <w:tabs>
          <w:tab w:val="center" w:pos="2520"/>
        </w:tabs>
        <w:jc w:val="both"/>
        <w:rPr>
          <w:sz w:val="20"/>
          <w:szCs w:val="20"/>
        </w:rPr>
      </w:pPr>
    </w:p>
    <w:p w:rsidR="00E06148" w:rsidRPr="00FF3D8C" w:rsidRDefault="00E06148" w:rsidP="00625465">
      <w:pPr>
        <w:tabs>
          <w:tab w:val="center" w:pos="2520"/>
        </w:tabs>
        <w:jc w:val="both"/>
        <w:rPr>
          <w:sz w:val="20"/>
          <w:szCs w:val="20"/>
        </w:rPr>
      </w:pPr>
      <w:r w:rsidRPr="00FF3D8C">
        <w:rPr>
          <w:sz w:val="20"/>
          <w:szCs w:val="20"/>
          <w:u w:val="single"/>
        </w:rPr>
        <w:t>Admission Procedure</w:t>
      </w:r>
    </w:p>
    <w:p w:rsidR="00E06148" w:rsidRPr="00FF3D8C" w:rsidRDefault="00E06148" w:rsidP="00625465">
      <w:pPr>
        <w:tabs>
          <w:tab w:val="center" w:pos="2520"/>
        </w:tabs>
        <w:jc w:val="both"/>
        <w:rPr>
          <w:sz w:val="20"/>
          <w:szCs w:val="20"/>
        </w:rPr>
      </w:pPr>
    </w:p>
    <w:p w:rsidR="00E06148" w:rsidRPr="00FF3D8C" w:rsidRDefault="00E06148" w:rsidP="00625465">
      <w:pPr>
        <w:tabs>
          <w:tab w:val="center" w:pos="2520"/>
        </w:tabs>
        <w:jc w:val="both"/>
        <w:rPr>
          <w:sz w:val="20"/>
          <w:szCs w:val="20"/>
        </w:rPr>
      </w:pPr>
      <w:r w:rsidRPr="00FF3D8C">
        <w:rPr>
          <w:sz w:val="20"/>
          <w:szCs w:val="20"/>
        </w:rPr>
        <w:t xml:space="preserve">     The school is primarily for the use of the brotherhood and their families. However, consideration would be given to other families where both the parents and pupils agree to support the purpose and standards of the school. Admission would be by approval of the School Board and Advisory Committee. Parents shall be counseled before </w:t>
      </w:r>
      <w:r w:rsidR="00625465" w:rsidRPr="00FF3D8C">
        <w:rPr>
          <w:sz w:val="20"/>
          <w:szCs w:val="20"/>
        </w:rPr>
        <w:t xml:space="preserve">a </w:t>
      </w:r>
      <w:r w:rsidRPr="00FF3D8C">
        <w:rPr>
          <w:sz w:val="20"/>
          <w:szCs w:val="20"/>
        </w:rPr>
        <w:t xml:space="preserve">final decision is made in </w:t>
      </w:r>
      <w:r w:rsidR="00E76E5A" w:rsidRPr="00FF3D8C">
        <w:rPr>
          <w:sz w:val="20"/>
          <w:szCs w:val="20"/>
        </w:rPr>
        <w:t>qualifying</w:t>
      </w:r>
      <w:r w:rsidRPr="00FF3D8C">
        <w:rPr>
          <w:sz w:val="20"/>
          <w:szCs w:val="20"/>
        </w:rPr>
        <w:t xml:space="preserve"> a prospective student. </w:t>
      </w:r>
    </w:p>
    <w:p w:rsidR="00247B5B" w:rsidRPr="00FF3D8C" w:rsidRDefault="00E06148" w:rsidP="00625465">
      <w:pPr>
        <w:tabs>
          <w:tab w:val="center" w:pos="2520"/>
        </w:tabs>
        <w:jc w:val="both"/>
        <w:rPr>
          <w:sz w:val="20"/>
          <w:szCs w:val="20"/>
        </w:rPr>
      </w:pPr>
      <w:r w:rsidRPr="00FF3D8C">
        <w:rPr>
          <w:sz w:val="20"/>
          <w:szCs w:val="20"/>
        </w:rPr>
        <w:t xml:space="preserve">     The standards of the school are set forth </w:t>
      </w:r>
      <w:r w:rsidR="00247B5B" w:rsidRPr="00FF3D8C">
        <w:rPr>
          <w:sz w:val="20"/>
          <w:szCs w:val="20"/>
        </w:rPr>
        <w:t>in its Patron</w:t>
      </w:r>
      <w:r w:rsidR="00E73E15" w:rsidRPr="00FF3D8C">
        <w:rPr>
          <w:sz w:val="20"/>
          <w:szCs w:val="20"/>
        </w:rPr>
        <w:t>’</w:t>
      </w:r>
      <w:r w:rsidR="00247B5B" w:rsidRPr="00FF3D8C">
        <w:rPr>
          <w:sz w:val="20"/>
          <w:szCs w:val="20"/>
        </w:rPr>
        <w:t>s Handbook, and in the Stateme</w:t>
      </w:r>
      <w:r w:rsidR="00625465" w:rsidRPr="00FF3D8C">
        <w:rPr>
          <w:sz w:val="20"/>
          <w:szCs w:val="20"/>
        </w:rPr>
        <w:t xml:space="preserve">nt of Faith of the South Atlantic </w:t>
      </w:r>
      <w:r w:rsidR="00247B5B" w:rsidRPr="00FF3D8C">
        <w:rPr>
          <w:sz w:val="20"/>
          <w:szCs w:val="20"/>
        </w:rPr>
        <w:t xml:space="preserve">Mennonite Conference. Students and their parents or guardians are expected to accept and support the policies set forth in this handbook. </w:t>
      </w:r>
    </w:p>
    <w:p w:rsidR="00247B5B" w:rsidRDefault="00247B5B" w:rsidP="00625465">
      <w:pPr>
        <w:tabs>
          <w:tab w:val="center" w:pos="2520"/>
        </w:tabs>
        <w:jc w:val="both"/>
        <w:rPr>
          <w:sz w:val="20"/>
          <w:szCs w:val="20"/>
        </w:rPr>
      </w:pPr>
      <w:r w:rsidRPr="00FF3D8C">
        <w:rPr>
          <w:sz w:val="20"/>
          <w:szCs w:val="20"/>
        </w:rPr>
        <w:t xml:space="preserve">     An application for admission should be completed in full by the parents or guardians for each child who is to be enrolled. This completed application should be submitted to the Secretary of the School Board well in advanc</w:t>
      </w:r>
      <w:r w:rsidR="000E2BBD" w:rsidRPr="00FF3D8C">
        <w:rPr>
          <w:sz w:val="20"/>
          <w:szCs w:val="20"/>
        </w:rPr>
        <w:t xml:space="preserve">e of the </w:t>
      </w:r>
      <w:r w:rsidR="0000532D" w:rsidRPr="00FF3D8C">
        <w:rPr>
          <w:sz w:val="20"/>
          <w:szCs w:val="20"/>
        </w:rPr>
        <w:t>opening day of school. If</w:t>
      </w:r>
      <w:r w:rsidR="000E2BBD" w:rsidRPr="00FF3D8C">
        <w:rPr>
          <w:sz w:val="20"/>
          <w:szCs w:val="20"/>
        </w:rPr>
        <w:t xml:space="preserve"> possible</w:t>
      </w:r>
      <w:r w:rsidR="0000532D" w:rsidRPr="00FF3D8C">
        <w:rPr>
          <w:sz w:val="20"/>
          <w:szCs w:val="20"/>
        </w:rPr>
        <w:t>,</w:t>
      </w:r>
      <w:r w:rsidR="000E2BBD" w:rsidRPr="00FF3D8C">
        <w:rPr>
          <w:sz w:val="20"/>
          <w:szCs w:val="20"/>
        </w:rPr>
        <w:t xml:space="preserve"> applications should be submitted</w:t>
      </w:r>
      <w:r w:rsidRPr="00FF3D8C">
        <w:rPr>
          <w:sz w:val="20"/>
          <w:szCs w:val="20"/>
        </w:rPr>
        <w:t xml:space="preserve"> before the end of the previous year when orders for textbooks and supplies are made.</w:t>
      </w:r>
    </w:p>
    <w:p w:rsidR="00364585" w:rsidRDefault="00364585" w:rsidP="00625465">
      <w:pPr>
        <w:tabs>
          <w:tab w:val="center" w:pos="2520"/>
        </w:tabs>
        <w:jc w:val="both"/>
        <w:rPr>
          <w:sz w:val="20"/>
          <w:szCs w:val="20"/>
        </w:rPr>
      </w:pPr>
    </w:p>
    <w:p w:rsidR="00364585" w:rsidRPr="00FF3D8C" w:rsidRDefault="00364585" w:rsidP="00625465">
      <w:pPr>
        <w:tabs>
          <w:tab w:val="center" w:pos="2520"/>
        </w:tabs>
        <w:jc w:val="both"/>
        <w:rPr>
          <w:sz w:val="20"/>
          <w:szCs w:val="20"/>
        </w:rPr>
      </w:pPr>
    </w:p>
    <w:p w:rsidR="00814114" w:rsidRPr="00FF3D8C" w:rsidRDefault="00814114" w:rsidP="00625465">
      <w:pPr>
        <w:tabs>
          <w:tab w:val="center" w:pos="2520"/>
        </w:tabs>
        <w:jc w:val="both"/>
        <w:rPr>
          <w:sz w:val="20"/>
          <w:szCs w:val="20"/>
        </w:rPr>
      </w:pPr>
    </w:p>
    <w:p w:rsidR="003F3562" w:rsidRPr="002250A7" w:rsidRDefault="002250A7" w:rsidP="00625465">
      <w:pPr>
        <w:tabs>
          <w:tab w:val="center" w:pos="2520"/>
        </w:tabs>
        <w:jc w:val="both"/>
        <w:rPr>
          <w:sz w:val="20"/>
          <w:szCs w:val="20"/>
          <w:u w:val="single"/>
        </w:rPr>
      </w:pPr>
      <w:r>
        <w:rPr>
          <w:sz w:val="20"/>
          <w:szCs w:val="20"/>
        </w:rPr>
        <w:t xml:space="preserve"> </w:t>
      </w:r>
      <w:r>
        <w:rPr>
          <w:sz w:val="20"/>
          <w:szCs w:val="20"/>
          <w:u w:val="single"/>
        </w:rPr>
        <w:t>Students w</w:t>
      </w:r>
      <w:r w:rsidRPr="002250A7">
        <w:rPr>
          <w:sz w:val="20"/>
          <w:szCs w:val="20"/>
          <w:u w:val="single"/>
        </w:rPr>
        <w:t>ith Special Education N</w:t>
      </w:r>
      <w:r w:rsidR="003F3562" w:rsidRPr="002250A7">
        <w:rPr>
          <w:sz w:val="20"/>
          <w:szCs w:val="20"/>
          <w:u w:val="single"/>
        </w:rPr>
        <w:t>eeds</w:t>
      </w:r>
    </w:p>
    <w:p w:rsidR="003F3562" w:rsidRPr="00FF3D8C" w:rsidRDefault="003F3562" w:rsidP="00625465">
      <w:pPr>
        <w:tabs>
          <w:tab w:val="center" w:pos="2520"/>
        </w:tabs>
        <w:jc w:val="both"/>
        <w:rPr>
          <w:sz w:val="20"/>
          <w:szCs w:val="20"/>
        </w:rPr>
      </w:pPr>
    </w:p>
    <w:p w:rsidR="003F3562" w:rsidRPr="00FF3D8C" w:rsidRDefault="003F3562" w:rsidP="00625465">
      <w:pPr>
        <w:tabs>
          <w:tab w:val="center" w:pos="2520"/>
        </w:tabs>
        <w:jc w:val="both"/>
        <w:rPr>
          <w:sz w:val="20"/>
          <w:szCs w:val="20"/>
        </w:rPr>
      </w:pPr>
      <w:r w:rsidRPr="00FF3D8C">
        <w:rPr>
          <w:sz w:val="20"/>
          <w:szCs w:val="20"/>
        </w:rPr>
        <w:lastRenderedPageBreak/>
        <w:t xml:space="preserve">     Special education needs will be addressed on an individual basis. Students with special education needs may not be admitted if the school is unable to meet that need. </w:t>
      </w:r>
    </w:p>
    <w:p w:rsidR="003F3562" w:rsidRPr="00FF3D8C" w:rsidRDefault="003F3562" w:rsidP="00625465">
      <w:pPr>
        <w:tabs>
          <w:tab w:val="center" w:pos="2520"/>
        </w:tabs>
        <w:jc w:val="both"/>
        <w:rPr>
          <w:sz w:val="20"/>
          <w:szCs w:val="20"/>
        </w:rPr>
      </w:pPr>
    </w:p>
    <w:p w:rsidR="00814114" w:rsidRPr="00FF3D8C" w:rsidRDefault="00814114" w:rsidP="00625465">
      <w:pPr>
        <w:tabs>
          <w:tab w:val="center" w:pos="2520"/>
        </w:tabs>
        <w:jc w:val="both"/>
        <w:rPr>
          <w:sz w:val="20"/>
          <w:szCs w:val="20"/>
          <w:u w:val="single"/>
        </w:rPr>
      </w:pPr>
      <w:r w:rsidRPr="00FF3D8C">
        <w:rPr>
          <w:sz w:val="20"/>
          <w:szCs w:val="20"/>
          <w:u w:val="single"/>
        </w:rPr>
        <w:t>Tuition</w:t>
      </w:r>
    </w:p>
    <w:p w:rsidR="00814114" w:rsidRPr="00FF3D8C" w:rsidRDefault="00814114" w:rsidP="00625465">
      <w:pPr>
        <w:tabs>
          <w:tab w:val="center" w:pos="2520"/>
        </w:tabs>
        <w:jc w:val="both"/>
        <w:rPr>
          <w:sz w:val="20"/>
          <w:szCs w:val="20"/>
        </w:rPr>
      </w:pPr>
    </w:p>
    <w:p w:rsidR="00814114" w:rsidRPr="00B00F11" w:rsidRDefault="00814114" w:rsidP="00625465">
      <w:pPr>
        <w:tabs>
          <w:tab w:val="center" w:pos="2520"/>
        </w:tabs>
        <w:jc w:val="both"/>
        <w:rPr>
          <w:sz w:val="22"/>
          <w:szCs w:val="20"/>
        </w:rPr>
      </w:pPr>
      <w:r w:rsidRPr="00B00F11">
        <w:rPr>
          <w:sz w:val="22"/>
          <w:szCs w:val="20"/>
        </w:rPr>
        <w:t xml:space="preserve">     </w:t>
      </w:r>
      <w:r w:rsidR="00B00F11" w:rsidRPr="00B00F11">
        <w:rPr>
          <w:iCs/>
          <w:color w:val="222222"/>
          <w:sz w:val="20"/>
          <w:szCs w:val="19"/>
          <w:shd w:val="clear" w:color="auto" w:fill="FFFFFF"/>
        </w:rPr>
        <w:t>The school is funded both by freewill offerings and a tuition fee charged for all students admitted to the school. Tuition fees are to be paid in full by end of each school year.  Patrons having difficulty paying their tuition on a timely basis should consult with the school board and/or their deacon.</w:t>
      </w:r>
    </w:p>
    <w:p w:rsidR="00247B5B" w:rsidRPr="00FF3D8C" w:rsidRDefault="00247B5B" w:rsidP="00625465">
      <w:pPr>
        <w:tabs>
          <w:tab w:val="center" w:pos="2520"/>
        </w:tabs>
        <w:jc w:val="both"/>
        <w:rPr>
          <w:sz w:val="20"/>
          <w:szCs w:val="20"/>
        </w:rPr>
      </w:pPr>
    </w:p>
    <w:p w:rsidR="00247B5B" w:rsidRPr="00FF3D8C" w:rsidRDefault="00247B5B" w:rsidP="00625465">
      <w:pPr>
        <w:tabs>
          <w:tab w:val="center" w:pos="2520"/>
        </w:tabs>
        <w:jc w:val="both"/>
        <w:rPr>
          <w:sz w:val="20"/>
          <w:szCs w:val="20"/>
        </w:rPr>
      </w:pPr>
      <w:r w:rsidRPr="00FF3D8C">
        <w:rPr>
          <w:sz w:val="20"/>
          <w:szCs w:val="20"/>
          <w:u w:val="single"/>
        </w:rPr>
        <w:t>Television</w:t>
      </w:r>
    </w:p>
    <w:p w:rsidR="00247B5B" w:rsidRPr="00FF3D8C" w:rsidRDefault="00247B5B" w:rsidP="00625465">
      <w:pPr>
        <w:tabs>
          <w:tab w:val="center" w:pos="2520"/>
        </w:tabs>
        <w:jc w:val="both"/>
        <w:rPr>
          <w:sz w:val="20"/>
          <w:szCs w:val="20"/>
        </w:rPr>
      </w:pPr>
    </w:p>
    <w:p w:rsidR="00C30ECE" w:rsidRPr="00FF3D8C" w:rsidRDefault="00B51964" w:rsidP="00625465">
      <w:pPr>
        <w:tabs>
          <w:tab w:val="center" w:pos="2520"/>
        </w:tabs>
        <w:jc w:val="both"/>
        <w:rPr>
          <w:sz w:val="20"/>
          <w:szCs w:val="20"/>
        </w:rPr>
      </w:pPr>
      <w:r w:rsidRPr="00FF3D8C">
        <w:rPr>
          <w:sz w:val="20"/>
          <w:szCs w:val="20"/>
        </w:rPr>
        <w:t xml:space="preserve">     We believe that much of television </w:t>
      </w:r>
      <w:r w:rsidR="00E76E5A" w:rsidRPr="00FF3D8C">
        <w:rPr>
          <w:sz w:val="20"/>
          <w:szCs w:val="20"/>
        </w:rPr>
        <w:t>programming</w:t>
      </w:r>
      <w:r w:rsidRPr="00FF3D8C">
        <w:rPr>
          <w:sz w:val="20"/>
          <w:szCs w:val="20"/>
        </w:rPr>
        <w:t xml:space="preserve"> is dominated by the spirit of the world and exerts a damaging influence upon the spiritual life of the home. We ask that the homes represented in our school abstain from its use. </w:t>
      </w:r>
      <w:r w:rsidR="00C30ECE" w:rsidRPr="00FF3D8C">
        <w:rPr>
          <w:sz w:val="20"/>
          <w:szCs w:val="20"/>
        </w:rPr>
        <w:t xml:space="preserve"> </w:t>
      </w:r>
    </w:p>
    <w:p w:rsidR="00B51964" w:rsidRPr="00FF3D8C" w:rsidRDefault="00B51964"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B51964" w:rsidRPr="00FF3D8C" w:rsidRDefault="00B51964" w:rsidP="00625465">
      <w:pPr>
        <w:tabs>
          <w:tab w:val="center" w:pos="2520"/>
        </w:tabs>
        <w:jc w:val="both"/>
        <w:rPr>
          <w:sz w:val="20"/>
          <w:szCs w:val="20"/>
          <w:u w:val="single"/>
        </w:rPr>
      </w:pPr>
      <w:r w:rsidRPr="00FF3D8C">
        <w:rPr>
          <w:sz w:val="20"/>
          <w:szCs w:val="20"/>
          <w:u w:val="single"/>
        </w:rPr>
        <w:t xml:space="preserve">Pre-enrollment Instructions for First Graders </w:t>
      </w:r>
    </w:p>
    <w:p w:rsidR="00FA3380" w:rsidRPr="00FF3D8C" w:rsidRDefault="00FA3380" w:rsidP="00625465">
      <w:pPr>
        <w:tabs>
          <w:tab w:val="center" w:pos="2520"/>
        </w:tabs>
        <w:jc w:val="both"/>
        <w:rPr>
          <w:sz w:val="20"/>
          <w:szCs w:val="20"/>
          <w:u w:val="single"/>
        </w:rPr>
      </w:pPr>
    </w:p>
    <w:p w:rsidR="00757A48" w:rsidRPr="00FF3D8C" w:rsidRDefault="00814114" w:rsidP="00625465">
      <w:pPr>
        <w:tabs>
          <w:tab w:val="center" w:pos="2520"/>
        </w:tabs>
        <w:jc w:val="both"/>
        <w:rPr>
          <w:sz w:val="20"/>
          <w:szCs w:val="20"/>
        </w:rPr>
      </w:pPr>
      <w:r w:rsidRPr="00FF3D8C">
        <w:rPr>
          <w:sz w:val="20"/>
          <w:szCs w:val="20"/>
        </w:rPr>
        <w:t xml:space="preserve">     </w:t>
      </w:r>
      <w:r w:rsidR="00757A48" w:rsidRPr="00FF3D8C">
        <w:rPr>
          <w:sz w:val="20"/>
          <w:szCs w:val="20"/>
          <w:u w:val="single"/>
        </w:rPr>
        <w:t>Age</w:t>
      </w:r>
    </w:p>
    <w:p w:rsidR="00757A48" w:rsidRPr="00FF3D8C" w:rsidRDefault="00757A48" w:rsidP="00625465">
      <w:pPr>
        <w:tabs>
          <w:tab w:val="center" w:pos="2520"/>
        </w:tabs>
        <w:jc w:val="both"/>
        <w:rPr>
          <w:sz w:val="20"/>
          <w:szCs w:val="20"/>
        </w:rPr>
      </w:pPr>
    </w:p>
    <w:p w:rsidR="00757A48" w:rsidRDefault="00757A48" w:rsidP="00625465">
      <w:pPr>
        <w:tabs>
          <w:tab w:val="center" w:pos="2520"/>
        </w:tabs>
        <w:jc w:val="both"/>
        <w:rPr>
          <w:sz w:val="20"/>
          <w:szCs w:val="20"/>
        </w:rPr>
      </w:pPr>
      <w:r w:rsidRPr="00FF3D8C">
        <w:rPr>
          <w:sz w:val="20"/>
          <w:szCs w:val="20"/>
        </w:rPr>
        <w:t xml:space="preserve">     The age for the child’s entrance into school shall be the same as that indicated for public school in the local area. </w:t>
      </w:r>
    </w:p>
    <w:p w:rsidR="00736299" w:rsidRDefault="00736299" w:rsidP="00625465">
      <w:pPr>
        <w:tabs>
          <w:tab w:val="center" w:pos="2520"/>
        </w:tabs>
        <w:jc w:val="both"/>
        <w:rPr>
          <w:sz w:val="20"/>
          <w:szCs w:val="20"/>
        </w:rPr>
      </w:pPr>
    </w:p>
    <w:p w:rsidR="00736299" w:rsidRDefault="00736299" w:rsidP="00625465">
      <w:pPr>
        <w:tabs>
          <w:tab w:val="center" w:pos="2520"/>
        </w:tabs>
        <w:jc w:val="both"/>
        <w:rPr>
          <w:sz w:val="20"/>
          <w:szCs w:val="20"/>
        </w:rPr>
      </w:pPr>
      <w:r>
        <w:rPr>
          <w:sz w:val="20"/>
          <w:szCs w:val="20"/>
        </w:rPr>
        <w:t xml:space="preserve">     </w:t>
      </w:r>
      <w:r>
        <w:rPr>
          <w:sz w:val="20"/>
          <w:szCs w:val="20"/>
          <w:u w:val="single"/>
        </w:rPr>
        <w:t>Preschool Preparation Material</w:t>
      </w:r>
    </w:p>
    <w:p w:rsidR="00736299" w:rsidRDefault="00736299" w:rsidP="00625465">
      <w:pPr>
        <w:tabs>
          <w:tab w:val="center" w:pos="2520"/>
        </w:tabs>
        <w:jc w:val="both"/>
        <w:rPr>
          <w:sz w:val="20"/>
          <w:szCs w:val="20"/>
        </w:rPr>
      </w:pPr>
      <w:r>
        <w:rPr>
          <w:sz w:val="20"/>
          <w:szCs w:val="20"/>
        </w:rPr>
        <w:t xml:space="preserve">     </w:t>
      </w:r>
    </w:p>
    <w:p w:rsidR="00736299" w:rsidRPr="00736299" w:rsidRDefault="00736299" w:rsidP="00625465">
      <w:pPr>
        <w:tabs>
          <w:tab w:val="center" w:pos="2520"/>
        </w:tabs>
        <w:jc w:val="both"/>
        <w:rPr>
          <w:sz w:val="20"/>
          <w:szCs w:val="20"/>
        </w:rPr>
      </w:pPr>
      <w:r w:rsidRPr="00B00F11">
        <w:rPr>
          <w:sz w:val="20"/>
          <w:szCs w:val="20"/>
        </w:rPr>
        <w:t xml:space="preserve">    </w:t>
      </w:r>
      <w:r w:rsidR="00B00F11" w:rsidRPr="00B00F11">
        <w:rPr>
          <w:color w:val="222222"/>
          <w:sz w:val="20"/>
          <w:szCs w:val="20"/>
          <w:shd w:val="clear" w:color="auto" w:fill="FFFFFF"/>
        </w:rPr>
        <w:t>Each preschooler must complete </w:t>
      </w:r>
      <w:r w:rsidR="00B00F11" w:rsidRPr="00B00F11">
        <w:rPr>
          <w:iCs/>
          <w:color w:val="222222"/>
          <w:sz w:val="20"/>
          <w:szCs w:val="20"/>
          <w:shd w:val="clear" w:color="auto" w:fill="FFFFFF"/>
        </w:rPr>
        <w:t>the required</w:t>
      </w:r>
      <w:r w:rsidR="00B00F11" w:rsidRPr="00B00F11">
        <w:rPr>
          <w:i/>
          <w:iCs/>
          <w:color w:val="222222"/>
          <w:sz w:val="20"/>
          <w:szCs w:val="20"/>
          <w:shd w:val="clear" w:color="auto" w:fill="FFFFFF"/>
        </w:rPr>
        <w:t> </w:t>
      </w:r>
      <w:r w:rsidR="00B00F11" w:rsidRPr="00B00F11">
        <w:rPr>
          <w:color w:val="222222"/>
          <w:sz w:val="20"/>
          <w:szCs w:val="20"/>
          <w:shd w:val="clear" w:color="auto" w:fill="FFFFFF"/>
        </w:rPr>
        <w:t>preschool curriculum</w:t>
      </w:r>
      <w:r w:rsidR="00B00F11">
        <w:rPr>
          <w:color w:val="222222"/>
          <w:sz w:val="20"/>
          <w:szCs w:val="20"/>
          <w:shd w:val="clear" w:color="auto" w:fill="FFFFFF"/>
        </w:rPr>
        <w:t xml:space="preserve"> </w:t>
      </w:r>
      <w:r w:rsidR="00ED4D95" w:rsidRPr="00B00F11">
        <w:rPr>
          <w:sz w:val="20"/>
          <w:szCs w:val="20"/>
        </w:rPr>
        <w:t>prior</w:t>
      </w:r>
      <w:r w:rsidR="00ED4D95" w:rsidRPr="00B00F11">
        <w:rPr>
          <w:sz w:val="22"/>
          <w:szCs w:val="20"/>
        </w:rPr>
        <w:t xml:space="preserve"> </w:t>
      </w:r>
      <w:r w:rsidR="00ED4D95">
        <w:rPr>
          <w:sz w:val="20"/>
          <w:szCs w:val="20"/>
        </w:rPr>
        <w:t xml:space="preserve">to arriving at school for the first grade. The above said material is available from the school. </w:t>
      </w:r>
      <w:r>
        <w:rPr>
          <w:sz w:val="20"/>
          <w:szCs w:val="20"/>
        </w:rPr>
        <w:t xml:space="preserve"> </w:t>
      </w:r>
    </w:p>
    <w:p w:rsidR="00757A48" w:rsidRPr="00FF3D8C" w:rsidRDefault="00736299" w:rsidP="00625465">
      <w:pPr>
        <w:tabs>
          <w:tab w:val="center" w:pos="2520"/>
        </w:tabs>
        <w:jc w:val="both"/>
        <w:rPr>
          <w:sz w:val="20"/>
          <w:szCs w:val="20"/>
        </w:rPr>
      </w:pPr>
      <w:r>
        <w:rPr>
          <w:sz w:val="20"/>
          <w:szCs w:val="20"/>
        </w:rPr>
        <w:t xml:space="preserve">   </w:t>
      </w:r>
    </w:p>
    <w:p w:rsidR="009527E2" w:rsidRDefault="009527E2" w:rsidP="00625465">
      <w:pPr>
        <w:tabs>
          <w:tab w:val="center" w:pos="2520"/>
        </w:tabs>
        <w:jc w:val="both"/>
        <w:rPr>
          <w:sz w:val="20"/>
          <w:szCs w:val="20"/>
        </w:rPr>
      </w:pPr>
    </w:p>
    <w:p w:rsidR="00ED4D95" w:rsidRDefault="00ED4D95" w:rsidP="00625465">
      <w:pPr>
        <w:tabs>
          <w:tab w:val="center" w:pos="2520"/>
        </w:tabs>
        <w:jc w:val="both"/>
        <w:rPr>
          <w:sz w:val="20"/>
          <w:szCs w:val="20"/>
        </w:rPr>
      </w:pPr>
    </w:p>
    <w:p w:rsidR="00ED4D95" w:rsidRDefault="00ED4D95" w:rsidP="00625465">
      <w:pPr>
        <w:tabs>
          <w:tab w:val="center" w:pos="2520"/>
        </w:tabs>
        <w:jc w:val="both"/>
        <w:rPr>
          <w:sz w:val="20"/>
          <w:szCs w:val="20"/>
        </w:rPr>
      </w:pPr>
    </w:p>
    <w:p w:rsidR="00B00F11" w:rsidRPr="00FF3D8C" w:rsidRDefault="00B00F11" w:rsidP="00625465">
      <w:pPr>
        <w:tabs>
          <w:tab w:val="center" w:pos="2520"/>
        </w:tabs>
        <w:jc w:val="both"/>
        <w:rPr>
          <w:sz w:val="20"/>
          <w:szCs w:val="20"/>
        </w:rPr>
      </w:pPr>
    </w:p>
    <w:p w:rsidR="00757A48" w:rsidRPr="00FF3D8C" w:rsidRDefault="00814114" w:rsidP="00625465">
      <w:pPr>
        <w:tabs>
          <w:tab w:val="center" w:pos="2520"/>
        </w:tabs>
        <w:jc w:val="both"/>
        <w:rPr>
          <w:sz w:val="20"/>
          <w:szCs w:val="20"/>
        </w:rPr>
      </w:pPr>
      <w:r w:rsidRPr="00FF3D8C">
        <w:rPr>
          <w:sz w:val="20"/>
          <w:szCs w:val="20"/>
        </w:rPr>
        <w:t xml:space="preserve">     </w:t>
      </w:r>
      <w:smartTag w:uri="urn:schemas-microsoft-com:office:smarttags" w:element="City">
        <w:smartTag w:uri="urn:schemas-microsoft-com:office:smarttags" w:element="place">
          <w:r w:rsidR="00625465" w:rsidRPr="00FF3D8C">
            <w:rPr>
              <w:sz w:val="20"/>
              <w:szCs w:val="20"/>
              <w:u w:val="single"/>
            </w:rPr>
            <w:t>Reading</w:t>
          </w:r>
        </w:smartTag>
      </w:smartTag>
      <w:r w:rsidR="00625465" w:rsidRPr="00FF3D8C">
        <w:rPr>
          <w:sz w:val="20"/>
          <w:szCs w:val="20"/>
          <w:u w:val="single"/>
        </w:rPr>
        <w:t xml:space="preserve"> R</w:t>
      </w:r>
      <w:r w:rsidR="00757A48" w:rsidRPr="00FF3D8C">
        <w:rPr>
          <w:sz w:val="20"/>
          <w:szCs w:val="20"/>
          <w:u w:val="single"/>
        </w:rPr>
        <w:t>eadiness and Mental Maturity</w:t>
      </w:r>
    </w:p>
    <w:p w:rsidR="00757A48" w:rsidRPr="00FF3D8C" w:rsidRDefault="00757A48" w:rsidP="00625465">
      <w:pPr>
        <w:tabs>
          <w:tab w:val="center" w:pos="2520"/>
        </w:tabs>
        <w:jc w:val="both"/>
        <w:rPr>
          <w:sz w:val="20"/>
          <w:szCs w:val="20"/>
        </w:rPr>
      </w:pPr>
    </w:p>
    <w:p w:rsidR="00757A48" w:rsidRPr="00FF3D8C" w:rsidRDefault="00757A48" w:rsidP="00625465">
      <w:pPr>
        <w:tabs>
          <w:tab w:val="center" w:pos="2520"/>
        </w:tabs>
        <w:jc w:val="both"/>
        <w:rPr>
          <w:sz w:val="20"/>
          <w:szCs w:val="20"/>
        </w:rPr>
      </w:pPr>
      <w:r w:rsidRPr="00FF3D8C">
        <w:rPr>
          <w:sz w:val="20"/>
          <w:szCs w:val="20"/>
        </w:rPr>
        <w:lastRenderedPageBreak/>
        <w:t xml:space="preserve">     The child should be mature enough that he can:</w:t>
      </w:r>
    </w:p>
    <w:p w:rsidR="00757A48" w:rsidRPr="00FF3D8C" w:rsidRDefault="00565FB5" w:rsidP="00625465">
      <w:pPr>
        <w:numPr>
          <w:ilvl w:val="0"/>
          <w:numId w:val="4"/>
        </w:numPr>
        <w:tabs>
          <w:tab w:val="center" w:pos="2520"/>
        </w:tabs>
        <w:jc w:val="both"/>
        <w:rPr>
          <w:sz w:val="20"/>
          <w:szCs w:val="20"/>
        </w:rPr>
      </w:pPr>
      <w:r w:rsidRPr="00FF3D8C">
        <w:rPr>
          <w:sz w:val="20"/>
          <w:szCs w:val="20"/>
        </w:rPr>
        <w:t xml:space="preserve">Tie his </w:t>
      </w:r>
      <w:r w:rsidR="00757A48" w:rsidRPr="00FF3D8C">
        <w:rPr>
          <w:sz w:val="20"/>
          <w:szCs w:val="20"/>
        </w:rPr>
        <w:t>shoestrings, cap, etc.</w:t>
      </w:r>
    </w:p>
    <w:p w:rsidR="00757A48" w:rsidRPr="00FF3D8C" w:rsidRDefault="00757A48" w:rsidP="00625465">
      <w:pPr>
        <w:numPr>
          <w:ilvl w:val="0"/>
          <w:numId w:val="4"/>
        </w:numPr>
        <w:tabs>
          <w:tab w:val="center" w:pos="2520"/>
        </w:tabs>
        <w:jc w:val="both"/>
        <w:rPr>
          <w:sz w:val="20"/>
          <w:szCs w:val="20"/>
        </w:rPr>
      </w:pPr>
      <w:r w:rsidRPr="00FF3D8C">
        <w:rPr>
          <w:sz w:val="20"/>
          <w:szCs w:val="20"/>
        </w:rPr>
        <w:t xml:space="preserve">Care for his </w:t>
      </w:r>
      <w:r w:rsidR="003711CD" w:rsidRPr="00FF3D8C">
        <w:rPr>
          <w:sz w:val="20"/>
          <w:szCs w:val="20"/>
        </w:rPr>
        <w:t xml:space="preserve">own property and respect the property of others. This is so he can take care of his books, keep his desk neat, etc. </w:t>
      </w:r>
    </w:p>
    <w:p w:rsidR="003711CD" w:rsidRPr="00FF3D8C" w:rsidRDefault="003711CD" w:rsidP="00625465">
      <w:pPr>
        <w:numPr>
          <w:ilvl w:val="0"/>
          <w:numId w:val="4"/>
        </w:numPr>
        <w:tabs>
          <w:tab w:val="center" w:pos="2520"/>
        </w:tabs>
        <w:jc w:val="both"/>
        <w:rPr>
          <w:sz w:val="20"/>
          <w:szCs w:val="20"/>
        </w:rPr>
      </w:pPr>
      <w:r w:rsidRPr="00FF3D8C">
        <w:rPr>
          <w:sz w:val="20"/>
          <w:szCs w:val="20"/>
        </w:rPr>
        <w:t xml:space="preserve">Practice good table manners. </w:t>
      </w:r>
    </w:p>
    <w:p w:rsidR="003711CD" w:rsidRPr="00FF3D8C" w:rsidRDefault="003711CD" w:rsidP="00625465">
      <w:pPr>
        <w:numPr>
          <w:ilvl w:val="0"/>
          <w:numId w:val="4"/>
        </w:numPr>
        <w:tabs>
          <w:tab w:val="center" w:pos="2520"/>
        </w:tabs>
        <w:jc w:val="both"/>
        <w:rPr>
          <w:sz w:val="20"/>
          <w:szCs w:val="20"/>
        </w:rPr>
      </w:pPr>
      <w:r w:rsidRPr="00FF3D8C">
        <w:rPr>
          <w:sz w:val="20"/>
          <w:szCs w:val="20"/>
        </w:rPr>
        <w:t xml:space="preserve">Handle usual play materials – blocks, crayons, and scissors. </w:t>
      </w:r>
    </w:p>
    <w:p w:rsidR="003711CD" w:rsidRPr="00FF3D8C" w:rsidRDefault="003711CD" w:rsidP="00625465">
      <w:pPr>
        <w:numPr>
          <w:ilvl w:val="0"/>
          <w:numId w:val="4"/>
        </w:numPr>
        <w:tabs>
          <w:tab w:val="center" w:pos="2520"/>
        </w:tabs>
        <w:jc w:val="both"/>
        <w:rPr>
          <w:sz w:val="20"/>
          <w:szCs w:val="20"/>
        </w:rPr>
      </w:pPr>
      <w:r w:rsidRPr="00FF3D8C">
        <w:rPr>
          <w:sz w:val="20"/>
          <w:szCs w:val="20"/>
        </w:rPr>
        <w:t>Share the teacher’s time and attention with others.</w:t>
      </w:r>
    </w:p>
    <w:p w:rsidR="003711CD" w:rsidRPr="00FF3D8C" w:rsidRDefault="003711CD" w:rsidP="00625465">
      <w:pPr>
        <w:numPr>
          <w:ilvl w:val="0"/>
          <w:numId w:val="4"/>
        </w:numPr>
        <w:tabs>
          <w:tab w:val="center" w:pos="2520"/>
        </w:tabs>
        <w:jc w:val="both"/>
        <w:rPr>
          <w:sz w:val="20"/>
          <w:szCs w:val="20"/>
        </w:rPr>
      </w:pPr>
      <w:r w:rsidRPr="00FF3D8C">
        <w:rPr>
          <w:sz w:val="20"/>
          <w:szCs w:val="20"/>
        </w:rPr>
        <w:t xml:space="preserve">Recall and tell simple stories that </w:t>
      </w:r>
      <w:r w:rsidR="00E76E5A" w:rsidRPr="00FF3D8C">
        <w:rPr>
          <w:sz w:val="20"/>
          <w:szCs w:val="20"/>
        </w:rPr>
        <w:t>have</w:t>
      </w:r>
      <w:r w:rsidRPr="00FF3D8C">
        <w:rPr>
          <w:sz w:val="20"/>
          <w:szCs w:val="20"/>
        </w:rPr>
        <w:t xml:space="preserve"> been read or told to him. </w:t>
      </w:r>
    </w:p>
    <w:p w:rsidR="003711CD" w:rsidRPr="00FF3D8C" w:rsidRDefault="003711CD" w:rsidP="00625465">
      <w:pPr>
        <w:tabs>
          <w:tab w:val="center" w:pos="2520"/>
        </w:tabs>
        <w:jc w:val="both"/>
        <w:rPr>
          <w:sz w:val="20"/>
          <w:szCs w:val="20"/>
        </w:rPr>
      </w:pPr>
      <w:r w:rsidRPr="00FF3D8C">
        <w:rPr>
          <w:sz w:val="20"/>
          <w:szCs w:val="20"/>
        </w:rPr>
        <w:t xml:space="preserve">     Pupils meeting the above requirements will be required to take reading readiness and mental maturity tests at our school in the spring before entrance is anticipated. A retest in late summer will be administered to those who indicate a lack of readiness. Parents will be given suggestions of procedures beneficial for increasing readiness. </w:t>
      </w:r>
    </w:p>
    <w:p w:rsidR="006C32BE" w:rsidRPr="00FF3D8C" w:rsidRDefault="006C32BE" w:rsidP="00625465">
      <w:pPr>
        <w:tabs>
          <w:tab w:val="center" w:pos="2520"/>
        </w:tabs>
        <w:jc w:val="both"/>
        <w:rPr>
          <w:sz w:val="20"/>
          <w:szCs w:val="20"/>
        </w:rPr>
      </w:pPr>
    </w:p>
    <w:p w:rsidR="003711CD" w:rsidRPr="00FF3D8C" w:rsidRDefault="006C32BE" w:rsidP="00625465">
      <w:pPr>
        <w:tabs>
          <w:tab w:val="center" w:pos="2520"/>
        </w:tabs>
        <w:jc w:val="both"/>
        <w:rPr>
          <w:sz w:val="20"/>
          <w:szCs w:val="20"/>
        </w:rPr>
      </w:pPr>
      <w:r w:rsidRPr="00FF3D8C">
        <w:rPr>
          <w:sz w:val="20"/>
          <w:szCs w:val="20"/>
        </w:rPr>
        <w:t xml:space="preserve">     </w:t>
      </w:r>
      <w:r w:rsidR="003711CD" w:rsidRPr="00FF3D8C">
        <w:rPr>
          <w:sz w:val="20"/>
          <w:szCs w:val="20"/>
          <w:u w:val="single"/>
        </w:rPr>
        <w:t>Medical Examination</w:t>
      </w:r>
    </w:p>
    <w:p w:rsidR="003711CD" w:rsidRPr="00FF3D8C" w:rsidRDefault="003711CD" w:rsidP="00625465">
      <w:pPr>
        <w:tabs>
          <w:tab w:val="center" w:pos="2520"/>
        </w:tabs>
        <w:jc w:val="both"/>
        <w:rPr>
          <w:sz w:val="20"/>
          <w:szCs w:val="20"/>
        </w:rPr>
      </w:pPr>
    </w:p>
    <w:p w:rsidR="00B51964" w:rsidRPr="00FF3D8C" w:rsidRDefault="003711CD" w:rsidP="00625465">
      <w:pPr>
        <w:tabs>
          <w:tab w:val="center" w:pos="2520"/>
        </w:tabs>
        <w:jc w:val="both"/>
        <w:rPr>
          <w:sz w:val="20"/>
          <w:szCs w:val="20"/>
        </w:rPr>
      </w:pPr>
      <w:r w:rsidRPr="00FF3D8C">
        <w:rPr>
          <w:sz w:val="20"/>
          <w:szCs w:val="20"/>
        </w:rPr>
        <w:t xml:space="preserve">     Before the child’s entrance into school, he must have completed medical forms provided by the local Health</w:t>
      </w:r>
      <w:r w:rsidR="00364585">
        <w:rPr>
          <w:sz w:val="20"/>
          <w:szCs w:val="20"/>
        </w:rPr>
        <w:t xml:space="preserve"> </w:t>
      </w:r>
      <w:r w:rsidRPr="00FF3D8C">
        <w:rPr>
          <w:sz w:val="20"/>
          <w:szCs w:val="20"/>
        </w:rPr>
        <w:t xml:space="preserve">Department. The completed forms should be returned on or before the day the child begins school. </w:t>
      </w:r>
    </w:p>
    <w:p w:rsidR="003711CD" w:rsidRPr="00FF3D8C" w:rsidRDefault="003711CD"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3711CD" w:rsidRPr="00FF3D8C" w:rsidRDefault="003711CD" w:rsidP="00625465">
      <w:pPr>
        <w:tabs>
          <w:tab w:val="center" w:pos="2520"/>
        </w:tabs>
        <w:jc w:val="both"/>
        <w:rPr>
          <w:sz w:val="20"/>
          <w:szCs w:val="20"/>
        </w:rPr>
      </w:pPr>
      <w:r w:rsidRPr="00FF3D8C">
        <w:rPr>
          <w:sz w:val="20"/>
          <w:szCs w:val="20"/>
          <w:u w:val="single"/>
        </w:rPr>
        <w:t>Adverse Weather Plans</w:t>
      </w:r>
    </w:p>
    <w:p w:rsidR="003711CD" w:rsidRPr="00FF3D8C" w:rsidRDefault="003711CD" w:rsidP="00625465">
      <w:pPr>
        <w:tabs>
          <w:tab w:val="center" w:pos="2520"/>
        </w:tabs>
        <w:jc w:val="both"/>
        <w:rPr>
          <w:sz w:val="20"/>
          <w:szCs w:val="20"/>
        </w:rPr>
      </w:pPr>
    </w:p>
    <w:p w:rsidR="003711CD" w:rsidRPr="00FF3D8C" w:rsidRDefault="003711CD" w:rsidP="00625465">
      <w:pPr>
        <w:tabs>
          <w:tab w:val="center" w:pos="2520"/>
        </w:tabs>
        <w:jc w:val="both"/>
        <w:rPr>
          <w:sz w:val="20"/>
          <w:szCs w:val="20"/>
        </w:rPr>
      </w:pPr>
      <w:r w:rsidRPr="00FF3D8C">
        <w:rPr>
          <w:sz w:val="20"/>
          <w:szCs w:val="20"/>
        </w:rPr>
        <w:t xml:space="preserve">     The chairman of the School Board is to decide when the school will</w:t>
      </w:r>
      <w:r w:rsidR="00625465" w:rsidRPr="00FF3D8C">
        <w:rPr>
          <w:sz w:val="20"/>
          <w:szCs w:val="20"/>
        </w:rPr>
        <w:t xml:space="preserve"> not be in session</w:t>
      </w:r>
      <w:r w:rsidRPr="00FF3D8C">
        <w:rPr>
          <w:sz w:val="20"/>
          <w:szCs w:val="20"/>
        </w:rPr>
        <w:t xml:space="preserve"> due to weather conditions. He will consult with the </w:t>
      </w:r>
      <w:r w:rsidR="006F388C" w:rsidRPr="00FF3D8C">
        <w:rPr>
          <w:sz w:val="20"/>
          <w:szCs w:val="20"/>
        </w:rPr>
        <w:t xml:space="preserve">Board, State Road Dept., and county school authorities when making this decision. </w:t>
      </w:r>
    </w:p>
    <w:p w:rsidR="006F388C" w:rsidRPr="00FF3D8C" w:rsidRDefault="006F388C" w:rsidP="00625465">
      <w:pPr>
        <w:tabs>
          <w:tab w:val="center" w:pos="2520"/>
        </w:tabs>
        <w:jc w:val="both"/>
        <w:rPr>
          <w:sz w:val="20"/>
          <w:szCs w:val="20"/>
        </w:rPr>
      </w:pPr>
      <w:r w:rsidRPr="00FF3D8C">
        <w:rPr>
          <w:sz w:val="20"/>
          <w:szCs w:val="20"/>
        </w:rPr>
        <w:t xml:space="preserve">     When a </w:t>
      </w:r>
      <w:r w:rsidR="00E76E5A" w:rsidRPr="00FF3D8C">
        <w:rPr>
          <w:sz w:val="20"/>
          <w:szCs w:val="20"/>
        </w:rPr>
        <w:t>decision</w:t>
      </w:r>
      <w:r w:rsidRPr="00FF3D8C">
        <w:rPr>
          <w:sz w:val="20"/>
          <w:szCs w:val="20"/>
        </w:rPr>
        <w:t xml:space="preserve"> has been reached that there will be no school, patrons will be notified. This calling will be done only if there is to be no school. If patrons </w:t>
      </w:r>
      <w:r w:rsidR="00E76E5A" w:rsidRPr="00FF3D8C">
        <w:rPr>
          <w:sz w:val="20"/>
          <w:szCs w:val="20"/>
        </w:rPr>
        <w:t>receive</w:t>
      </w:r>
      <w:r w:rsidRPr="00FF3D8C">
        <w:rPr>
          <w:sz w:val="20"/>
          <w:szCs w:val="20"/>
        </w:rPr>
        <w:t xml:space="preserve"> no notice, school will be in session as usual. Therefore, there should be no need to call any school personnel because of weather conditions. </w:t>
      </w:r>
    </w:p>
    <w:p w:rsidR="006F388C" w:rsidRPr="00FF3D8C" w:rsidRDefault="006F388C" w:rsidP="00625465">
      <w:pPr>
        <w:tabs>
          <w:tab w:val="center" w:pos="2520"/>
        </w:tabs>
        <w:jc w:val="both"/>
        <w:rPr>
          <w:sz w:val="20"/>
          <w:szCs w:val="20"/>
        </w:rPr>
      </w:pPr>
      <w:r w:rsidRPr="00FF3D8C">
        <w:rPr>
          <w:sz w:val="20"/>
          <w:szCs w:val="20"/>
        </w:rPr>
        <w:t xml:space="preserve">     Sometimes</w:t>
      </w:r>
      <w:r w:rsidR="00E76E5A" w:rsidRPr="00FF3D8C">
        <w:rPr>
          <w:sz w:val="20"/>
          <w:szCs w:val="20"/>
        </w:rPr>
        <w:t xml:space="preserve"> the</w:t>
      </w:r>
      <w:r w:rsidR="006C32BE" w:rsidRPr="00FF3D8C">
        <w:rPr>
          <w:sz w:val="20"/>
          <w:szCs w:val="20"/>
        </w:rPr>
        <w:t xml:space="preserve"> school will</w:t>
      </w:r>
      <w:r w:rsidRPr="00FF3D8C">
        <w:rPr>
          <w:sz w:val="20"/>
          <w:szCs w:val="20"/>
        </w:rPr>
        <w:t xml:space="preserve"> dismiss early in the day due to weather conditions that develop after school is in session. </w:t>
      </w:r>
      <w:r w:rsidRPr="00FF3D8C">
        <w:rPr>
          <w:sz w:val="20"/>
          <w:szCs w:val="20"/>
        </w:rPr>
        <w:lastRenderedPageBreak/>
        <w:t xml:space="preserve">Advance notice will be given to those parents who must be notified about the unexpected early arrival of their children. </w:t>
      </w:r>
    </w:p>
    <w:p w:rsidR="006F388C" w:rsidRPr="00FF3D8C" w:rsidRDefault="006F388C" w:rsidP="00625465">
      <w:pPr>
        <w:tabs>
          <w:tab w:val="center" w:pos="2520"/>
        </w:tabs>
        <w:jc w:val="both"/>
        <w:rPr>
          <w:sz w:val="20"/>
          <w:szCs w:val="20"/>
        </w:rPr>
      </w:pPr>
    </w:p>
    <w:p w:rsidR="006F388C" w:rsidRPr="00FF3D8C" w:rsidRDefault="006F388C" w:rsidP="00625465">
      <w:pPr>
        <w:tabs>
          <w:tab w:val="center" w:pos="2520"/>
        </w:tabs>
        <w:jc w:val="both"/>
        <w:rPr>
          <w:sz w:val="20"/>
          <w:szCs w:val="20"/>
        </w:rPr>
      </w:pPr>
      <w:r w:rsidRPr="00FF3D8C">
        <w:rPr>
          <w:sz w:val="20"/>
          <w:szCs w:val="20"/>
          <w:u w:val="single"/>
        </w:rPr>
        <w:t>Transportation</w:t>
      </w:r>
      <w:r w:rsidRPr="00FF3D8C">
        <w:rPr>
          <w:sz w:val="20"/>
          <w:szCs w:val="20"/>
        </w:rPr>
        <w:t xml:space="preserve"> </w:t>
      </w:r>
    </w:p>
    <w:p w:rsidR="006F388C" w:rsidRPr="00FF3D8C" w:rsidRDefault="006F388C" w:rsidP="00625465">
      <w:pPr>
        <w:tabs>
          <w:tab w:val="center" w:pos="2520"/>
        </w:tabs>
        <w:jc w:val="both"/>
        <w:rPr>
          <w:sz w:val="20"/>
          <w:szCs w:val="20"/>
        </w:rPr>
      </w:pPr>
    </w:p>
    <w:p w:rsidR="006F388C" w:rsidRPr="00FF3D8C" w:rsidRDefault="00AF256B" w:rsidP="00625465">
      <w:pPr>
        <w:tabs>
          <w:tab w:val="center" w:pos="2520"/>
        </w:tabs>
        <w:jc w:val="both"/>
        <w:rPr>
          <w:sz w:val="20"/>
          <w:szCs w:val="20"/>
        </w:rPr>
      </w:pPr>
      <w:r w:rsidRPr="00FF3D8C">
        <w:rPr>
          <w:sz w:val="20"/>
          <w:szCs w:val="20"/>
        </w:rPr>
        <w:t xml:space="preserve">     </w:t>
      </w:r>
      <w:r w:rsidR="006F388C" w:rsidRPr="00FF3D8C">
        <w:rPr>
          <w:sz w:val="20"/>
          <w:szCs w:val="20"/>
        </w:rPr>
        <w:t xml:space="preserve">Transportation </w:t>
      </w:r>
      <w:r w:rsidR="00BB5F3B">
        <w:rPr>
          <w:sz w:val="20"/>
          <w:szCs w:val="20"/>
        </w:rPr>
        <w:t>to and from school is the sole responsibility of the patrons.</w:t>
      </w:r>
      <w:r w:rsidR="006F388C" w:rsidRPr="00FF3D8C">
        <w:rPr>
          <w:sz w:val="20"/>
          <w:szCs w:val="20"/>
        </w:rPr>
        <w:t xml:space="preserve"> </w:t>
      </w:r>
    </w:p>
    <w:p w:rsidR="006F388C" w:rsidRPr="00FF3D8C" w:rsidRDefault="006F388C" w:rsidP="00625465">
      <w:pPr>
        <w:tabs>
          <w:tab w:val="center" w:pos="2520"/>
        </w:tabs>
        <w:jc w:val="both"/>
        <w:rPr>
          <w:sz w:val="20"/>
          <w:szCs w:val="20"/>
        </w:rPr>
      </w:pPr>
    </w:p>
    <w:p w:rsidR="006F388C" w:rsidRPr="00FF3D8C" w:rsidRDefault="006F388C" w:rsidP="00625465">
      <w:pPr>
        <w:tabs>
          <w:tab w:val="center" w:pos="2520"/>
        </w:tabs>
        <w:jc w:val="both"/>
        <w:rPr>
          <w:sz w:val="20"/>
          <w:szCs w:val="20"/>
        </w:rPr>
      </w:pPr>
      <w:r w:rsidRPr="00FF3D8C">
        <w:rPr>
          <w:sz w:val="20"/>
          <w:szCs w:val="20"/>
          <w:u w:val="single"/>
        </w:rPr>
        <w:t>Vis</w:t>
      </w:r>
      <w:r w:rsidR="00AF256B" w:rsidRPr="00FF3D8C">
        <w:rPr>
          <w:sz w:val="20"/>
          <w:szCs w:val="20"/>
          <w:u w:val="single"/>
        </w:rPr>
        <w:t>i</w:t>
      </w:r>
      <w:r w:rsidRPr="00FF3D8C">
        <w:rPr>
          <w:sz w:val="20"/>
          <w:szCs w:val="20"/>
          <w:u w:val="single"/>
        </w:rPr>
        <w:t>tors</w:t>
      </w:r>
    </w:p>
    <w:p w:rsidR="006F388C" w:rsidRPr="00FF3D8C" w:rsidRDefault="006F388C" w:rsidP="00625465">
      <w:pPr>
        <w:tabs>
          <w:tab w:val="center" w:pos="2520"/>
        </w:tabs>
        <w:jc w:val="both"/>
        <w:rPr>
          <w:sz w:val="20"/>
          <w:szCs w:val="20"/>
        </w:rPr>
      </w:pPr>
    </w:p>
    <w:p w:rsidR="006F388C" w:rsidRPr="00FF3D8C" w:rsidRDefault="00AF256B" w:rsidP="00625465">
      <w:pPr>
        <w:tabs>
          <w:tab w:val="center" w:pos="2520"/>
        </w:tabs>
        <w:jc w:val="both"/>
        <w:rPr>
          <w:sz w:val="20"/>
          <w:szCs w:val="20"/>
        </w:rPr>
      </w:pPr>
      <w:r w:rsidRPr="00FF3D8C">
        <w:rPr>
          <w:sz w:val="20"/>
          <w:szCs w:val="20"/>
        </w:rPr>
        <w:t xml:space="preserve">     Visitors are welcome to visit the school. Preschool children may be brought to school by a student only if the preschooler will be starting school the next term. When students bring preschool children to visit, the teacher should be informed prior to the visit. </w:t>
      </w:r>
    </w:p>
    <w:p w:rsidR="0061667F" w:rsidRPr="00FF3D8C" w:rsidRDefault="0061667F"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AF256B" w:rsidRPr="00FF3D8C" w:rsidRDefault="00AF256B" w:rsidP="00625465">
      <w:pPr>
        <w:tabs>
          <w:tab w:val="center" w:pos="2520"/>
        </w:tabs>
        <w:jc w:val="both"/>
        <w:rPr>
          <w:sz w:val="20"/>
          <w:szCs w:val="20"/>
        </w:rPr>
      </w:pPr>
    </w:p>
    <w:p w:rsidR="00AF256B" w:rsidRPr="00FF3D8C" w:rsidRDefault="00AF256B" w:rsidP="00625465">
      <w:pPr>
        <w:tabs>
          <w:tab w:val="center" w:pos="2520"/>
        </w:tabs>
        <w:jc w:val="both"/>
        <w:rPr>
          <w:sz w:val="20"/>
          <w:szCs w:val="20"/>
        </w:rPr>
      </w:pPr>
      <w:r w:rsidRPr="00FF3D8C">
        <w:rPr>
          <w:sz w:val="20"/>
          <w:szCs w:val="20"/>
          <w:u w:val="single"/>
        </w:rPr>
        <w:t>Health and Safety Services</w:t>
      </w:r>
    </w:p>
    <w:p w:rsidR="00AF256B" w:rsidRPr="00FF3D8C" w:rsidRDefault="00AF256B" w:rsidP="00625465">
      <w:pPr>
        <w:tabs>
          <w:tab w:val="center" w:pos="2520"/>
        </w:tabs>
        <w:jc w:val="both"/>
        <w:rPr>
          <w:sz w:val="20"/>
          <w:szCs w:val="20"/>
        </w:rPr>
      </w:pPr>
    </w:p>
    <w:p w:rsidR="00AF256B" w:rsidRPr="00FF3D8C" w:rsidRDefault="00AF256B" w:rsidP="00625465">
      <w:pPr>
        <w:tabs>
          <w:tab w:val="center" w:pos="2520"/>
        </w:tabs>
        <w:jc w:val="both"/>
        <w:rPr>
          <w:sz w:val="20"/>
          <w:szCs w:val="20"/>
        </w:rPr>
      </w:pPr>
      <w:r w:rsidRPr="00FF3D8C">
        <w:rPr>
          <w:sz w:val="20"/>
          <w:szCs w:val="20"/>
        </w:rPr>
        <w:t xml:space="preserve">     The normal health and physical development of your child are important for his learning progress in school. </w:t>
      </w:r>
      <w:r w:rsidR="00565FB5" w:rsidRPr="00FF3D8C">
        <w:rPr>
          <w:sz w:val="20"/>
          <w:szCs w:val="20"/>
        </w:rPr>
        <w:t xml:space="preserve">Because of their vital importance in the learning process, parents may be asked to have their children’s vision and hearing checked. </w:t>
      </w:r>
    </w:p>
    <w:p w:rsidR="00AF256B" w:rsidRPr="00FF3D8C" w:rsidRDefault="00AF256B" w:rsidP="00625465">
      <w:pPr>
        <w:tabs>
          <w:tab w:val="center" w:pos="2520"/>
        </w:tabs>
        <w:jc w:val="both"/>
        <w:rPr>
          <w:sz w:val="20"/>
          <w:szCs w:val="20"/>
        </w:rPr>
      </w:pPr>
      <w:r w:rsidRPr="00FF3D8C">
        <w:rPr>
          <w:sz w:val="20"/>
          <w:szCs w:val="20"/>
        </w:rPr>
        <w:t xml:space="preserve">     The school is equipped with first aid materials. In case of sudden illness or accident, first aid will be given. Parents will be notified if the illness or accident is determined</w:t>
      </w:r>
      <w:r w:rsidR="000E2BBD" w:rsidRPr="00FF3D8C">
        <w:rPr>
          <w:sz w:val="20"/>
          <w:szCs w:val="20"/>
        </w:rPr>
        <w:t xml:space="preserve"> to be</w:t>
      </w:r>
      <w:r w:rsidRPr="00FF3D8C">
        <w:rPr>
          <w:sz w:val="20"/>
          <w:szCs w:val="20"/>
        </w:rPr>
        <w:t xml:space="preserve"> serious. In the event your child is involved in a serious accident requiring immediate professional care, he will be taken directly to the emergency room of the hospital. </w:t>
      </w:r>
    </w:p>
    <w:p w:rsidR="00AF256B" w:rsidRPr="00FF3D8C" w:rsidRDefault="00AF256B" w:rsidP="00625465">
      <w:pPr>
        <w:tabs>
          <w:tab w:val="center" w:pos="2520"/>
        </w:tabs>
        <w:jc w:val="both"/>
        <w:rPr>
          <w:sz w:val="20"/>
          <w:szCs w:val="20"/>
        </w:rPr>
      </w:pPr>
      <w:r w:rsidRPr="00FF3D8C">
        <w:rPr>
          <w:sz w:val="20"/>
          <w:szCs w:val="20"/>
        </w:rPr>
        <w:t xml:space="preserve">     The school administration shall take every preca</w:t>
      </w:r>
      <w:r w:rsidR="00E76E5A" w:rsidRPr="00FF3D8C">
        <w:rPr>
          <w:sz w:val="20"/>
          <w:szCs w:val="20"/>
        </w:rPr>
        <w:t>u</w:t>
      </w:r>
      <w:r w:rsidRPr="00FF3D8C">
        <w:rPr>
          <w:sz w:val="20"/>
          <w:szCs w:val="20"/>
        </w:rPr>
        <w:t xml:space="preserve">tion </w:t>
      </w:r>
      <w:r w:rsidR="00E76E5A" w:rsidRPr="00FF3D8C">
        <w:rPr>
          <w:sz w:val="20"/>
          <w:szCs w:val="20"/>
        </w:rPr>
        <w:t>to provide for the safety of your child during school hours. However, the administration cannot be held responsible for financial compensation in the event of</w:t>
      </w:r>
      <w:r w:rsidR="003710EE">
        <w:rPr>
          <w:sz w:val="20"/>
          <w:szCs w:val="20"/>
        </w:rPr>
        <w:t xml:space="preserve"> an</w:t>
      </w:r>
      <w:r w:rsidR="00E76E5A" w:rsidRPr="00FF3D8C">
        <w:rPr>
          <w:sz w:val="20"/>
          <w:szCs w:val="20"/>
        </w:rPr>
        <w:t xml:space="preserve"> accident or physical injury involving your child. </w:t>
      </w:r>
    </w:p>
    <w:p w:rsidR="00E34D56" w:rsidRDefault="00E34D56" w:rsidP="00625465">
      <w:pPr>
        <w:tabs>
          <w:tab w:val="center" w:pos="2520"/>
        </w:tabs>
        <w:jc w:val="both"/>
        <w:rPr>
          <w:sz w:val="20"/>
          <w:szCs w:val="20"/>
        </w:rPr>
      </w:pPr>
    </w:p>
    <w:p w:rsidR="00ED4D95" w:rsidRPr="00FF3D8C" w:rsidRDefault="00ED4D95" w:rsidP="00625465">
      <w:pPr>
        <w:tabs>
          <w:tab w:val="center" w:pos="2520"/>
        </w:tabs>
        <w:jc w:val="both"/>
        <w:rPr>
          <w:sz w:val="20"/>
          <w:szCs w:val="20"/>
        </w:rPr>
      </w:pPr>
    </w:p>
    <w:p w:rsidR="00A92650" w:rsidRPr="00FF3D8C" w:rsidRDefault="00CD6862" w:rsidP="00625465">
      <w:pPr>
        <w:tabs>
          <w:tab w:val="center" w:pos="2520"/>
        </w:tabs>
        <w:jc w:val="both"/>
        <w:rPr>
          <w:b/>
          <w:sz w:val="20"/>
          <w:szCs w:val="20"/>
          <w:u w:val="single"/>
        </w:rPr>
      </w:pPr>
      <w:r w:rsidRPr="00FF3D8C">
        <w:rPr>
          <w:sz w:val="20"/>
          <w:szCs w:val="20"/>
        </w:rPr>
        <w:tab/>
      </w:r>
      <w:r w:rsidRPr="00FF3D8C">
        <w:rPr>
          <w:b/>
          <w:sz w:val="20"/>
          <w:szCs w:val="20"/>
          <w:u w:val="single"/>
        </w:rPr>
        <w:t>ATTENDANCE REGULATIONS</w:t>
      </w:r>
    </w:p>
    <w:p w:rsidR="000219ED" w:rsidRPr="00FF3D8C" w:rsidRDefault="000219ED" w:rsidP="00625465">
      <w:pPr>
        <w:tabs>
          <w:tab w:val="center" w:pos="2520"/>
        </w:tabs>
        <w:jc w:val="both"/>
        <w:rPr>
          <w:b/>
          <w:sz w:val="20"/>
          <w:szCs w:val="20"/>
          <w:u w:val="single"/>
        </w:rPr>
      </w:pPr>
    </w:p>
    <w:p w:rsidR="00A92650" w:rsidRPr="00FF3D8C" w:rsidRDefault="00A92650" w:rsidP="00625465">
      <w:pPr>
        <w:tabs>
          <w:tab w:val="center" w:pos="2520"/>
        </w:tabs>
        <w:jc w:val="both"/>
        <w:rPr>
          <w:sz w:val="20"/>
          <w:szCs w:val="20"/>
        </w:rPr>
      </w:pPr>
    </w:p>
    <w:p w:rsidR="00A92650" w:rsidRPr="00FF3D8C" w:rsidRDefault="0061667F" w:rsidP="00625465">
      <w:pPr>
        <w:tabs>
          <w:tab w:val="center" w:pos="2520"/>
        </w:tabs>
        <w:jc w:val="both"/>
        <w:rPr>
          <w:sz w:val="20"/>
          <w:szCs w:val="20"/>
        </w:rPr>
      </w:pPr>
      <w:r w:rsidRPr="00FF3D8C">
        <w:rPr>
          <w:sz w:val="20"/>
          <w:szCs w:val="20"/>
        </w:rPr>
        <w:t xml:space="preserve">     </w:t>
      </w:r>
      <w:r w:rsidR="00A92650" w:rsidRPr="00FF3D8C">
        <w:rPr>
          <w:sz w:val="20"/>
          <w:szCs w:val="20"/>
        </w:rPr>
        <w:t xml:space="preserve">The </w:t>
      </w:r>
      <w:r w:rsidR="00D70436" w:rsidRPr="00FF3D8C">
        <w:rPr>
          <w:sz w:val="20"/>
          <w:szCs w:val="20"/>
        </w:rPr>
        <w:t>administration of the school will endeavor to work in obedience to the laws of the State and in cooperation with the local county authorities regarding attendance regulations.</w:t>
      </w:r>
      <w:r w:rsidR="009527E2" w:rsidRPr="00FF3D8C">
        <w:rPr>
          <w:sz w:val="20"/>
          <w:szCs w:val="20"/>
        </w:rPr>
        <w:t xml:space="preserve"> Current law requires 180 days of school per year.</w:t>
      </w:r>
      <w:r w:rsidR="00D70436" w:rsidRPr="00FF3D8C">
        <w:rPr>
          <w:sz w:val="20"/>
          <w:szCs w:val="20"/>
        </w:rPr>
        <w:t xml:space="preserve"> All patrons will be expected to </w:t>
      </w:r>
      <w:r w:rsidR="00232AB6" w:rsidRPr="00FF3D8C">
        <w:rPr>
          <w:sz w:val="20"/>
          <w:szCs w:val="20"/>
        </w:rPr>
        <w:t>conscientiously</w:t>
      </w:r>
      <w:r w:rsidR="00D70436" w:rsidRPr="00FF3D8C">
        <w:rPr>
          <w:sz w:val="20"/>
          <w:szCs w:val="20"/>
        </w:rPr>
        <w:t xml:space="preserve"> respect and obey the laws of the state. Every parent will give a consistent Christian testimony to the authorities and in our </w:t>
      </w:r>
      <w:r w:rsidR="00232AB6" w:rsidRPr="00FF3D8C">
        <w:rPr>
          <w:sz w:val="20"/>
          <w:szCs w:val="20"/>
        </w:rPr>
        <w:t>communities</w:t>
      </w:r>
      <w:r w:rsidR="00D70436" w:rsidRPr="00FF3D8C">
        <w:rPr>
          <w:sz w:val="20"/>
          <w:szCs w:val="20"/>
        </w:rPr>
        <w:t xml:space="preserve">. </w:t>
      </w:r>
    </w:p>
    <w:p w:rsidR="00D45F1E" w:rsidRPr="00FF3D8C" w:rsidRDefault="00D45F1E" w:rsidP="00625465">
      <w:pPr>
        <w:tabs>
          <w:tab w:val="center" w:pos="2520"/>
        </w:tabs>
        <w:jc w:val="both"/>
        <w:rPr>
          <w:sz w:val="20"/>
          <w:szCs w:val="20"/>
        </w:rPr>
      </w:pPr>
    </w:p>
    <w:p w:rsidR="00D70436" w:rsidRPr="00FF3D8C" w:rsidRDefault="00CD6862" w:rsidP="00625465">
      <w:pPr>
        <w:tabs>
          <w:tab w:val="center" w:pos="2520"/>
        </w:tabs>
        <w:jc w:val="both"/>
        <w:rPr>
          <w:sz w:val="20"/>
          <w:szCs w:val="20"/>
          <w:u w:val="single"/>
        </w:rPr>
      </w:pPr>
      <w:r w:rsidRPr="00FF3D8C">
        <w:rPr>
          <w:sz w:val="20"/>
          <w:szCs w:val="20"/>
          <w:u w:val="single"/>
        </w:rPr>
        <w:t>Absences</w:t>
      </w:r>
    </w:p>
    <w:p w:rsidR="00531E44" w:rsidRPr="00FF3D8C" w:rsidRDefault="00531E44" w:rsidP="00625465">
      <w:pPr>
        <w:tabs>
          <w:tab w:val="center" w:pos="4320"/>
        </w:tabs>
        <w:jc w:val="both"/>
        <w:rPr>
          <w:sz w:val="20"/>
          <w:szCs w:val="20"/>
        </w:rPr>
      </w:pPr>
      <w:r w:rsidRPr="00FF3D8C">
        <w:rPr>
          <w:sz w:val="20"/>
          <w:szCs w:val="20"/>
        </w:rPr>
        <w:t xml:space="preserve"> </w:t>
      </w:r>
    </w:p>
    <w:p w:rsidR="00531E44" w:rsidRPr="00FF3D8C" w:rsidRDefault="00531E44" w:rsidP="00625465">
      <w:pPr>
        <w:tabs>
          <w:tab w:val="center" w:pos="4320"/>
        </w:tabs>
        <w:jc w:val="both"/>
        <w:rPr>
          <w:sz w:val="20"/>
          <w:szCs w:val="20"/>
        </w:rPr>
      </w:pPr>
      <w:r w:rsidRPr="00FF3D8C">
        <w:rPr>
          <w:sz w:val="20"/>
          <w:szCs w:val="20"/>
        </w:rPr>
        <w:t xml:space="preserve">      Only absences for illness or other providential reasons will be legal. Those excuses will allow students to make up missed work. No make up work will be allowed for any other excuse unless special permission has been granted by the School Board for an exception. No credit will be granted for </w:t>
      </w:r>
      <w:r w:rsidR="00232AB6" w:rsidRPr="00FF3D8C">
        <w:rPr>
          <w:sz w:val="20"/>
          <w:szCs w:val="20"/>
        </w:rPr>
        <w:t>schoolwork</w:t>
      </w:r>
      <w:r w:rsidRPr="00FF3D8C">
        <w:rPr>
          <w:sz w:val="20"/>
          <w:szCs w:val="20"/>
        </w:rPr>
        <w:t xml:space="preserve"> for any student whose absences from school or classes total more that 20 days per year. Students should be careful with late arrival or early leaving which might cause them to miss more than 20 days per year in a given class. (</w:t>
      </w:r>
      <w:proofErr w:type="gramStart"/>
      <w:r w:rsidRPr="00FF3D8C">
        <w:rPr>
          <w:sz w:val="20"/>
          <w:szCs w:val="20"/>
        </w:rPr>
        <w:t>GA.State</w:t>
      </w:r>
      <w:proofErr w:type="gramEnd"/>
      <w:r w:rsidRPr="00FF3D8C">
        <w:rPr>
          <w:sz w:val="20"/>
          <w:szCs w:val="20"/>
        </w:rPr>
        <w:t xml:space="preserve"> Law.) </w:t>
      </w:r>
    </w:p>
    <w:p w:rsidR="0076416D" w:rsidRPr="00FF3D8C" w:rsidRDefault="0076416D" w:rsidP="00625465">
      <w:pPr>
        <w:tabs>
          <w:tab w:val="center" w:pos="4320"/>
        </w:tabs>
        <w:jc w:val="both"/>
        <w:rPr>
          <w:sz w:val="20"/>
          <w:szCs w:val="20"/>
        </w:rPr>
      </w:pPr>
    </w:p>
    <w:p w:rsidR="00531E44" w:rsidRPr="00FF3D8C" w:rsidRDefault="00531E44" w:rsidP="00625465">
      <w:pPr>
        <w:tabs>
          <w:tab w:val="center" w:pos="4320"/>
        </w:tabs>
        <w:jc w:val="both"/>
        <w:rPr>
          <w:sz w:val="20"/>
          <w:szCs w:val="20"/>
        </w:rPr>
      </w:pPr>
      <w:r w:rsidRPr="00FF3D8C">
        <w:rPr>
          <w:sz w:val="20"/>
          <w:szCs w:val="20"/>
          <w:u w:val="single"/>
        </w:rPr>
        <w:t>Appointments</w:t>
      </w:r>
    </w:p>
    <w:p w:rsidR="0076416D" w:rsidRPr="00FF3D8C" w:rsidRDefault="0076416D" w:rsidP="00625465">
      <w:pPr>
        <w:tabs>
          <w:tab w:val="center" w:pos="4320"/>
        </w:tabs>
        <w:jc w:val="both"/>
        <w:rPr>
          <w:sz w:val="20"/>
          <w:szCs w:val="20"/>
        </w:rPr>
      </w:pPr>
    </w:p>
    <w:p w:rsidR="0076416D" w:rsidRPr="00FF3D8C" w:rsidRDefault="00531E44" w:rsidP="00625465">
      <w:pPr>
        <w:tabs>
          <w:tab w:val="center" w:pos="4320"/>
        </w:tabs>
        <w:jc w:val="both"/>
        <w:rPr>
          <w:sz w:val="20"/>
          <w:szCs w:val="20"/>
        </w:rPr>
      </w:pPr>
      <w:r w:rsidRPr="00FF3D8C">
        <w:rPr>
          <w:sz w:val="20"/>
          <w:szCs w:val="20"/>
        </w:rPr>
        <w:t xml:space="preserve">     Appointments with doctors and dentist should be made during out-of-school hours. If that is not possible, they should be made for a portion of the day when the least amount of school time will be missed. Any student who is excused from school for an appointment is expected to make up missed work the next day.</w:t>
      </w:r>
    </w:p>
    <w:p w:rsidR="00531E44" w:rsidRPr="00FF3D8C" w:rsidRDefault="00531E44" w:rsidP="00625465">
      <w:pPr>
        <w:tabs>
          <w:tab w:val="center" w:pos="4320"/>
        </w:tabs>
        <w:jc w:val="both"/>
        <w:rPr>
          <w:sz w:val="20"/>
          <w:szCs w:val="20"/>
        </w:rPr>
      </w:pPr>
      <w:r w:rsidRPr="00FF3D8C">
        <w:rPr>
          <w:sz w:val="20"/>
          <w:szCs w:val="20"/>
        </w:rPr>
        <w:t xml:space="preserve"> </w:t>
      </w:r>
    </w:p>
    <w:p w:rsidR="00531E44" w:rsidRPr="00FF3D8C" w:rsidRDefault="00531E44" w:rsidP="00625465">
      <w:pPr>
        <w:tabs>
          <w:tab w:val="center" w:pos="4320"/>
        </w:tabs>
        <w:jc w:val="both"/>
        <w:rPr>
          <w:sz w:val="20"/>
          <w:szCs w:val="20"/>
        </w:rPr>
      </w:pPr>
      <w:r w:rsidRPr="00FF3D8C">
        <w:rPr>
          <w:sz w:val="20"/>
          <w:szCs w:val="20"/>
          <w:u w:val="single"/>
        </w:rPr>
        <w:t>Unexcused Absence</w:t>
      </w:r>
      <w:r w:rsidRPr="00FF3D8C">
        <w:rPr>
          <w:sz w:val="20"/>
          <w:szCs w:val="20"/>
        </w:rPr>
        <w:t xml:space="preserve"> </w:t>
      </w:r>
    </w:p>
    <w:p w:rsidR="0076416D" w:rsidRPr="00FF3D8C" w:rsidRDefault="0076416D" w:rsidP="00625465">
      <w:pPr>
        <w:tabs>
          <w:tab w:val="center" w:pos="4320"/>
        </w:tabs>
        <w:jc w:val="both"/>
        <w:rPr>
          <w:sz w:val="20"/>
          <w:szCs w:val="20"/>
        </w:rPr>
      </w:pPr>
    </w:p>
    <w:p w:rsidR="00232AB6" w:rsidRPr="00FF3D8C" w:rsidRDefault="00531E44" w:rsidP="00625465">
      <w:pPr>
        <w:tabs>
          <w:tab w:val="center" w:pos="4320"/>
        </w:tabs>
        <w:jc w:val="both"/>
        <w:rPr>
          <w:sz w:val="20"/>
          <w:szCs w:val="20"/>
        </w:rPr>
      </w:pPr>
      <w:r w:rsidRPr="00FF3D8C">
        <w:rPr>
          <w:sz w:val="20"/>
          <w:szCs w:val="20"/>
        </w:rPr>
        <w:t xml:space="preserve">     There will be a </w:t>
      </w:r>
      <w:r w:rsidR="00232AB6" w:rsidRPr="00FF3D8C">
        <w:rPr>
          <w:sz w:val="20"/>
          <w:szCs w:val="20"/>
        </w:rPr>
        <w:t>two-day</w:t>
      </w:r>
      <w:r w:rsidRPr="00FF3D8C">
        <w:rPr>
          <w:sz w:val="20"/>
          <w:szCs w:val="20"/>
        </w:rPr>
        <w:t xml:space="preserve"> grace leave allowed for each student. This will be two days for which their work could be made up (not penalized), but the two days will still be counted as an unexcused absence. They will be added into the twenty days, which if missed, cause a student to fail a class. </w:t>
      </w:r>
    </w:p>
    <w:p w:rsidR="00531E44" w:rsidRPr="00FF3D8C" w:rsidRDefault="00531E44" w:rsidP="00625465">
      <w:pPr>
        <w:tabs>
          <w:tab w:val="center" w:pos="4320"/>
        </w:tabs>
        <w:jc w:val="both"/>
        <w:rPr>
          <w:sz w:val="20"/>
          <w:szCs w:val="20"/>
        </w:rPr>
      </w:pPr>
      <w:r w:rsidRPr="00FF3D8C">
        <w:rPr>
          <w:sz w:val="20"/>
          <w:szCs w:val="20"/>
          <w:u w:val="single"/>
        </w:rPr>
        <w:t>Exceptions</w:t>
      </w:r>
    </w:p>
    <w:p w:rsidR="00232AB6" w:rsidRPr="00FF3D8C" w:rsidRDefault="00232AB6" w:rsidP="00625465">
      <w:pPr>
        <w:tabs>
          <w:tab w:val="center" w:pos="4320"/>
        </w:tabs>
        <w:jc w:val="both"/>
        <w:rPr>
          <w:sz w:val="20"/>
          <w:szCs w:val="20"/>
        </w:rPr>
      </w:pPr>
    </w:p>
    <w:p w:rsidR="00531E44" w:rsidRPr="00FF3D8C" w:rsidRDefault="00531E44" w:rsidP="00625465">
      <w:pPr>
        <w:tabs>
          <w:tab w:val="center" w:pos="4320"/>
        </w:tabs>
        <w:jc w:val="both"/>
        <w:rPr>
          <w:sz w:val="20"/>
          <w:szCs w:val="20"/>
        </w:rPr>
      </w:pPr>
      <w:r w:rsidRPr="00FF3D8C">
        <w:rPr>
          <w:sz w:val="20"/>
          <w:szCs w:val="20"/>
        </w:rPr>
        <w:lastRenderedPageBreak/>
        <w:t xml:space="preserve">      Other absences may be excused on the basis of </w:t>
      </w:r>
      <w:r w:rsidRPr="00FF3D8C">
        <w:rPr>
          <w:b/>
          <w:sz w:val="20"/>
          <w:szCs w:val="20"/>
        </w:rPr>
        <w:t>valid</w:t>
      </w:r>
      <w:r w:rsidRPr="00FF3D8C">
        <w:rPr>
          <w:sz w:val="20"/>
          <w:szCs w:val="20"/>
        </w:rPr>
        <w:t xml:space="preserve"> need and merit. (Weddings, family trips, </w:t>
      </w:r>
      <w:r w:rsidR="00232AB6" w:rsidRPr="00FF3D8C">
        <w:rPr>
          <w:sz w:val="20"/>
          <w:szCs w:val="20"/>
        </w:rPr>
        <w:t>etc</w:t>
      </w:r>
      <w:r w:rsidRPr="00FF3D8C">
        <w:rPr>
          <w:sz w:val="20"/>
          <w:szCs w:val="20"/>
        </w:rPr>
        <w:t>)</w:t>
      </w:r>
    </w:p>
    <w:p w:rsidR="00531E44" w:rsidRPr="00FF3D8C" w:rsidRDefault="00531E44" w:rsidP="00625465">
      <w:pPr>
        <w:tabs>
          <w:tab w:val="center" w:pos="4320"/>
        </w:tabs>
        <w:jc w:val="both"/>
        <w:rPr>
          <w:sz w:val="20"/>
          <w:szCs w:val="20"/>
        </w:rPr>
      </w:pPr>
      <w:r w:rsidRPr="00FF3D8C">
        <w:rPr>
          <w:sz w:val="20"/>
          <w:szCs w:val="20"/>
        </w:rPr>
        <w:t xml:space="preserve">      Exception to the absence policy can only be made by </w:t>
      </w:r>
      <w:r w:rsidRPr="00FF3D8C">
        <w:rPr>
          <w:b/>
          <w:sz w:val="20"/>
          <w:szCs w:val="20"/>
        </w:rPr>
        <w:t>special request to the School Board</w:t>
      </w:r>
      <w:r w:rsidRPr="00FF3D8C">
        <w:rPr>
          <w:sz w:val="20"/>
          <w:szCs w:val="20"/>
        </w:rPr>
        <w:t xml:space="preserve"> </w:t>
      </w:r>
      <w:r w:rsidRPr="00FF3D8C">
        <w:rPr>
          <w:b/>
          <w:sz w:val="20"/>
          <w:szCs w:val="20"/>
        </w:rPr>
        <w:t>not less than four (4) weeks in advance</w:t>
      </w:r>
      <w:r w:rsidRPr="00FF3D8C">
        <w:rPr>
          <w:sz w:val="20"/>
          <w:szCs w:val="20"/>
        </w:rPr>
        <w:t xml:space="preserve"> of the anticipated absence.  A decision will be made after consultation with the student’s teacher, considering the </w:t>
      </w:r>
      <w:proofErr w:type="gramStart"/>
      <w:r w:rsidRPr="00FF3D8C">
        <w:rPr>
          <w:sz w:val="20"/>
          <w:szCs w:val="20"/>
        </w:rPr>
        <w:t>students</w:t>
      </w:r>
      <w:proofErr w:type="gramEnd"/>
      <w:r w:rsidRPr="00FF3D8C">
        <w:rPr>
          <w:sz w:val="20"/>
          <w:szCs w:val="20"/>
        </w:rPr>
        <w:t xml:space="preserve"> academic achievement and abilities.</w:t>
      </w:r>
    </w:p>
    <w:p w:rsidR="00531E44" w:rsidRPr="00FF3D8C" w:rsidRDefault="00531E44" w:rsidP="00625465">
      <w:pPr>
        <w:tabs>
          <w:tab w:val="center" w:pos="4320"/>
        </w:tabs>
        <w:jc w:val="both"/>
        <w:rPr>
          <w:sz w:val="20"/>
          <w:szCs w:val="20"/>
        </w:rPr>
      </w:pPr>
      <w:r w:rsidRPr="00FF3D8C">
        <w:rPr>
          <w:sz w:val="20"/>
          <w:szCs w:val="20"/>
        </w:rPr>
        <w:t xml:space="preserve">     Teachers have the option of assigning work to be completed during the absence. Any pre-assigned work is to be completed by the day the student returns to class or the student </w:t>
      </w:r>
      <w:r w:rsidRPr="00FF3D8C">
        <w:rPr>
          <w:b/>
          <w:sz w:val="20"/>
          <w:szCs w:val="20"/>
        </w:rPr>
        <w:t>will not</w:t>
      </w:r>
      <w:r w:rsidRPr="00FF3D8C">
        <w:rPr>
          <w:sz w:val="20"/>
          <w:szCs w:val="20"/>
        </w:rPr>
        <w:t xml:space="preserve"> receive credit for the assignment.  </w:t>
      </w:r>
    </w:p>
    <w:p w:rsidR="00531E44" w:rsidRPr="00FF3D8C" w:rsidRDefault="00531E44" w:rsidP="00625465">
      <w:pPr>
        <w:tabs>
          <w:tab w:val="center" w:pos="4320"/>
        </w:tabs>
        <w:jc w:val="both"/>
        <w:rPr>
          <w:sz w:val="20"/>
          <w:szCs w:val="20"/>
        </w:rPr>
      </w:pPr>
      <w:r w:rsidRPr="00FF3D8C">
        <w:rPr>
          <w:sz w:val="20"/>
          <w:szCs w:val="20"/>
        </w:rPr>
        <w:t xml:space="preserve">     Exceptions for weddings will be limited to 3-5 days considering the amount of travel time involved.</w:t>
      </w:r>
    </w:p>
    <w:p w:rsidR="00531E44" w:rsidRPr="00FF3D8C" w:rsidRDefault="00531E44" w:rsidP="00625465">
      <w:pPr>
        <w:tabs>
          <w:tab w:val="center" w:pos="4320"/>
        </w:tabs>
        <w:jc w:val="both"/>
        <w:rPr>
          <w:sz w:val="20"/>
          <w:szCs w:val="20"/>
        </w:rPr>
      </w:pPr>
      <w:r w:rsidRPr="00FF3D8C">
        <w:rPr>
          <w:sz w:val="20"/>
          <w:szCs w:val="20"/>
        </w:rPr>
        <w:t xml:space="preserve">     When your child has been absent, please send an excuse slip signed by the parent or </w:t>
      </w:r>
      <w:r w:rsidR="00232AB6" w:rsidRPr="00FF3D8C">
        <w:rPr>
          <w:sz w:val="20"/>
          <w:szCs w:val="20"/>
        </w:rPr>
        <w:t>guardian</w:t>
      </w:r>
      <w:r w:rsidRPr="00FF3D8C">
        <w:rPr>
          <w:sz w:val="20"/>
          <w:szCs w:val="20"/>
        </w:rPr>
        <w:t xml:space="preserve"> </w:t>
      </w:r>
      <w:r w:rsidR="00232AB6" w:rsidRPr="00FF3D8C">
        <w:rPr>
          <w:sz w:val="20"/>
          <w:szCs w:val="20"/>
        </w:rPr>
        <w:t>explaining</w:t>
      </w:r>
      <w:r w:rsidRPr="00FF3D8C">
        <w:rPr>
          <w:sz w:val="20"/>
          <w:szCs w:val="20"/>
        </w:rPr>
        <w:t xml:space="preserve"> the absence upon his return to school. The excuse should contain the information called for on </w:t>
      </w:r>
      <w:r w:rsidR="00232AB6" w:rsidRPr="00FF3D8C">
        <w:rPr>
          <w:sz w:val="20"/>
          <w:szCs w:val="20"/>
        </w:rPr>
        <w:t>the</w:t>
      </w:r>
      <w:r w:rsidR="000219ED" w:rsidRPr="00FF3D8C">
        <w:rPr>
          <w:sz w:val="20"/>
          <w:szCs w:val="20"/>
        </w:rPr>
        <w:t xml:space="preserve"> model excuse </w:t>
      </w:r>
      <w:r w:rsidR="0061667F" w:rsidRPr="00FF3D8C">
        <w:rPr>
          <w:sz w:val="20"/>
          <w:szCs w:val="20"/>
        </w:rPr>
        <w:t>below.</w:t>
      </w:r>
    </w:p>
    <w:p w:rsidR="00CD6862" w:rsidRPr="00FF3D8C" w:rsidRDefault="00CD6862" w:rsidP="00625465">
      <w:pPr>
        <w:tabs>
          <w:tab w:val="center" w:pos="4320"/>
        </w:tabs>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CD6862" w:rsidRPr="00FF3D8C">
        <w:tblPrEx>
          <w:tblCellMar>
            <w:top w:w="0" w:type="dxa"/>
            <w:bottom w:w="0" w:type="dxa"/>
          </w:tblCellMar>
        </w:tblPrEx>
        <w:trPr>
          <w:trHeight w:val="1080"/>
        </w:trPr>
        <w:tc>
          <w:tcPr>
            <w:tcW w:w="4860" w:type="dxa"/>
          </w:tcPr>
          <w:p w:rsidR="00CD6862" w:rsidRPr="00FF3D8C" w:rsidRDefault="00CD6862" w:rsidP="00625465">
            <w:pPr>
              <w:tabs>
                <w:tab w:val="center" w:pos="2520"/>
              </w:tabs>
              <w:jc w:val="both"/>
              <w:rPr>
                <w:sz w:val="20"/>
                <w:szCs w:val="20"/>
                <w:u w:val="single"/>
              </w:rPr>
            </w:pPr>
          </w:p>
          <w:p w:rsidR="00CD6862" w:rsidRPr="00FF3D8C" w:rsidRDefault="00CD6862" w:rsidP="00625465">
            <w:pPr>
              <w:tabs>
                <w:tab w:val="center" w:pos="2520"/>
              </w:tabs>
              <w:jc w:val="both"/>
              <w:rPr>
                <w:sz w:val="20"/>
                <w:szCs w:val="20"/>
              </w:rPr>
            </w:pPr>
            <w:r w:rsidRPr="00FF3D8C">
              <w:rPr>
                <w:sz w:val="20"/>
                <w:szCs w:val="20"/>
                <w:u w:val="single"/>
              </w:rPr>
              <w:t xml:space="preserve">              Student’s name            </w:t>
            </w:r>
            <w:r w:rsidRPr="00FF3D8C">
              <w:rPr>
                <w:sz w:val="20"/>
                <w:szCs w:val="20"/>
              </w:rPr>
              <w:t xml:space="preserve">was absent from school for </w:t>
            </w:r>
            <w:r w:rsidRPr="00FF3D8C">
              <w:rPr>
                <w:sz w:val="20"/>
                <w:szCs w:val="20"/>
                <w:u w:val="single"/>
              </w:rPr>
              <w:t xml:space="preserve">            number    </w:t>
            </w:r>
            <w:r w:rsidRPr="00FF3D8C">
              <w:rPr>
                <w:sz w:val="20"/>
                <w:szCs w:val="20"/>
              </w:rPr>
              <w:t xml:space="preserve">days from </w:t>
            </w:r>
            <w:r w:rsidRPr="00FF3D8C">
              <w:rPr>
                <w:sz w:val="20"/>
                <w:szCs w:val="20"/>
                <w:u w:val="single"/>
              </w:rPr>
              <w:t xml:space="preserve">    date   </w:t>
            </w:r>
            <w:r w:rsidRPr="00FF3D8C">
              <w:rPr>
                <w:sz w:val="20"/>
                <w:szCs w:val="20"/>
              </w:rPr>
              <w:t>to</w:t>
            </w:r>
            <w:r w:rsidRPr="00FF3D8C">
              <w:rPr>
                <w:sz w:val="20"/>
                <w:szCs w:val="20"/>
                <w:u w:val="single"/>
              </w:rPr>
              <w:t xml:space="preserve">   date   </w:t>
            </w:r>
            <w:r w:rsidRPr="00FF3D8C">
              <w:rPr>
                <w:sz w:val="20"/>
                <w:szCs w:val="20"/>
              </w:rPr>
              <w:t xml:space="preserve">because </w:t>
            </w:r>
            <w:r w:rsidRPr="00FF3D8C">
              <w:rPr>
                <w:sz w:val="20"/>
                <w:szCs w:val="20"/>
                <w:u w:val="single"/>
              </w:rPr>
              <w:t xml:space="preserve">         a clear and complete statement of the reason for absence         </w:t>
            </w:r>
            <w:proofErr w:type="gramStart"/>
            <w:r w:rsidRPr="00FF3D8C">
              <w:rPr>
                <w:sz w:val="20"/>
                <w:szCs w:val="20"/>
                <w:u w:val="single"/>
              </w:rPr>
              <w:t xml:space="preserve">  </w:t>
            </w:r>
            <w:r w:rsidRPr="00FF3D8C">
              <w:rPr>
                <w:sz w:val="20"/>
                <w:szCs w:val="20"/>
              </w:rPr>
              <w:t>.</w:t>
            </w:r>
            <w:proofErr w:type="gramEnd"/>
          </w:p>
          <w:p w:rsidR="00CD6862" w:rsidRPr="00FF3D8C" w:rsidRDefault="00CD6862" w:rsidP="00625465">
            <w:pPr>
              <w:tabs>
                <w:tab w:val="center" w:pos="2520"/>
              </w:tabs>
              <w:jc w:val="both"/>
              <w:rPr>
                <w:sz w:val="20"/>
                <w:szCs w:val="20"/>
              </w:rPr>
            </w:pPr>
            <w:r w:rsidRPr="00FF3D8C">
              <w:rPr>
                <w:sz w:val="20"/>
                <w:szCs w:val="20"/>
              </w:rPr>
              <w:t xml:space="preserve">                                               </w:t>
            </w:r>
            <w:r w:rsidRPr="00FF3D8C">
              <w:rPr>
                <w:sz w:val="20"/>
                <w:szCs w:val="20"/>
                <w:u w:val="single"/>
              </w:rPr>
              <w:t xml:space="preserve">     Parent’s Signature     </w:t>
            </w:r>
            <w:proofErr w:type="gramStart"/>
            <w:r w:rsidRPr="00FF3D8C">
              <w:rPr>
                <w:sz w:val="20"/>
                <w:szCs w:val="20"/>
                <w:u w:val="single"/>
              </w:rPr>
              <w:t xml:space="preserve">  </w:t>
            </w:r>
            <w:r w:rsidRPr="00FF3D8C">
              <w:rPr>
                <w:sz w:val="20"/>
                <w:szCs w:val="20"/>
              </w:rPr>
              <w:t>.</w:t>
            </w:r>
            <w:proofErr w:type="gramEnd"/>
          </w:p>
          <w:p w:rsidR="00CD6862" w:rsidRPr="00FF3D8C" w:rsidRDefault="00CD6862" w:rsidP="00625465">
            <w:pPr>
              <w:tabs>
                <w:tab w:val="center" w:pos="2520"/>
              </w:tabs>
              <w:jc w:val="both"/>
              <w:rPr>
                <w:sz w:val="20"/>
                <w:szCs w:val="20"/>
                <w:u w:val="single"/>
              </w:rPr>
            </w:pPr>
          </w:p>
        </w:tc>
      </w:tr>
    </w:tbl>
    <w:p w:rsidR="003A0C65" w:rsidRPr="00FF3D8C" w:rsidRDefault="003A0C65" w:rsidP="00625465">
      <w:pPr>
        <w:tabs>
          <w:tab w:val="center" w:pos="2520"/>
        </w:tabs>
        <w:jc w:val="both"/>
        <w:rPr>
          <w:sz w:val="20"/>
          <w:szCs w:val="20"/>
        </w:rPr>
      </w:pPr>
    </w:p>
    <w:p w:rsidR="003A0C65" w:rsidRPr="00FF3D8C" w:rsidRDefault="003A0C65" w:rsidP="00625465">
      <w:pPr>
        <w:tabs>
          <w:tab w:val="center" w:pos="2520"/>
        </w:tabs>
        <w:jc w:val="both"/>
        <w:rPr>
          <w:sz w:val="20"/>
          <w:szCs w:val="20"/>
          <w:u w:val="single"/>
        </w:rPr>
      </w:pPr>
      <w:r w:rsidRPr="00FF3D8C">
        <w:rPr>
          <w:sz w:val="20"/>
          <w:szCs w:val="20"/>
          <w:u w:val="single"/>
        </w:rPr>
        <w:t>Special Permissions</w:t>
      </w:r>
    </w:p>
    <w:p w:rsidR="00F163A3" w:rsidRPr="00FF3D8C" w:rsidRDefault="00F163A3" w:rsidP="00625465">
      <w:pPr>
        <w:tabs>
          <w:tab w:val="center" w:pos="2520"/>
        </w:tabs>
        <w:jc w:val="both"/>
        <w:rPr>
          <w:sz w:val="20"/>
          <w:szCs w:val="20"/>
        </w:rPr>
      </w:pPr>
    </w:p>
    <w:p w:rsidR="003A0C65" w:rsidRPr="00FF3D8C" w:rsidRDefault="003A0C65" w:rsidP="00625465">
      <w:pPr>
        <w:tabs>
          <w:tab w:val="center" w:pos="2520"/>
        </w:tabs>
        <w:jc w:val="both"/>
        <w:rPr>
          <w:sz w:val="20"/>
          <w:szCs w:val="20"/>
        </w:rPr>
      </w:pPr>
      <w:r w:rsidRPr="00FF3D8C">
        <w:rPr>
          <w:sz w:val="20"/>
          <w:szCs w:val="20"/>
        </w:rPr>
        <w:t xml:space="preserve">     Students are not permitted to leave school </w:t>
      </w:r>
      <w:r w:rsidR="00232AB6" w:rsidRPr="00FF3D8C">
        <w:rPr>
          <w:sz w:val="20"/>
          <w:szCs w:val="20"/>
        </w:rPr>
        <w:t>during</w:t>
      </w:r>
      <w:r w:rsidRPr="00FF3D8C">
        <w:rPr>
          <w:sz w:val="20"/>
          <w:szCs w:val="20"/>
        </w:rPr>
        <w:t xml:space="preserve"> the school day except by express request of the parent or guardian. Such requests should be submitted in writing preferably a few days in advance, if possible. </w:t>
      </w:r>
      <w:r w:rsidR="00232AB6" w:rsidRPr="00FF3D8C">
        <w:rPr>
          <w:sz w:val="20"/>
          <w:szCs w:val="20"/>
        </w:rPr>
        <w:t>Long-term</w:t>
      </w:r>
      <w:r w:rsidRPr="00FF3D8C">
        <w:rPr>
          <w:sz w:val="20"/>
          <w:szCs w:val="20"/>
        </w:rPr>
        <w:t xml:space="preserve"> irregular arrangements for leaving school should be requested in writing. All students while at school shall be expected to participate in all of their classes. In case of physical disability, a doctor’s</w:t>
      </w:r>
      <w:r w:rsidR="00625465" w:rsidRPr="00FF3D8C">
        <w:rPr>
          <w:sz w:val="20"/>
          <w:szCs w:val="20"/>
        </w:rPr>
        <w:t xml:space="preserve"> written request</w:t>
      </w:r>
      <w:r w:rsidRPr="00FF3D8C">
        <w:rPr>
          <w:sz w:val="20"/>
          <w:szCs w:val="20"/>
        </w:rPr>
        <w:t xml:space="preserve"> shall be presented if the student is to be excused from class for an extended period of time. Parents who temporarily do not wish </w:t>
      </w:r>
      <w:r w:rsidR="003710EE">
        <w:rPr>
          <w:sz w:val="20"/>
          <w:szCs w:val="20"/>
        </w:rPr>
        <w:t>for their child</w:t>
      </w:r>
      <w:r w:rsidRPr="00FF3D8C">
        <w:rPr>
          <w:sz w:val="20"/>
          <w:szCs w:val="20"/>
        </w:rPr>
        <w:t xml:space="preserve"> to play outdoor</w:t>
      </w:r>
      <w:r w:rsidR="00E73E15" w:rsidRPr="00FF3D8C">
        <w:rPr>
          <w:sz w:val="20"/>
          <w:szCs w:val="20"/>
        </w:rPr>
        <w:t>s or</w:t>
      </w:r>
      <w:r w:rsidRPr="00FF3D8C">
        <w:rPr>
          <w:sz w:val="20"/>
          <w:szCs w:val="20"/>
        </w:rPr>
        <w:t xml:space="preserve"> engage in strenuous </w:t>
      </w:r>
      <w:r w:rsidR="00232AB6" w:rsidRPr="00FF3D8C">
        <w:rPr>
          <w:sz w:val="20"/>
          <w:szCs w:val="20"/>
        </w:rPr>
        <w:t>exercises</w:t>
      </w:r>
      <w:r w:rsidRPr="00FF3D8C">
        <w:rPr>
          <w:sz w:val="20"/>
          <w:szCs w:val="20"/>
        </w:rPr>
        <w:t xml:space="preserve"> for health reasons are required to </w:t>
      </w:r>
      <w:r w:rsidR="003710EE">
        <w:rPr>
          <w:sz w:val="20"/>
          <w:szCs w:val="20"/>
        </w:rPr>
        <w:t>notify the teacher(s)</w:t>
      </w:r>
      <w:r w:rsidRPr="00FF3D8C">
        <w:rPr>
          <w:sz w:val="20"/>
          <w:szCs w:val="20"/>
        </w:rPr>
        <w:t xml:space="preserve"> </w:t>
      </w:r>
      <w:r w:rsidRPr="00FF3D8C">
        <w:rPr>
          <w:sz w:val="20"/>
          <w:szCs w:val="20"/>
        </w:rPr>
        <w:lastRenderedPageBreak/>
        <w:t>stating for what p</w:t>
      </w:r>
      <w:r w:rsidR="00625465" w:rsidRPr="00FF3D8C">
        <w:rPr>
          <w:sz w:val="20"/>
          <w:szCs w:val="20"/>
        </w:rPr>
        <w:t>eriod of time it is necessary for</w:t>
      </w:r>
      <w:r w:rsidRPr="00FF3D8C">
        <w:rPr>
          <w:sz w:val="20"/>
          <w:szCs w:val="20"/>
        </w:rPr>
        <w:t xml:space="preserve"> the child to stay in. </w:t>
      </w:r>
    </w:p>
    <w:p w:rsidR="00F163A3" w:rsidRPr="00FF3D8C" w:rsidRDefault="00F163A3" w:rsidP="00625465">
      <w:pPr>
        <w:tabs>
          <w:tab w:val="center" w:pos="2520"/>
        </w:tabs>
        <w:jc w:val="both"/>
        <w:rPr>
          <w:sz w:val="20"/>
          <w:szCs w:val="20"/>
          <w:u w:val="single"/>
        </w:rPr>
      </w:pPr>
    </w:p>
    <w:p w:rsidR="003A0C65" w:rsidRPr="00FF3D8C" w:rsidRDefault="003A0C65" w:rsidP="00625465">
      <w:pPr>
        <w:tabs>
          <w:tab w:val="center" w:pos="2520"/>
        </w:tabs>
        <w:jc w:val="both"/>
        <w:rPr>
          <w:sz w:val="20"/>
          <w:szCs w:val="20"/>
        </w:rPr>
      </w:pPr>
      <w:r w:rsidRPr="00FF3D8C">
        <w:rPr>
          <w:sz w:val="20"/>
          <w:szCs w:val="20"/>
          <w:u w:val="single"/>
        </w:rPr>
        <w:t>Arrival Time</w:t>
      </w:r>
    </w:p>
    <w:p w:rsidR="00F163A3" w:rsidRPr="00FF3D8C" w:rsidRDefault="00F163A3" w:rsidP="00625465">
      <w:pPr>
        <w:tabs>
          <w:tab w:val="center" w:pos="2520"/>
        </w:tabs>
        <w:jc w:val="both"/>
        <w:rPr>
          <w:sz w:val="20"/>
          <w:szCs w:val="20"/>
        </w:rPr>
      </w:pPr>
    </w:p>
    <w:p w:rsidR="003A0C65" w:rsidRPr="00FF3D8C" w:rsidRDefault="00F163A3" w:rsidP="00625465">
      <w:pPr>
        <w:tabs>
          <w:tab w:val="center" w:pos="2520"/>
        </w:tabs>
        <w:jc w:val="both"/>
        <w:rPr>
          <w:sz w:val="20"/>
          <w:szCs w:val="20"/>
        </w:rPr>
      </w:pPr>
      <w:r w:rsidRPr="00FF3D8C">
        <w:rPr>
          <w:sz w:val="20"/>
          <w:szCs w:val="20"/>
        </w:rPr>
        <w:t xml:space="preserve">     Pupils should arrive at school not more than 15 minutes before the ringing of the first bell. </w:t>
      </w:r>
    </w:p>
    <w:p w:rsidR="0061667F" w:rsidRPr="00FF3D8C" w:rsidRDefault="0061667F" w:rsidP="00625465">
      <w:pPr>
        <w:tabs>
          <w:tab w:val="center" w:pos="2520"/>
        </w:tabs>
        <w:jc w:val="both"/>
        <w:rPr>
          <w:sz w:val="20"/>
          <w:szCs w:val="20"/>
        </w:rPr>
      </w:pPr>
    </w:p>
    <w:p w:rsidR="0061667F" w:rsidRPr="00FF3D8C" w:rsidRDefault="0061667F" w:rsidP="00625465">
      <w:pPr>
        <w:tabs>
          <w:tab w:val="center" w:pos="2520"/>
        </w:tabs>
        <w:jc w:val="both"/>
        <w:rPr>
          <w:sz w:val="20"/>
          <w:szCs w:val="20"/>
        </w:rPr>
      </w:pPr>
    </w:p>
    <w:p w:rsidR="00F163A3" w:rsidRPr="00FF3D8C" w:rsidRDefault="00625465" w:rsidP="00625465">
      <w:pPr>
        <w:tabs>
          <w:tab w:val="center" w:pos="2520"/>
        </w:tabs>
        <w:jc w:val="both"/>
        <w:rPr>
          <w:sz w:val="20"/>
          <w:szCs w:val="20"/>
        </w:rPr>
      </w:pPr>
      <w:r w:rsidRPr="00FF3D8C">
        <w:rPr>
          <w:sz w:val="20"/>
          <w:szCs w:val="20"/>
          <w:u w:val="single"/>
        </w:rPr>
        <w:t>Students W</w:t>
      </w:r>
      <w:r w:rsidR="00F163A3" w:rsidRPr="00FF3D8C">
        <w:rPr>
          <w:sz w:val="20"/>
          <w:szCs w:val="20"/>
          <w:u w:val="single"/>
        </w:rPr>
        <w:t xml:space="preserve">ho Withdraw </w:t>
      </w:r>
      <w:r w:rsidR="00232AB6" w:rsidRPr="00FF3D8C">
        <w:rPr>
          <w:sz w:val="20"/>
          <w:szCs w:val="20"/>
          <w:u w:val="single"/>
        </w:rPr>
        <w:t>from School</w:t>
      </w:r>
    </w:p>
    <w:p w:rsidR="00F163A3" w:rsidRPr="00FF3D8C" w:rsidRDefault="00F163A3" w:rsidP="00625465">
      <w:pPr>
        <w:tabs>
          <w:tab w:val="center" w:pos="2520"/>
        </w:tabs>
        <w:jc w:val="both"/>
        <w:rPr>
          <w:sz w:val="20"/>
          <w:szCs w:val="20"/>
        </w:rPr>
      </w:pPr>
    </w:p>
    <w:p w:rsidR="00F163A3" w:rsidRPr="00FF3D8C" w:rsidRDefault="00743066" w:rsidP="00625465">
      <w:pPr>
        <w:tabs>
          <w:tab w:val="center" w:pos="2520"/>
        </w:tabs>
        <w:jc w:val="both"/>
        <w:rPr>
          <w:sz w:val="20"/>
          <w:szCs w:val="20"/>
        </w:rPr>
      </w:pPr>
      <w:r w:rsidRPr="00FF3D8C">
        <w:rPr>
          <w:sz w:val="20"/>
          <w:szCs w:val="20"/>
        </w:rPr>
        <w:t xml:space="preserve">    </w:t>
      </w:r>
      <w:r w:rsidR="00625465" w:rsidRPr="00FF3D8C">
        <w:rPr>
          <w:sz w:val="20"/>
          <w:szCs w:val="20"/>
        </w:rPr>
        <w:t>Parents</w:t>
      </w:r>
      <w:r w:rsidR="00F163A3" w:rsidRPr="00FF3D8C">
        <w:rPr>
          <w:sz w:val="20"/>
          <w:szCs w:val="20"/>
        </w:rPr>
        <w:t xml:space="preserve"> are responsible to notify the principal and </w:t>
      </w:r>
      <w:r w:rsidR="00232AB6" w:rsidRPr="00FF3D8C">
        <w:rPr>
          <w:sz w:val="20"/>
          <w:szCs w:val="20"/>
        </w:rPr>
        <w:t>teachers</w:t>
      </w:r>
      <w:r w:rsidR="00F163A3" w:rsidRPr="00FF3D8C">
        <w:rPr>
          <w:sz w:val="20"/>
          <w:szCs w:val="20"/>
        </w:rPr>
        <w:t xml:space="preserve"> in a</w:t>
      </w:r>
      <w:r w:rsidR="00625465" w:rsidRPr="00FF3D8C">
        <w:rPr>
          <w:sz w:val="20"/>
          <w:szCs w:val="20"/>
        </w:rPr>
        <w:t>dvance of their withdrawal. Students must</w:t>
      </w:r>
      <w:r w:rsidR="00F163A3" w:rsidRPr="00FF3D8C">
        <w:rPr>
          <w:sz w:val="20"/>
          <w:szCs w:val="20"/>
        </w:rPr>
        <w:t xml:space="preserve"> turn in work or tests in time for proper evaluation, completion</w:t>
      </w:r>
      <w:r w:rsidR="00E73E15" w:rsidRPr="00FF3D8C">
        <w:rPr>
          <w:sz w:val="20"/>
          <w:szCs w:val="20"/>
        </w:rPr>
        <w:t>,</w:t>
      </w:r>
      <w:r w:rsidR="00F163A3" w:rsidRPr="00FF3D8C">
        <w:rPr>
          <w:sz w:val="20"/>
          <w:szCs w:val="20"/>
        </w:rPr>
        <w:t xml:space="preserve"> and correction. A report card, including any added comments deemed desirable, is to be sent to the parents of every child who withdraws from school. </w:t>
      </w:r>
    </w:p>
    <w:p w:rsidR="00F163A3" w:rsidRPr="00FF3D8C" w:rsidRDefault="00F163A3" w:rsidP="00625465">
      <w:pPr>
        <w:tabs>
          <w:tab w:val="center" w:pos="2520"/>
        </w:tabs>
        <w:jc w:val="both"/>
        <w:rPr>
          <w:sz w:val="20"/>
          <w:szCs w:val="20"/>
        </w:rPr>
      </w:pPr>
    </w:p>
    <w:p w:rsidR="00F163A3" w:rsidRPr="00FF3D8C" w:rsidRDefault="00625465" w:rsidP="00625465">
      <w:pPr>
        <w:tabs>
          <w:tab w:val="center" w:pos="2520"/>
        </w:tabs>
        <w:jc w:val="both"/>
        <w:rPr>
          <w:sz w:val="20"/>
          <w:szCs w:val="20"/>
        </w:rPr>
      </w:pPr>
      <w:r w:rsidRPr="00FF3D8C">
        <w:rPr>
          <w:sz w:val="20"/>
          <w:szCs w:val="20"/>
          <w:u w:val="single"/>
        </w:rPr>
        <w:t>Teacher’s R</w:t>
      </w:r>
      <w:r w:rsidR="00F163A3" w:rsidRPr="00FF3D8C">
        <w:rPr>
          <w:sz w:val="20"/>
          <w:szCs w:val="20"/>
          <w:u w:val="single"/>
        </w:rPr>
        <w:t>esponsibilities to Report Absences</w:t>
      </w:r>
    </w:p>
    <w:p w:rsidR="00F163A3" w:rsidRPr="00FF3D8C" w:rsidRDefault="00F163A3" w:rsidP="00625465">
      <w:pPr>
        <w:tabs>
          <w:tab w:val="center" w:pos="2520"/>
        </w:tabs>
        <w:jc w:val="both"/>
        <w:rPr>
          <w:sz w:val="20"/>
          <w:szCs w:val="20"/>
        </w:rPr>
      </w:pPr>
    </w:p>
    <w:p w:rsidR="00F163A3" w:rsidRPr="00FF3D8C" w:rsidRDefault="00743066" w:rsidP="00625465">
      <w:pPr>
        <w:tabs>
          <w:tab w:val="center" w:pos="2520"/>
        </w:tabs>
        <w:jc w:val="both"/>
        <w:rPr>
          <w:sz w:val="20"/>
          <w:szCs w:val="20"/>
        </w:rPr>
      </w:pPr>
      <w:r w:rsidRPr="00FF3D8C">
        <w:rPr>
          <w:sz w:val="20"/>
          <w:szCs w:val="20"/>
        </w:rPr>
        <w:t xml:space="preserve">     </w:t>
      </w:r>
      <w:r w:rsidR="00F163A3" w:rsidRPr="00FF3D8C">
        <w:rPr>
          <w:sz w:val="20"/>
          <w:szCs w:val="20"/>
        </w:rPr>
        <w:t xml:space="preserve">Teachers are to </w:t>
      </w:r>
      <w:r w:rsidR="00232AB6" w:rsidRPr="00FF3D8C">
        <w:rPr>
          <w:sz w:val="20"/>
          <w:szCs w:val="20"/>
        </w:rPr>
        <w:t>exercise</w:t>
      </w:r>
      <w:r w:rsidR="00F163A3" w:rsidRPr="00FF3D8C">
        <w:rPr>
          <w:sz w:val="20"/>
          <w:szCs w:val="20"/>
        </w:rPr>
        <w:t xml:space="preserve"> care that pupils present excuses immediately on their arrival on the morning after their absence. Teachers should report </w:t>
      </w:r>
      <w:r w:rsidR="00232AB6" w:rsidRPr="00FF3D8C">
        <w:rPr>
          <w:sz w:val="20"/>
          <w:szCs w:val="20"/>
        </w:rPr>
        <w:t>all</w:t>
      </w:r>
      <w:r w:rsidR="00F163A3" w:rsidRPr="00FF3D8C">
        <w:rPr>
          <w:sz w:val="20"/>
          <w:szCs w:val="20"/>
        </w:rPr>
        <w:t xml:space="preserve"> absences to the principal.</w:t>
      </w:r>
    </w:p>
    <w:p w:rsidR="00F163A3" w:rsidRDefault="00F163A3" w:rsidP="00625465">
      <w:pPr>
        <w:tabs>
          <w:tab w:val="center" w:pos="2520"/>
        </w:tabs>
        <w:jc w:val="both"/>
        <w:rPr>
          <w:sz w:val="20"/>
          <w:szCs w:val="20"/>
        </w:rPr>
      </w:pPr>
    </w:p>
    <w:p w:rsidR="00F94045" w:rsidRPr="00FF3D8C" w:rsidRDefault="00F94045" w:rsidP="00625465">
      <w:pPr>
        <w:tabs>
          <w:tab w:val="center" w:pos="2520"/>
        </w:tabs>
        <w:jc w:val="both"/>
        <w:rPr>
          <w:sz w:val="20"/>
          <w:szCs w:val="20"/>
        </w:rPr>
      </w:pPr>
    </w:p>
    <w:p w:rsidR="00743066" w:rsidRPr="00FF3D8C" w:rsidRDefault="00CD6862" w:rsidP="00625465">
      <w:pPr>
        <w:tabs>
          <w:tab w:val="center" w:pos="2520"/>
        </w:tabs>
        <w:jc w:val="both"/>
        <w:rPr>
          <w:sz w:val="20"/>
          <w:szCs w:val="20"/>
        </w:rPr>
      </w:pPr>
      <w:r w:rsidRPr="00FF3D8C">
        <w:rPr>
          <w:sz w:val="20"/>
          <w:szCs w:val="20"/>
        </w:rPr>
        <w:tab/>
      </w:r>
      <w:r w:rsidRPr="00FF3D8C">
        <w:rPr>
          <w:b/>
          <w:sz w:val="20"/>
          <w:szCs w:val="20"/>
          <w:u w:val="single"/>
        </w:rPr>
        <w:t>CONDUCT AND DISCIPLINE</w:t>
      </w:r>
    </w:p>
    <w:p w:rsidR="009E1AE9" w:rsidRPr="00FF3D8C" w:rsidRDefault="009E1AE9" w:rsidP="00625465">
      <w:pPr>
        <w:tabs>
          <w:tab w:val="center" w:pos="2520"/>
        </w:tabs>
        <w:jc w:val="both"/>
        <w:rPr>
          <w:sz w:val="20"/>
          <w:szCs w:val="20"/>
        </w:rPr>
      </w:pPr>
    </w:p>
    <w:p w:rsidR="00743066" w:rsidRPr="00FF3D8C" w:rsidRDefault="00743066" w:rsidP="00625465">
      <w:pPr>
        <w:tabs>
          <w:tab w:val="center" w:pos="2520"/>
        </w:tabs>
        <w:jc w:val="both"/>
        <w:rPr>
          <w:sz w:val="20"/>
          <w:szCs w:val="20"/>
        </w:rPr>
      </w:pPr>
      <w:r w:rsidRPr="00FF3D8C">
        <w:rPr>
          <w:sz w:val="20"/>
          <w:szCs w:val="20"/>
        </w:rPr>
        <w:t xml:space="preserve">     We recognize that the nature of man is depraved a</w:t>
      </w:r>
      <w:r w:rsidR="00625465" w:rsidRPr="00FF3D8C">
        <w:rPr>
          <w:sz w:val="20"/>
          <w:szCs w:val="20"/>
        </w:rPr>
        <w:t xml:space="preserve">nd that </w:t>
      </w:r>
      <w:r w:rsidRPr="00FF3D8C">
        <w:rPr>
          <w:sz w:val="20"/>
          <w:szCs w:val="20"/>
        </w:rPr>
        <w:t xml:space="preserve">left to his natural inclination, the child will express himself in conduct that is displeasing to God. </w:t>
      </w:r>
      <w:r w:rsidR="00AB5C2E" w:rsidRPr="00FF3D8C">
        <w:rPr>
          <w:sz w:val="20"/>
          <w:szCs w:val="20"/>
        </w:rPr>
        <w:t xml:space="preserve">We find in God’s Word guidance for conduct and discipline that is appropriate for the development of the child. </w:t>
      </w:r>
    </w:p>
    <w:p w:rsidR="00AB5C2E" w:rsidRPr="00FF3D8C" w:rsidRDefault="00AB5C2E" w:rsidP="00625465">
      <w:pPr>
        <w:tabs>
          <w:tab w:val="center" w:pos="2520"/>
        </w:tabs>
        <w:jc w:val="both"/>
        <w:rPr>
          <w:sz w:val="20"/>
          <w:szCs w:val="20"/>
        </w:rPr>
      </w:pPr>
      <w:r w:rsidRPr="00FF3D8C">
        <w:rPr>
          <w:sz w:val="20"/>
          <w:szCs w:val="20"/>
        </w:rPr>
        <w:t xml:space="preserve">     Scriptural discipline begins with the recognition of God given authority in the home, church, and in all other </w:t>
      </w:r>
      <w:r w:rsidR="00232AB6" w:rsidRPr="00FF3D8C">
        <w:rPr>
          <w:sz w:val="20"/>
          <w:szCs w:val="20"/>
        </w:rPr>
        <w:t>areas</w:t>
      </w:r>
      <w:r w:rsidRPr="00FF3D8C">
        <w:rPr>
          <w:sz w:val="20"/>
          <w:szCs w:val="20"/>
        </w:rPr>
        <w:t xml:space="preserve"> of life. When the child does not respond properly, his teachers will be compelled to reprove him. </w:t>
      </w:r>
    </w:p>
    <w:p w:rsidR="00AB5C2E" w:rsidRPr="00FF3D8C" w:rsidRDefault="00AB5C2E" w:rsidP="00625465">
      <w:pPr>
        <w:tabs>
          <w:tab w:val="center" w:pos="2520"/>
        </w:tabs>
        <w:jc w:val="both"/>
        <w:rPr>
          <w:sz w:val="20"/>
          <w:szCs w:val="20"/>
        </w:rPr>
      </w:pPr>
    </w:p>
    <w:p w:rsidR="00E34D56" w:rsidRDefault="00AB5C2E" w:rsidP="00625465">
      <w:pPr>
        <w:tabs>
          <w:tab w:val="center" w:pos="2520"/>
        </w:tabs>
        <w:jc w:val="both"/>
        <w:rPr>
          <w:sz w:val="20"/>
          <w:szCs w:val="20"/>
        </w:rPr>
      </w:pPr>
      <w:r w:rsidRPr="00FF3D8C">
        <w:rPr>
          <w:sz w:val="20"/>
          <w:szCs w:val="20"/>
        </w:rPr>
        <w:t xml:space="preserve">    </w:t>
      </w:r>
    </w:p>
    <w:p w:rsidR="00E34D56" w:rsidRDefault="00E34D56" w:rsidP="00625465">
      <w:pPr>
        <w:tabs>
          <w:tab w:val="center" w:pos="2520"/>
        </w:tabs>
        <w:jc w:val="both"/>
        <w:rPr>
          <w:sz w:val="20"/>
          <w:szCs w:val="20"/>
        </w:rPr>
      </w:pPr>
    </w:p>
    <w:p w:rsidR="00AB5C2E" w:rsidRPr="00FF3D8C" w:rsidRDefault="00AB5C2E" w:rsidP="00625465">
      <w:pPr>
        <w:tabs>
          <w:tab w:val="center" w:pos="2520"/>
        </w:tabs>
        <w:jc w:val="both"/>
        <w:rPr>
          <w:sz w:val="20"/>
          <w:szCs w:val="20"/>
          <w:u w:val="single"/>
        </w:rPr>
      </w:pPr>
      <w:r w:rsidRPr="00FF3D8C">
        <w:rPr>
          <w:sz w:val="20"/>
          <w:szCs w:val="20"/>
        </w:rPr>
        <w:t xml:space="preserve"> </w:t>
      </w:r>
      <w:r w:rsidR="00863E30">
        <w:rPr>
          <w:sz w:val="20"/>
          <w:szCs w:val="20"/>
          <w:u w:val="single"/>
        </w:rPr>
        <w:t>CONDUCT</w:t>
      </w:r>
      <w:r w:rsidR="00083EBD" w:rsidRPr="00FF3D8C">
        <w:rPr>
          <w:sz w:val="20"/>
          <w:szCs w:val="20"/>
          <w:u w:val="single"/>
        </w:rPr>
        <w:t xml:space="preserve"> WHICH</w:t>
      </w:r>
      <w:r w:rsidRPr="00FF3D8C">
        <w:rPr>
          <w:sz w:val="20"/>
          <w:szCs w:val="20"/>
          <w:u w:val="single"/>
        </w:rPr>
        <w:t xml:space="preserve"> IS NOT TOLERATED</w:t>
      </w:r>
    </w:p>
    <w:p w:rsidR="00AB5C2E" w:rsidRPr="00FF3D8C" w:rsidRDefault="00AB5C2E" w:rsidP="00625465">
      <w:pPr>
        <w:tabs>
          <w:tab w:val="center" w:pos="2520"/>
        </w:tabs>
        <w:jc w:val="both"/>
        <w:rPr>
          <w:b/>
          <w:sz w:val="20"/>
          <w:szCs w:val="20"/>
          <w:u w:val="single"/>
        </w:rPr>
      </w:pPr>
    </w:p>
    <w:p w:rsidR="00AB5C2E" w:rsidRPr="00FF3D8C" w:rsidRDefault="00AB5C2E" w:rsidP="00625465">
      <w:pPr>
        <w:numPr>
          <w:ilvl w:val="0"/>
          <w:numId w:val="6"/>
        </w:numPr>
        <w:tabs>
          <w:tab w:val="center" w:pos="2520"/>
        </w:tabs>
        <w:jc w:val="both"/>
        <w:rPr>
          <w:sz w:val="20"/>
          <w:szCs w:val="20"/>
        </w:rPr>
      </w:pPr>
      <w:r w:rsidRPr="00FF3D8C">
        <w:rPr>
          <w:sz w:val="20"/>
          <w:szCs w:val="20"/>
        </w:rPr>
        <w:t>Foul or profane language</w:t>
      </w:r>
    </w:p>
    <w:p w:rsidR="00AB5C2E" w:rsidRPr="00FF3D8C" w:rsidRDefault="00AB5C2E" w:rsidP="00625465">
      <w:pPr>
        <w:numPr>
          <w:ilvl w:val="0"/>
          <w:numId w:val="6"/>
        </w:numPr>
        <w:tabs>
          <w:tab w:val="center" w:pos="2520"/>
        </w:tabs>
        <w:jc w:val="both"/>
        <w:rPr>
          <w:sz w:val="20"/>
          <w:szCs w:val="20"/>
        </w:rPr>
      </w:pPr>
      <w:r w:rsidRPr="00FF3D8C">
        <w:rPr>
          <w:sz w:val="20"/>
          <w:szCs w:val="20"/>
        </w:rPr>
        <w:t>Disrespect for the authority of the teacher</w:t>
      </w:r>
    </w:p>
    <w:p w:rsidR="00AB5C2E" w:rsidRPr="00FF3D8C" w:rsidRDefault="00AB5C2E" w:rsidP="00625465">
      <w:pPr>
        <w:numPr>
          <w:ilvl w:val="0"/>
          <w:numId w:val="6"/>
        </w:numPr>
        <w:tabs>
          <w:tab w:val="center" w:pos="2520"/>
        </w:tabs>
        <w:jc w:val="both"/>
        <w:rPr>
          <w:sz w:val="20"/>
          <w:szCs w:val="20"/>
        </w:rPr>
      </w:pPr>
      <w:r w:rsidRPr="00FF3D8C">
        <w:rPr>
          <w:sz w:val="20"/>
          <w:szCs w:val="20"/>
        </w:rPr>
        <w:t>Deliberate disregard for school policies and standards</w:t>
      </w:r>
    </w:p>
    <w:p w:rsidR="00AB5C2E" w:rsidRPr="00FF3D8C" w:rsidRDefault="00AB5C2E" w:rsidP="00625465">
      <w:pPr>
        <w:numPr>
          <w:ilvl w:val="0"/>
          <w:numId w:val="6"/>
        </w:numPr>
        <w:tabs>
          <w:tab w:val="center" w:pos="2520"/>
        </w:tabs>
        <w:jc w:val="both"/>
        <w:rPr>
          <w:sz w:val="20"/>
          <w:szCs w:val="20"/>
        </w:rPr>
      </w:pPr>
      <w:r w:rsidRPr="00FF3D8C">
        <w:rPr>
          <w:sz w:val="20"/>
          <w:szCs w:val="20"/>
        </w:rPr>
        <w:t>Abusive and dissipating habits such as alcohol, drugs, and tobacco</w:t>
      </w:r>
    </w:p>
    <w:p w:rsidR="00AB5C2E" w:rsidRPr="00FF3D8C" w:rsidRDefault="00AB5C2E" w:rsidP="00625465">
      <w:pPr>
        <w:numPr>
          <w:ilvl w:val="0"/>
          <w:numId w:val="6"/>
        </w:numPr>
        <w:tabs>
          <w:tab w:val="center" w:pos="2520"/>
        </w:tabs>
        <w:jc w:val="both"/>
        <w:rPr>
          <w:sz w:val="20"/>
          <w:szCs w:val="20"/>
        </w:rPr>
      </w:pPr>
      <w:r w:rsidRPr="00FF3D8C">
        <w:rPr>
          <w:sz w:val="20"/>
          <w:szCs w:val="20"/>
        </w:rPr>
        <w:t>Jokes which may be injurious</w:t>
      </w:r>
    </w:p>
    <w:p w:rsidR="00AB5C2E" w:rsidRPr="00FF3D8C" w:rsidRDefault="00625465" w:rsidP="00625465">
      <w:pPr>
        <w:numPr>
          <w:ilvl w:val="0"/>
          <w:numId w:val="6"/>
        </w:numPr>
        <w:tabs>
          <w:tab w:val="center" w:pos="2520"/>
        </w:tabs>
        <w:jc w:val="both"/>
        <w:rPr>
          <w:sz w:val="20"/>
          <w:szCs w:val="20"/>
        </w:rPr>
      </w:pPr>
      <w:r w:rsidRPr="00FF3D8C">
        <w:rPr>
          <w:sz w:val="20"/>
          <w:szCs w:val="20"/>
        </w:rPr>
        <w:t>S</w:t>
      </w:r>
      <w:r w:rsidR="00A30A88" w:rsidRPr="00FF3D8C">
        <w:rPr>
          <w:sz w:val="20"/>
          <w:szCs w:val="20"/>
        </w:rPr>
        <w:t>erious cases of fighting</w:t>
      </w:r>
    </w:p>
    <w:p w:rsidR="00A30A88" w:rsidRPr="00FF3D8C" w:rsidRDefault="00A30A88" w:rsidP="00625465">
      <w:pPr>
        <w:numPr>
          <w:ilvl w:val="0"/>
          <w:numId w:val="6"/>
        </w:numPr>
        <w:tabs>
          <w:tab w:val="center" w:pos="2520"/>
        </w:tabs>
        <w:jc w:val="both"/>
        <w:rPr>
          <w:sz w:val="20"/>
          <w:szCs w:val="20"/>
        </w:rPr>
      </w:pPr>
      <w:r w:rsidRPr="00FF3D8C">
        <w:rPr>
          <w:sz w:val="20"/>
          <w:szCs w:val="20"/>
        </w:rPr>
        <w:t>Skipping classes</w:t>
      </w:r>
    </w:p>
    <w:p w:rsidR="000E0395" w:rsidRPr="00FF3D8C" w:rsidRDefault="00A30A88" w:rsidP="000E0395">
      <w:pPr>
        <w:numPr>
          <w:ilvl w:val="0"/>
          <w:numId w:val="6"/>
        </w:numPr>
        <w:tabs>
          <w:tab w:val="center" w:pos="2520"/>
        </w:tabs>
        <w:jc w:val="both"/>
        <w:rPr>
          <w:sz w:val="20"/>
          <w:szCs w:val="20"/>
        </w:rPr>
      </w:pPr>
      <w:r w:rsidRPr="00FF3D8C">
        <w:rPr>
          <w:sz w:val="20"/>
          <w:szCs w:val="20"/>
        </w:rPr>
        <w:t>Destruction of school property</w:t>
      </w:r>
    </w:p>
    <w:p w:rsidR="000E0395" w:rsidRPr="00FF3D8C" w:rsidRDefault="00170EE6" w:rsidP="000E0395">
      <w:pPr>
        <w:tabs>
          <w:tab w:val="center" w:pos="2520"/>
        </w:tabs>
        <w:ind w:left="600"/>
        <w:jc w:val="both"/>
        <w:rPr>
          <w:sz w:val="20"/>
          <w:szCs w:val="20"/>
        </w:rPr>
      </w:pPr>
      <w:r w:rsidRPr="00FF3D8C">
        <w:rPr>
          <w:sz w:val="20"/>
          <w:szCs w:val="20"/>
        </w:rPr>
        <w:t xml:space="preserve">        </w:t>
      </w:r>
      <w:r w:rsidR="000E0395" w:rsidRPr="00FF3D8C">
        <w:rPr>
          <w:sz w:val="20"/>
          <w:szCs w:val="20"/>
        </w:rPr>
        <w:t>a.</w:t>
      </w:r>
      <w:r w:rsidRPr="00FF3D8C">
        <w:rPr>
          <w:sz w:val="20"/>
          <w:szCs w:val="20"/>
        </w:rPr>
        <w:t xml:space="preserve"> </w:t>
      </w:r>
      <w:r w:rsidR="000E0395" w:rsidRPr="00FF3D8C">
        <w:rPr>
          <w:sz w:val="20"/>
          <w:szCs w:val="20"/>
        </w:rPr>
        <w:t xml:space="preserve">Students who damage school property will be </w:t>
      </w:r>
    </w:p>
    <w:p w:rsidR="000E0395" w:rsidRPr="00FF3D8C" w:rsidRDefault="000E0395" w:rsidP="000E0395">
      <w:pPr>
        <w:tabs>
          <w:tab w:val="center" w:pos="2520"/>
        </w:tabs>
        <w:ind w:left="600"/>
        <w:jc w:val="both"/>
        <w:rPr>
          <w:sz w:val="20"/>
          <w:szCs w:val="20"/>
        </w:rPr>
      </w:pPr>
      <w:r w:rsidRPr="00FF3D8C">
        <w:rPr>
          <w:sz w:val="20"/>
          <w:szCs w:val="20"/>
        </w:rPr>
        <w:t xml:space="preserve">            held accountable for repairs or expenses.</w:t>
      </w:r>
    </w:p>
    <w:p w:rsidR="00A30A88" w:rsidRPr="00FF3D8C" w:rsidRDefault="00A30A88" w:rsidP="00625465">
      <w:pPr>
        <w:numPr>
          <w:ilvl w:val="0"/>
          <w:numId w:val="6"/>
        </w:numPr>
        <w:tabs>
          <w:tab w:val="center" w:pos="2520"/>
        </w:tabs>
        <w:jc w:val="both"/>
        <w:rPr>
          <w:sz w:val="20"/>
          <w:szCs w:val="20"/>
        </w:rPr>
      </w:pPr>
      <w:r w:rsidRPr="00FF3D8C">
        <w:rPr>
          <w:sz w:val="20"/>
          <w:szCs w:val="20"/>
        </w:rPr>
        <w:t>Theft</w:t>
      </w:r>
    </w:p>
    <w:p w:rsidR="00A30A88" w:rsidRPr="00FF3D8C" w:rsidRDefault="00A30A88" w:rsidP="00625465">
      <w:pPr>
        <w:numPr>
          <w:ilvl w:val="0"/>
          <w:numId w:val="6"/>
        </w:numPr>
        <w:tabs>
          <w:tab w:val="center" w:pos="2520"/>
        </w:tabs>
        <w:jc w:val="both"/>
        <w:rPr>
          <w:sz w:val="20"/>
          <w:szCs w:val="20"/>
        </w:rPr>
      </w:pPr>
      <w:r w:rsidRPr="00FF3D8C">
        <w:rPr>
          <w:sz w:val="20"/>
          <w:szCs w:val="20"/>
        </w:rPr>
        <w:t xml:space="preserve">Indecent and impure </w:t>
      </w:r>
      <w:r w:rsidR="00232AB6" w:rsidRPr="00FF3D8C">
        <w:rPr>
          <w:sz w:val="20"/>
          <w:szCs w:val="20"/>
        </w:rPr>
        <w:t>behavior</w:t>
      </w:r>
    </w:p>
    <w:p w:rsidR="00A30A88" w:rsidRPr="00FF3D8C" w:rsidRDefault="00A30A88" w:rsidP="00625465">
      <w:pPr>
        <w:numPr>
          <w:ilvl w:val="0"/>
          <w:numId w:val="6"/>
        </w:numPr>
        <w:tabs>
          <w:tab w:val="center" w:pos="2520"/>
        </w:tabs>
        <w:jc w:val="both"/>
        <w:rPr>
          <w:sz w:val="20"/>
          <w:szCs w:val="20"/>
        </w:rPr>
      </w:pPr>
      <w:r w:rsidRPr="00FF3D8C">
        <w:rPr>
          <w:sz w:val="20"/>
          <w:szCs w:val="20"/>
        </w:rPr>
        <w:t xml:space="preserve">Forwardness in boy-girl </w:t>
      </w:r>
      <w:r w:rsidR="00232AB6" w:rsidRPr="00FF3D8C">
        <w:rPr>
          <w:sz w:val="20"/>
          <w:szCs w:val="20"/>
        </w:rPr>
        <w:t>interest</w:t>
      </w:r>
    </w:p>
    <w:p w:rsidR="00A30A88" w:rsidRPr="00FF3D8C" w:rsidRDefault="00A30A88" w:rsidP="00625465">
      <w:pPr>
        <w:numPr>
          <w:ilvl w:val="0"/>
          <w:numId w:val="6"/>
        </w:numPr>
        <w:tabs>
          <w:tab w:val="center" w:pos="2520"/>
        </w:tabs>
        <w:jc w:val="both"/>
        <w:rPr>
          <w:sz w:val="20"/>
          <w:szCs w:val="20"/>
        </w:rPr>
      </w:pPr>
      <w:r w:rsidRPr="00FF3D8C">
        <w:rPr>
          <w:sz w:val="20"/>
          <w:szCs w:val="20"/>
        </w:rPr>
        <w:t>Unwholesome discussion of church issues</w:t>
      </w:r>
    </w:p>
    <w:p w:rsidR="00A30A88" w:rsidRPr="00FF3D8C" w:rsidRDefault="00A30A88" w:rsidP="00625465">
      <w:pPr>
        <w:numPr>
          <w:ilvl w:val="0"/>
          <w:numId w:val="6"/>
        </w:numPr>
        <w:tabs>
          <w:tab w:val="center" w:pos="2520"/>
        </w:tabs>
        <w:jc w:val="both"/>
        <w:rPr>
          <w:sz w:val="20"/>
          <w:szCs w:val="20"/>
        </w:rPr>
      </w:pPr>
      <w:r w:rsidRPr="00FF3D8C">
        <w:rPr>
          <w:sz w:val="20"/>
          <w:szCs w:val="20"/>
        </w:rPr>
        <w:t>Any antagonistic or tantalizing remarks about expressions of personal or parental convictions</w:t>
      </w:r>
    </w:p>
    <w:p w:rsidR="00A30A88" w:rsidRPr="00FF3D8C" w:rsidRDefault="00A30A88" w:rsidP="00625465">
      <w:pPr>
        <w:numPr>
          <w:ilvl w:val="0"/>
          <w:numId w:val="6"/>
        </w:numPr>
        <w:tabs>
          <w:tab w:val="center" w:pos="2520"/>
        </w:tabs>
        <w:jc w:val="both"/>
        <w:rPr>
          <w:sz w:val="20"/>
          <w:szCs w:val="20"/>
        </w:rPr>
      </w:pPr>
      <w:r w:rsidRPr="00FF3D8C">
        <w:rPr>
          <w:sz w:val="20"/>
          <w:szCs w:val="20"/>
        </w:rPr>
        <w:t>Following popular fads</w:t>
      </w:r>
    </w:p>
    <w:p w:rsidR="00A30A88" w:rsidRPr="00FF3D8C" w:rsidRDefault="00A30A88" w:rsidP="00625465">
      <w:pPr>
        <w:numPr>
          <w:ilvl w:val="0"/>
          <w:numId w:val="6"/>
        </w:numPr>
        <w:tabs>
          <w:tab w:val="center" w:pos="2520"/>
        </w:tabs>
        <w:jc w:val="both"/>
        <w:rPr>
          <w:sz w:val="20"/>
          <w:szCs w:val="20"/>
        </w:rPr>
      </w:pPr>
      <w:r w:rsidRPr="00FF3D8C">
        <w:rPr>
          <w:sz w:val="20"/>
          <w:szCs w:val="20"/>
        </w:rPr>
        <w:t>Disrespect for other pupils</w:t>
      </w:r>
    </w:p>
    <w:p w:rsidR="00A30A88" w:rsidRPr="00FF3D8C" w:rsidRDefault="00A30A88" w:rsidP="00625465">
      <w:pPr>
        <w:numPr>
          <w:ilvl w:val="0"/>
          <w:numId w:val="6"/>
        </w:numPr>
        <w:tabs>
          <w:tab w:val="center" w:pos="2520"/>
        </w:tabs>
        <w:jc w:val="both"/>
        <w:rPr>
          <w:sz w:val="20"/>
          <w:szCs w:val="20"/>
        </w:rPr>
      </w:pPr>
      <w:r w:rsidRPr="00FF3D8C">
        <w:rPr>
          <w:sz w:val="20"/>
          <w:szCs w:val="20"/>
        </w:rPr>
        <w:t xml:space="preserve">Obscene </w:t>
      </w:r>
      <w:r w:rsidR="00232AB6" w:rsidRPr="00FF3D8C">
        <w:rPr>
          <w:sz w:val="20"/>
          <w:szCs w:val="20"/>
        </w:rPr>
        <w:t>literature</w:t>
      </w:r>
    </w:p>
    <w:p w:rsidR="00A30A88" w:rsidRPr="00FF3D8C" w:rsidRDefault="00A30A88" w:rsidP="00625465">
      <w:pPr>
        <w:tabs>
          <w:tab w:val="center" w:pos="2520"/>
        </w:tabs>
        <w:jc w:val="both"/>
        <w:rPr>
          <w:sz w:val="20"/>
          <w:szCs w:val="20"/>
        </w:rPr>
      </w:pPr>
    </w:p>
    <w:p w:rsidR="00A30A88" w:rsidRPr="00FF3D8C" w:rsidRDefault="00A30A88" w:rsidP="00625465">
      <w:pPr>
        <w:tabs>
          <w:tab w:val="center" w:pos="2520"/>
        </w:tabs>
        <w:jc w:val="both"/>
        <w:rPr>
          <w:sz w:val="20"/>
          <w:szCs w:val="20"/>
        </w:rPr>
      </w:pPr>
      <w:r w:rsidRPr="00FF3D8C">
        <w:rPr>
          <w:sz w:val="20"/>
          <w:szCs w:val="20"/>
        </w:rPr>
        <w:t xml:space="preserve">     These offenses are of such a serious nature that they can be cause for suspension or expulsion.</w:t>
      </w:r>
    </w:p>
    <w:p w:rsidR="00A30A88" w:rsidRPr="00FF3D8C" w:rsidRDefault="00A30A88" w:rsidP="00625465">
      <w:pPr>
        <w:tabs>
          <w:tab w:val="center" w:pos="2520"/>
        </w:tabs>
        <w:jc w:val="both"/>
        <w:rPr>
          <w:sz w:val="20"/>
          <w:szCs w:val="20"/>
        </w:rPr>
      </w:pPr>
      <w:r w:rsidRPr="00FF3D8C">
        <w:rPr>
          <w:sz w:val="20"/>
          <w:szCs w:val="20"/>
        </w:rPr>
        <w:t xml:space="preserve">     Such action shall be taken when needed by the principal in cooperation with the</w:t>
      </w:r>
      <w:r w:rsidR="00E73E15" w:rsidRPr="00FF3D8C">
        <w:rPr>
          <w:sz w:val="20"/>
          <w:szCs w:val="20"/>
        </w:rPr>
        <w:t xml:space="preserve"> School Board C</w:t>
      </w:r>
      <w:r w:rsidR="00625465" w:rsidRPr="00FF3D8C">
        <w:rPr>
          <w:sz w:val="20"/>
          <w:szCs w:val="20"/>
        </w:rPr>
        <w:t xml:space="preserve">hairman and </w:t>
      </w:r>
      <w:proofErr w:type="gramStart"/>
      <w:r w:rsidR="00625465" w:rsidRPr="00FF3D8C">
        <w:rPr>
          <w:sz w:val="20"/>
          <w:szCs w:val="20"/>
        </w:rPr>
        <w:t xml:space="preserve">or </w:t>
      </w:r>
      <w:r w:rsidR="008B37C8">
        <w:rPr>
          <w:sz w:val="20"/>
          <w:szCs w:val="20"/>
        </w:rPr>
        <w:t xml:space="preserve"> a</w:t>
      </w:r>
      <w:r w:rsidRPr="00FF3D8C">
        <w:rPr>
          <w:sz w:val="20"/>
          <w:szCs w:val="20"/>
        </w:rPr>
        <w:t>dministrator</w:t>
      </w:r>
      <w:proofErr w:type="gramEnd"/>
      <w:r w:rsidRPr="00FF3D8C">
        <w:rPr>
          <w:sz w:val="20"/>
          <w:szCs w:val="20"/>
        </w:rPr>
        <w:t>. In case of suspension, the principal in cooperation with the</w:t>
      </w:r>
      <w:r w:rsidR="00625465" w:rsidRPr="00FF3D8C">
        <w:rPr>
          <w:sz w:val="20"/>
          <w:szCs w:val="20"/>
        </w:rPr>
        <w:t xml:space="preserve"> School Board Chairman and </w:t>
      </w:r>
      <w:proofErr w:type="gramStart"/>
      <w:r w:rsidR="00625465" w:rsidRPr="00FF3D8C">
        <w:rPr>
          <w:sz w:val="20"/>
          <w:szCs w:val="20"/>
        </w:rPr>
        <w:t xml:space="preserve">or </w:t>
      </w:r>
      <w:r w:rsidRPr="00FF3D8C">
        <w:rPr>
          <w:sz w:val="20"/>
          <w:szCs w:val="20"/>
        </w:rPr>
        <w:t xml:space="preserve"> administrator</w:t>
      </w:r>
      <w:proofErr w:type="gramEnd"/>
      <w:r w:rsidRPr="00FF3D8C">
        <w:rPr>
          <w:sz w:val="20"/>
          <w:szCs w:val="20"/>
        </w:rPr>
        <w:t xml:space="preserve"> shall arrange for a conference with the student and his parents at which time both parents and student must give assurance of full </w:t>
      </w:r>
      <w:r w:rsidR="00232AB6" w:rsidRPr="00FF3D8C">
        <w:rPr>
          <w:sz w:val="20"/>
          <w:szCs w:val="20"/>
        </w:rPr>
        <w:t>cooperation with</w:t>
      </w:r>
      <w:r w:rsidRPr="00FF3D8C">
        <w:rPr>
          <w:sz w:val="20"/>
          <w:szCs w:val="20"/>
        </w:rPr>
        <w:t xml:space="preserve"> school policies before re-admittance. </w:t>
      </w:r>
    </w:p>
    <w:p w:rsidR="00A30A88" w:rsidRPr="00FF3D8C" w:rsidRDefault="00A30A88" w:rsidP="00625465">
      <w:pPr>
        <w:tabs>
          <w:tab w:val="center" w:pos="2520"/>
        </w:tabs>
        <w:jc w:val="both"/>
        <w:rPr>
          <w:sz w:val="20"/>
          <w:szCs w:val="20"/>
        </w:rPr>
      </w:pPr>
      <w:r w:rsidRPr="00FF3D8C">
        <w:rPr>
          <w:sz w:val="20"/>
          <w:szCs w:val="20"/>
        </w:rPr>
        <w:t xml:space="preserve">     </w:t>
      </w:r>
      <w:r w:rsidR="00232AB6" w:rsidRPr="00FF3D8C">
        <w:rPr>
          <w:sz w:val="20"/>
          <w:szCs w:val="20"/>
        </w:rPr>
        <w:t xml:space="preserve">In case of serious disrespect or misconduct or when wrong attitudes and conduct have been persistent, the principal or the teachers after consultation with the principal, have the authority to administer corporal punishment. </w:t>
      </w:r>
    </w:p>
    <w:p w:rsidR="00A30A88" w:rsidRPr="00FF3D8C" w:rsidRDefault="00A30A88" w:rsidP="00625465">
      <w:pPr>
        <w:tabs>
          <w:tab w:val="center" w:pos="2520"/>
        </w:tabs>
        <w:jc w:val="both"/>
        <w:rPr>
          <w:sz w:val="20"/>
          <w:szCs w:val="20"/>
        </w:rPr>
      </w:pPr>
      <w:r w:rsidRPr="00FF3D8C">
        <w:rPr>
          <w:sz w:val="20"/>
          <w:szCs w:val="20"/>
        </w:rPr>
        <w:t xml:space="preserve">     </w:t>
      </w:r>
      <w:r w:rsidR="00957F0A" w:rsidRPr="00FF3D8C">
        <w:rPr>
          <w:sz w:val="20"/>
          <w:szCs w:val="20"/>
        </w:rPr>
        <w:t xml:space="preserve">Where older students are involved in such misdemeanors, other appropriate means of punishment may be determined. </w:t>
      </w:r>
    </w:p>
    <w:p w:rsidR="00384F35" w:rsidRPr="00FF3D8C" w:rsidRDefault="00384F35" w:rsidP="00625465">
      <w:pPr>
        <w:tabs>
          <w:tab w:val="center" w:pos="2520"/>
        </w:tabs>
        <w:jc w:val="both"/>
        <w:rPr>
          <w:sz w:val="20"/>
          <w:szCs w:val="20"/>
        </w:rPr>
      </w:pPr>
      <w:r w:rsidRPr="00FF3D8C">
        <w:rPr>
          <w:sz w:val="20"/>
          <w:szCs w:val="20"/>
        </w:rPr>
        <w:lastRenderedPageBreak/>
        <w:t xml:space="preserve">     The principal or the teacher(s) in consultation with the principal have the authority to call the parents of an offending student and ask them to take him home for the rest of the day if they decide that this action is needed. This action will be taken only in cases where the offense is serious or in a </w:t>
      </w:r>
      <w:r w:rsidR="00232AB6" w:rsidRPr="00FF3D8C">
        <w:rPr>
          <w:sz w:val="20"/>
          <w:szCs w:val="20"/>
        </w:rPr>
        <w:t>persistent</w:t>
      </w:r>
      <w:r w:rsidRPr="00FF3D8C">
        <w:rPr>
          <w:sz w:val="20"/>
          <w:szCs w:val="20"/>
        </w:rPr>
        <w:t xml:space="preserve"> type of </w:t>
      </w:r>
      <w:r w:rsidR="00232AB6" w:rsidRPr="00FF3D8C">
        <w:rPr>
          <w:sz w:val="20"/>
          <w:szCs w:val="20"/>
        </w:rPr>
        <w:t>behavior</w:t>
      </w:r>
      <w:r w:rsidRPr="00FF3D8C">
        <w:rPr>
          <w:sz w:val="20"/>
          <w:szCs w:val="20"/>
        </w:rPr>
        <w:t xml:space="preserve"> which is not </w:t>
      </w:r>
      <w:r w:rsidR="00232AB6" w:rsidRPr="00FF3D8C">
        <w:rPr>
          <w:sz w:val="20"/>
          <w:szCs w:val="20"/>
        </w:rPr>
        <w:t>permissible</w:t>
      </w:r>
      <w:r w:rsidRPr="00FF3D8C">
        <w:rPr>
          <w:sz w:val="20"/>
          <w:szCs w:val="20"/>
        </w:rPr>
        <w:t xml:space="preserve"> in our school. The parents will need to have a conference with the principal before the child is re-admitted. Although this is not a regular suspension, it may become a suspension of several days after further faculty and board action. </w:t>
      </w:r>
    </w:p>
    <w:p w:rsidR="00384F35" w:rsidRPr="00FF3D8C" w:rsidRDefault="00384F35" w:rsidP="00625465">
      <w:pPr>
        <w:tabs>
          <w:tab w:val="center" w:pos="2520"/>
        </w:tabs>
        <w:jc w:val="both"/>
        <w:rPr>
          <w:sz w:val="20"/>
          <w:szCs w:val="20"/>
        </w:rPr>
      </w:pPr>
      <w:r w:rsidRPr="00FF3D8C">
        <w:rPr>
          <w:sz w:val="20"/>
          <w:szCs w:val="20"/>
        </w:rPr>
        <w:t xml:space="preserve">     For less serious </w:t>
      </w:r>
      <w:r w:rsidR="00232AB6" w:rsidRPr="00FF3D8C">
        <w:rPr>
          <w:sz w:val="20"/>
          <w:szCs w:val="20"/>
        </w:rPr>
        <w:t>offenses,</w:t>
      </w:r>
      <w:r w:rsidRPr="00FF3D8C">
        <w:rPr>
          <w:sz w:val="20"/>
          <w:szCs w:val="20"/>
        </w:rPr>
        <w:t xml:space="preserve"> students may be detained after s</w:t>
      </w:r>
      <w:r w:rsidR="00625465" w:rsidRPr="00FF3D8C">
        <w:rPr>
          <w:sz w:val="20"/>
          <w:szCs w:val="20"/>
        </w:rPr>
        <w:t>chool, with parental notification.</w:t>
      </w:r>
      <w:r w:rsidRPr="00FF3D8C">
        <w:rPr>
          <w:sz w:val="20"/>
          <w:szCs w:val="20"/>
        </w:rPr>
        <w:t xml:space="preserve"> </w:t>
      </w:r>
    </w:p>
    <w:p w:rsidR="00384F35" w:rsidRPr="00FF3D8C" w:rsidRDefault="00384F35" w:rsidP="00625465">
      <w:pPr>
        <w:tabs>
          <w:tab w:val="center" w:pos="2520"/>
        </w:tabs>
        <w:jc w:val="both"/>
        <w:rPr>
          <w:sz w:val="20"/>
          <w:szCs w:val="20"/>
        </w:rPr>
      </w:pPr>
    </w:p>
    <w:p w:rsidR="00384F35" w:rsidRPr="00FF3D8C" w:rsidRDefault="00384F35" w:rsidP="00625465">
      <w:pPr>
        <w:tabs>
          <w:tab w:val="center" w:pos="2520"/>
        </w:tabs>
        <w:jc w:val="both"/>
        <w:rPr>
          <w:sz w:val="20"/>
          <w:szCs w:val="20"/>
        </w:rPr>
      </w:pPr>
      <w:r w:rsidRPr="00FF3D8C">
        <w:rPr>
          <w:sz w:val="20"/>
          <w:szCs w:val="20"/>
          <w:u w:val="single"/>
        </w:rPr>
        <w:t>Dress Standards</w:t>
      </w:r>
    </w:p>
    <w:p w:rsidR="00384F35" w:rsidRPr="00FF3D8C" w:rsidRDefault="00384F35" w:rsidP="00625465">
      <w:pPr>
        <w:tabs>
          <w:tab w:val="center" w:pos="2520"/>
        </w:tabs>
        <w:jc w:val="both"/>
        <w:rPr>
          <w:sz w:val="20"/>
          <w:szCs w:val="20"/>
        </w:rPr>
      </w:pPr>
    </w:p>
    <w:p w:rsidR="00384F35" w:rsidRPr="00FF3D8C" w:rsidRDefault="00384F35" w:rsidP="00625465">
      <w:pPr>
        <w:tabs>
          <w:tab w:val="center" w:pos="2520"/>
        </w:tabs>
        <w:jc w:val="both"/>
        <w:rPr>
          <w:sz w:val="20"/>
          <w:szCs w:val="20"/>
        </w:rPr>
      </w:pPr>
      <w:r w:rsidRPr="00FF3D8C">
        <w:rPr>
          <w:sz w:val="20"/>
          <w:szCs w:val="20"/>
        </w:rPr>
        <w:t xml:space="preserve">     All stu</w:t>
      </w:r>
      <w:r w:rsidR="00625465" w:rsidRPr="00FF3D8C">
        <w:rPr>
          <w:sz w:val="20"/>
          <w:szCs w:val="20"/>
        </w:rPr>
        <w:t>dents shall be modestly dressed.</w:t>
      </w:r>
      <w:r w:rsidRPr="00FF3D8C">
        <w:rPr>
          <w:sz w:val="20"/>
          <w:szCs w:val="20"/>
        </w:rPr>
        <w:t xml:space="preserve"> Popular or novel fads and fashions in hair styling and clothing shall be avoided. Sleeveless clothing and jewelry shall not be worn. </w:t>
      </w:r>
      <w:r w:rsidR="00B00F11" w:rsidRPr="00B00F11">
        <w:rPr>
          <w:iCs/>
          <w:color w:val="222222"/>
          <w:sz w:val="20"/>
          <w:szCs w:val="20"/>
          <w:shd w:val="clear" w:color="auto" w:fill="FFFFFF"/>
        </w:rPr>
        <w:t>Girls</w:t>
      </w:r>
      <w:r w:rsidR="00B00F11">
        <w:rPr>
          <w:iCs/>
          <w:color w:val="222222"/>
          <w:sz w:val="20"/>
          <w:szCs w:val="20"/>
          <w:shd w:val="clear" w:color="auto" w:fill="FFFFFF"/>
        </w:rPr>
        <w:t>’</w:t>
      </w:r>
      <w:r w:rsidR="00B00F11" w:rsidRPr="00B00F11">
        <w:rPr>
          <w:iCs/>
          <w:color w:val="222222"/>
          <w:sz w:val="20"/>
          <w:szCs w:val="20"/>
          <w:shd w:val="clear" w:color="auto" w:fill="FFFFFF"/>
        </w:rPr>
        <w:t xml:space="preserve"> dresses shall be at least long enough to reach mid-calf when sitting or standing</w:t>
      </w:r>
      <w:r w:rsidR="008933B2" w:rsidRPr="00FF3D8C">
        <w:rPr>
          <w:sz w:val="20"/>
          <w:szCs w:val="20"/>
        </w:rPr>
        <w:t xml:space="preserve">. </w:t>
      </w:r>
      <w:r w:rsidR="00497B74" w:rsidRPr="00FF3D8C">
        <w:rPr>
          <w:sz w:val="20"/>
          <w:szCs w:val="20"/>
        </w:rPr>
        <w:t xml:space="preserve">Slacks and culottes for the girls </w:t>
      </w:r>
      <w:r w:rsidR="00BB5F3B">
        <w:rPr>
          <w:sz w:val="20"/>
          <w:szCs w:val="20"/>
        </w:rPr>
        <w:t xml:space="preserve">are not permitted. Fellows are to wear dress type pants or jeans and collared shirts. Shirts with large logos or </w:t>
      </w:r>
      <w:proofErr w:type="gramStart"/>
      <w:r w:rsidR="00BB5F3B">
        <w:rPr>
          <w:sz w:val="20"/>
          <w:szCs w:val="20"/>
        </w:rPr>
        <w:t>advertisements,</w:t>
      </w:r>
      <w:r w:rsidR="00497B74" w:rsidRPr="00FF3D8C">
        <w:rPr>
          <w:sz w:val="20"/>
          <w:szCs w:val="20"/>
        </w:rPr>
        <w:t xml:space="preserve"> </w:t>
      </w:r>
      <w:r w:rsidR="00BB5F3B">
        <w:rPr>
          <w:sz w:val="20"/>
          <w:szCs w:val="20"/>
        </w:rPr>
        <w:t xml:space="preserve"> and</w:t>
      </w:r>
      <w:proofErr w:type="gramEnd"/>
      <w:r w:rsidR="00BB5F3B">
        <w:rPr>
          <w:sz w:val="20"/>
          <w:szCs w:val="20"/>
        </w:rPr>
        <w:t xml:space="preserve"> short pants are not permitted. </w:t>
      </w:r>
      <w:r w:rsidR="008933B2" w:rsidRPr="00FF3D8C">
        <w:rPr>
          <w:sz w:val="20"/>
          <w:szCs w:val="20"/>
        </w:rPr>
        <w:t xml:space="preserve">The school dress code will be in effect at all school functions including after </w:t>
      </w:r>
      <w:proofErr w:type="gramStart"/>
      <w:r w:rsidR="008933B2" w:rsidRPr="00FF3D8C">
        <w:rPr>
          <w:sz w:val="20"/>
          <w:szCs w:val="20"/>
        </w:rPr>
        <w:t>hours</w:t>
      </w:r>
      <w:proofErr w:type="gramEnd"/>
      <w:r w:rsidR="008933B2" w:rsidRPr="00FF3D8C">
        <w:rPr>
          <w:sz w:val="20"/>
          <w:szCs w:val="20"/>
        </w:rPr>
        <w:t xml:space="preserve"> activities and </w:t>
      </w:r>
      <w:r w:rsidR="003710EE">
        <w:rPr>
          <w:sz w:val="20"/>
          <w:szCs w:val="20"/>
        </w:rPr>
        <w:t xml:space="preserve">the </w:t>
      </w:r>
      <w:r w:rsidR="008933B2" w:rsidRPr="00FF3D8C">
        <w:rPr>
          <w:sz w:val="20"/>
          <w:szCs w:val="20"/>
        </w:rPr>
        <w:t xml:space="preserve">school picnic. </w:t>
      </w:r>
      <w:r w:rsidR="00497B74" w:rsidRPr="00FF3D8C">
        <w:rPr>
          <w:sz w:val="20"/>
          <w:szCs w:val="20"/>
        </w:rPr>
        <w:t>Specific problems may be corrected by</w:t>
      </w:r>
      <w:r w:rsidR="00625465" w:rsidRPr="00FF3D8C">
        <w:rPr>
          <w:sz w:val="20"/>
          <w:szCs w:val="20"/>
        </w:rPr>
        <w:t xml:space="preserve"> the School Board and Advisory C</w:t>
      </w:r>
      <w:r w:rsidR="00497B74" w:rsidRPr="00FF3D8C">
        <w:rPr>
          <w:sz w:val="20"/>
          <w:szCs w:val="20"/>
        </w:rPr>
        <w:t xml:space="preserve">ommittee. </w:t>
      </w:r>
    </w:p>
    <w:p w:rsidR="0093727A" w:rsidRPr="00FF3D8C" w:rsidRDefault="0093727A" w:rsidP="00625465">
      <w:pPr>
        <w:tabs>
          <w:tab w:val="center" w:pos="2520"/>
        </w:tabs>
        <w:jc w:val="both"/>
        <w:rPr>
          <w:sz w:val="20"/>
          <w:szCs w:val="20"/>
        </w:rPr>
      </w:pPr>
    </w:p>
    <w:p w:rsidR="0093727A" w:rsidRPr="00FF3D8C" w:rsidRDefault="0093727A" w:rsidP="00625465">
      <w:pPr>
        <w:tabs>
          <w:tab w:val="center" w:pos="2520"/>
        </w:tabs>
        <w:jc w:val="both"/>
        <w:rPr>
          <w:sz w:val="20"/>
          <w:szCs w:val="20"/>
        </w:rPr>
      </w:pPr>
      <w:r w:rsidRPr="00FF3D8C">
        <w:rPr>
          <w:b/>
          <w:sz w:val="20"/>
          <w:szCs w:val="20"/>
          <w:u w:val="single"/>
        </w:rPr>
        <w:t>STATEMENT ON THE USE OF VIDEO IN SCHOOL</w:t>
      </w:r>
    </w:p>
    <w:p w:rsidR="0093727A" w:rsidRPr="00FF3D8C" w:rsidRDefault="0093727A" w:rsidP="00625465">
      <w:pPr>
        <w:tabs>
          <w:tab w:val="center" w:pos="2520"/>
        </w:tabs>
        <w:jc w:val="both"/>
        <w:rPr>
          <w:sz w:val="20"/>
          <w:szCs w:val="20"/>
        </w:rPr>
      </w:pPr>
    </w:p>
    <w:p w:rsidR="0093727A" w:rsidRPr="00FF3D8C" w:rsidRDefault="0093727A" w:rsidP="00625465">
      <w:pPr>
        <w:tabs>
          <w:tab w:val="center" w:pos="2520"/>
        </w:tabs>
        <w:jc w:val="both"/>
        <w:rPr>
          <w:sz w:val="20"/>
          <w:szCs w:val="20"/>
        </w:rPr>
      </w:pPr>
      <w:r w:rsidRPr="00FF3D8C">
        <w:rPr>
          <w:sz w:val="20"/>
          <w:szCs w:val="20"/>
        </w:rPr>
        <w:t xml:space="preserve">     While videos can make a valuable and beneficial contribution to a </w:t>
      </w:r>
      <w:r w:rsidR="000E2BBD" w:rsidRPr="00FF3D8C">
        <w:rPr>
          <w:sz w:val="20"/>
          <w:szCs w:val="20"/>
        </w:rPr>
        <w:t>church-school education program</w:t>
      </w:r>
      <w:r w:rsidRPr="00FF3D8C">
        <w:rPr>
          <w:sz w:val="20"/>
          <w:szCs w:val="20"/>
        </w:rPr>
        <w:t xml:space="preserve">, </w:t>
      </w:r>
      <w:r w:rsidR="0047559C" w:rsidRPr="00FF3D8C">
        <w:rPr>
          <w:sz w:val="20"/>
          <w:szCs w:val="20"/>
        </w:rPr>
        <w:t>indiscriminate</w:t>
      </w:r>
      <w:r w:rsidRPr="00FF3D8C">
        <w:rPr>
          <w:sz w:val="20"/>
          <w:szCs w:val="20"/>
        </w:rPr>
        <w:t xml:space="preserve"> use will lead to negative and detrimental effects in the quality of education and in the </w:t>
      </w:r>
      <w:r w:rsidR="0047559C" w:rsidRPr="00FF3D8C">
        <w:rPr>
          <w:sz w:val="20"/>
          <w:szCs w:val="20"/>
        </w:rPr>
        <w:t>development</w:t>
      </w:r>
      <w:r w:rsidRPr="00FF3D8C">
        <w:rPr>
          <w:sz w:val="20"/>
          <w:szCs w:val="20"/>
        </w:rPr>
        <w:t xml:space="preserve"> of personal discipline and moral character. In </w:t>
      </w:r>
      <w:r w:rsidR="0047559C" w:rsidRPr="00FF3D8C">
        <w:rPr>
          <w:sz w:val="20"/>
          <w:szCs w:val="20"/>
        </w:rPr>
        <w:t>interest</w:t>
      </w:r>
      <w:r w:rsidRPr="00FF3D8C">
        <w:rPr>
          <w:sz w:val="20"/>
          <w:szCs w:val="20"/>
        </w:rPr>
        <w:t xml:space="preserve"> of the video being a positive instructional tool in the school the following guidelines should be followed in their use. </w:t>
      </w:r>
    </w:p>
    <w:p w:rsidR="0093727A" w:rsidRPr="00FF3D8C" w:rsidRDefault="0093727A" w:rsidP="00625465">
      <w:pPr>
        <w:numPr>
          <w:ilvl w:val="0"/>
          <w:numId w:val="7"/>
        </w:numPr>
        <w:tabs>
          <w:tab w:val="center" w:pos="2520"/>
        </w:tabs>
        <w:jc w:val="both"/>
        <w:rPr>
          <w:sz w:val="20"/>
          <w:szCs w:val="20"/>
        </w:rPr>
      </w:pPr>
      <w:r w:rsidRPr="00FF3D8C">
        <w:rPr>
          <w:sz w:val="20"/>
          <w:szCs w:val="20"/>
        </w:rPr>
        <w:t xml:space="preserve">A primary use of videos in the school should be for making course work </w:t>
      </w:r>
      <w:r w:rsidR="0047559C" w:rsidRPr="00FF3D8C">
        <w:rPr>
          <w:sz w:val="20"/>
          <w:szCs w:val="20"/>
        </w:rPr>
        <w:t>available, which</w:t>
      </w:r>
      <w:r w:rsidRPr="00FF3D8C">
        <w:rPr>
          <w:sz w:val="20"/>
          <w:szCs w:val="20"/>
        </w:rPr>
        <w:t xml:space="preserve"> would otherwise not be </w:t>
      </w:r>
      <w:r w:rsidR="0047559C" w:rsidRPr="00FF3D8C">
        <w:rPr>
          <w:sz w:val="20"/>
          <w:szCs w:val="20"/>
        </w:rPr>
        <w:t>feasible</w:t>
      </w:r>
      <w:r w:rsidR="00625465" w:rsidRPr="00FF3D8C">
        <w:rPr>
          <w:sz w:val="20"/>
          <w:szCs w:val="20"/>
        </w:rPr>
        <w:t xml:space="preserve"> to offer.</w:t>
      </w:r>
      <w:r w:rsidRPr="00FF3D8C">
        <w:rPr>
          <w:sz w:val="20"/>
          <w:szCs w:val="20"/>
        </w:rPr>
        <w:t xml:space="preserve"> Courses offered </w:t>
      </w:r>
      <w:r w:rsidRPr="00FF3D8C">
        <w:rPr>
          <w:sz w:val="20"/>
          <w:szCs w:val="20"/>
        </w:rPr>
        <w:lastRenderedPageBreak/>
        <w:t xml:space="preserve">by video should be approved by the School Board in conjunction with the </w:t>
      </w:r>
      <w:r w:rsidR="00625465" w:rsidRPr="00FF3D8C">
        <w:rPr>
          <w:sz w:val="20"/>
          <w:szCs w:val="20"/>
        </w:rPr>
        <w:t>Advisory</w:t>
      </w:r>
      <w:r w:rsidRPr="00FF3D8C">
        <w:rPr>
          <w:sz w:val="20"/>
          <w:szCs w:val="20"/>
        </w:rPr>
        <w:t xml:space="preserve"> Committee.</w:t>
      </w:r>
    </w:p>
    <w:p w:rsidR="0093727A" w:rsidRPr="00FF3D8C" w:rsidRDefault="0093727A" w:rsidP="00625465">
      <w:pPr>
        <w:numPr>
          <w:ilvl w:val="0"/>
          <w:numId w:val="7"/>
        </w:numPr>
        <w:tabs>
          <w:tab w:val="center" w:pos="2520"/>
        </w:tabs>
        <w:jc w:val="both"/>
        <w:rPr>
          <w:sz w:val="20"/>
          <w:szCs w:val="20"/>
        </w:rPr>
      </w:pPr>
      <w:r w:rsidRPr="00FF3D8C">
        <w:rPr>
          <w:sz w:val="20"/>
          <w:szCs w:val="20"/>
        </w:rPr>
        <w:t xml:space="preserve">Featured videos of educational and general </w:t>
      </w:r>
      <w:r w:rsidR="0047559C" w:rsidRPr="00FF3D8C">
        <w:rPr>
          <w:sz w:val="20"/>
          <w:szCs w:val="20"/>
        </w:rPr>
        <w:t>interest</w:t>
      </w:r>
      <w:r w:rsidRPr="00FF3D8C">
        <w:rPr>
          <w:sz w:val="20"/>
          <w:szCs w:val="20"/>
        </w:rPr>
        <w:t xml:space="preserve"> may be viewed periodically with benefit. </w:t>
      </w:r>
    </w:p>
    <w:p w:rsidR="0093727A" w:rsidRPr="00FF3D8C" w:rsidRDefault="0093727A" w:rsidP="00625465">
      <w:pPr>
        <w:numPr>
          <w:ilvl w:val="1"/>
          <w:numId w:val="7"/>
        </w:numPr>
        <w:tabs>
          <w:tab w:val="center" w:pos="2520"/>
        </w:tabs>
        <w:jc w:val="both"/>
        <w:rPr>
          <w:sz w:val="20"/>
          <w:szCs w:val="20"/>
        </w:rPr>
      </w:pPr>
      <w:r w:rsidRPr="00FF3D8C">
        <w:rPr>
          <w:sz w:val="20"/>
          <w:szCs w:val="20"/>
        </w:rPr>
        <w:t xml:space="preserve">Policies limiting </w:t>
      </w:r>
      <w:r w:rsidR="0047559C" w:rsidRPr="00FF3D8C">
        <w:rPr>
          <w:sz w:val="20"/>
          <w:szCs w:val="20"/>
        </w:rPr>
        <w:t>the frequency of video use for such purposes should be set.</w:t>
      </w:r>
    </w:p>
    <w:p w:rsidR="00170EE6" w:rsidRPr="00FF3D8C" w:rsidRDefault="0047559C" w:rsidP="00170EE6">
      <w:pPr>
        <w:numPr>
          <w:ilvl w:val="1"/>
          <w:numId w:val="7"/>
        </w:numPr>
        <w:tabs>
          <w:tab w:val="center" w:pos="2520"/>
        </w:tabs>
        <w:jc w:val="both"/>
        <w:rPr>
          <w:sz w:val="20"/>
          <w:szCs w:val="20"/>
        </w:rPr>
      </w:pPr>
      <w:r w:rsidRPr="00FF3D8C">
        <w:rPr>
          <w:sz w:val="20"/>
          <w:szCs w:val="20"/>
        </w:rPr>
        <w:t xml:space="preserve">All such videos must be previewed by a teacher and a member of the Advisory Committee. </w:t>
      </w:r>
    </w:p>
    <w:p w:rsidR="00170EE6" w:rsidRPr="00FF3D8C" w:rsidRDefault="00170EE6" w:rsidP="00170EE6">
      <w:pPr>
        <w:tabs>
          <w:tab w:val="center" w:pos="2520"/>
        </w:tabs>
        <w:jc w:val="both"/>
        <w:rPr>
          <w:sz w:val="20"/>
          <w:szCs w:val="20"/>
        </w:rPr>
      </w:pPr>
    </w:p>
    <w:p w:rsidR="00806145" w:rsidRPr="00FF3D8C" w:rsidRDefault="00806145" w:rsidP="00170EE6">
      <w:pPr>
        <w:tabs>
          <w:tab w:val="center" w:pos="2520"/>
        </w:tabs>
        <w:jc w:val="both"/>
        <w:rPr>
          <w:sz w:val="20"/>
          <w:szCs w:val="20"/>
        </w:rPr>
      </w:pPr>
    </w:p>
    <w:p w:rsidR="00806145" w:rsidRPr="00FF3D8C" w:rsidRDefault="00806145" w:rsidP="00170EE6">
      <w:pPr>
        <w:tabs>
          <w:tab w:val="center" w:pos="2520"/>
        </w:tabs>
        <w:jc w:val="both"/>
        <w:rPr>
          <w:sz w:val="20"/>
          <w:szCs w:val="20"/>
        </w:rPr>
      </w:pPr>
    </w:p>
    <w:p w:rsidR="00170EE6" w:rsidRPr="00FF3D8C" w:rsidRDefault="00170EE6" w:rsidP="000E0395">
      <w:pPr>
        <w:tabs>
          <w:tab w:val="center" w:pos="2520"/>
        </w:tabs>
        <w:jc w:val="both"/>
        <w:rPr>
          <w:b/>
          <w:sz w:val="20"/>
          <w:szCs w:val="20"/>
        </w:rPr>
      </w:pPr>
      <w:r w:rsidRPr="00FF3D8C">
        <w:rPr>
          <w:b/>
          <w:sz w:val="20"/>
          <w:szCs w:val="20"/>
        </w:rPr>
        <w:t>Miscellaneous Policy</w:t>
      </w:r>
    </w:p>
    <w:p w:rsidR="009527E2" w:rsidRPr="00FF3D8C" w:rsidRDefault="009527E2" w:rsidP="000E0395">
      <w:pPr>
        <w:tabs>
          <w:tab w:val="center" w:pos="2520"/>
        </w:tabs>
        <w:jc w:val="both"/>
        <w:rPr>
          <w:b/>
          <w:sz w:val="20"/>
          <w:szCs w:val="20"/>
        </w:rPr>
      </w:pPr>
    </w:p>
    <w:p w:rsidR="009527E2" w:rsidRPr="00FF3D8C" w:rsidRDefault="009527E2" w:rsidP="000E0395">
      <w:pPr>
        <w:tabs>
          <w:tab w:val="center" w:pos="2520"/>
        </w:tabs>
        <w:jc w:val="both"/>
        <w:rPr>
          <w:sz w:val="20"/>
          <w:szCs w:val="20"/>
        </w:rPr>
      </w:pPr>
      <w:r w:rsidRPr="00FF3D8C">
        <w:rPr>
          <w:b/>
          <w:sz w:val="20"/>
          <w:szCs w:val="20"/>
        </w:rPr>
        <w:t xml:space="preserve">     </w:t>
      </w:r>
      <w:r w:rsidRPr="00FF3D8C">
        <w:rPr>
          <w:sz w:val="20"/>
          <w:szCs w:val="20"/>
        </w:rPr>
        <w:t xml:space="preserve">Books </w:t>
      </w:r>
    </w:p>
    <w:p w:rsidR="009527E2" w:rsidRPr="00FF3D8C" w:rsidRDefault="009527E2" w:rsidP="009527E2">
      <w:pPr>
        <w:numPr>
          <w:ilvl w:val="0"/>
          <w:numId w:val="20"/>
        </w:numPr>
        <w:tabs>
          <w:tab w:val="center" w:pos="2520"/>
        </w:tabs>
        <w:jc w:val="both"/>
        <w:rPr>
          <w:sz w:val="20"/>
          <w:szCs w:val="20"/>
        </w:rPr>
      </w:pPr>
      <w:r w:rsidRPr="00FF3D8C">
        <w:rPr>
          <w:sz w:val="20"/>
          <w:szCs w:val="20"/>
        </w:rPr>
        <w:t>All books that are brought to school are to be given to a teacher or the principal for approval.</w:t>
      </w:r>
    </w:p>
    <w:p w:rsidR="00806145" w:rsidRPr="00FF3D8C" w:rsidRDefault="00FB1251" w:rsidP="00806145">
      <w:pPr>
        <w:numPr>
          <w:ilvl w:val="0"/>
          <w:numId w:val="20"/>
        </w:numPr>
        <w:tabs>
          <w:tab w:val="center" w:pos="2520"/>
        </w:tabs>
        <w:jc w:val="both"/>
        <w:rPr>
          <w:sz w:val="20"/>
          <w:szCs w:val="20"/>
        </w:rPr>
      </w:pPr>
      <w:r w:rsidRPr="00FF3D8C">
        <w:rPr>
          <w:sz w:val="20"/>
          <w:szCs w:val="20"/>
        </w:rPr>
        <w:t xml:space="preserve">Library books that are lost are to be replaced by the parents. Any library books that are damaged are to be repaired or replaced. </w:t>
      </w:r>
    </w:p>
    <w:p w:rsidR="00806145" w:rsidRPr="00FF3D8C" w:rsidRDefault="00806145" w:rsidP="00806145">
      <w:pPr>
        <w:tabs>
          <w:tab w:val="center" w:pos="2520"/>
        </w:tabs>
        <w:ind w:left="540"/>
        <w:jc w:val="both"/>
        <w:rPr>
          <w:sz w:val="20"/>
          <w:szCs w:val="20"/>
        </w:rPr>
      </w:pPr>
    </w:p>
    <w:p w:rsidR="00806145" w:rsidRPr="00FF3D8C" w:rsidRDefault="00806145" w:rsidP="00806145">
      <w:pPr>
        <w:tabs>
          <w:tab w:val="center" w:pos="2520"/>
        </w:tabs>
        <w:jc w:val="both"/>
        <w:rPr>
          <w:sz w:val="20"/>
          <w:szCs w:val="20"/>
        </w:rPr>
      </w:pPr>
      <w:r w:rsidRPr="00FF3D8C">
        <w:rPr>
          <w:sz w:val="20"/>
          <w:szCs w:val="20"/>
        </w:rPr>
        <w:t xml:space="preserve">     Early Dismissal </w:t>
      </w:r>
    </w:p>
    <w:p w:rsidR="00806145" w:rsidRPr="00FF3D8C" w:rsidRDefault="000E2BBD" w:rsidP="00806145">
      <w:pPr>
        <w:numPr>
          <w:ilvl w:val="0"/>
          <w:numId w:val="22"/>
        </w:numPr>
        <w:tabs>
          <w:tab w:val="center" w:pos="2520"/>
        </w:tabs>
        <w:jc w:val="both"/>
        <w:rPr>
          <w:sz w:val="20"/>
          <w:szCs w:val="20"/>
        </w:rPr>
      </w:pPr>
      <w:r w:rsidRPr="00FF3D8C">
        <w:rPr>
          <w:sz w:val="20"/>
          <w:szCs w:val="20"/>
        </w:rPr>
        <w:t>School may</w:t>
      </w:r>
      <w:r w:rsidR="00806145" w:rsidRPr="00FF3D8C">
        <w:rPr>
          <w:sz w:val="20"/>
          <w:szCs w:val="20"/>
        </w:rPr>
        <w:t xml:space="preserve"> be dismis</w:t>
      </w:r>
      <w:r w:rsidR="00784AD9">
        <w:rPr>
          <w:sz w:val="20"/>
          <w:szCs w:val="20"/>
        </w:rPr>
        <w:t>sed early on rainy days if</w:t>
      </w:r>
      <w:r w:rsidR="00806145" w:rsidRPr="00FF3D8C">
        <w:rPr>
          <w:sz w:val="20"/>
          <w:szCs w:val="20"/>
        </w:rPr>
        <w:t xml:space="preserve"> patrons can be notified.</w:t>
      </w:r>
    </w:p>
    <w:p w:rsidR="00806145" w:rsidRPr="00FF3D8C" w:rsidRDefault="00806145" w:rsidP="00806145">
      <w:pPr>
        <w:tabs>
          <w:tab w:val="center" w:pos="2520"/>
        </w:tabs>
        <w:jc w:val="both"/>
        <w:rPr>
          <w:sz w:val="20"/>
          <w:szCs w:val="20"/>
        </w:rPr>
      </w:pPr>
    </w:p>
    <w:p w:rsidR="00806145" w:rsidRPr="00FF3D8C" w:rsidRDefault="00806145" w:rsidP="00806145">
      <w:pPr>
        <w:tabs>
          <w:tab w:val="center" w:pos="2520"/>
        </w:tabs>
        <w:jc w:val="both"/>
        <w:rPr>
          <w:sz w:val="20"/>
          <w:szCs w:val="20"/>
        </w:rPr>
      </w:pPr>
      <w:r w:rsidRPr="00FF3D8C">
        <w:rPr>
          <w:sz w:val="20"/>
          <w:szCs w:val="20"/>
        </w:rPr>
        <w:t xml:space="preserve">     Graduation</w:t>
      </w:r>
    </w:p>
    <w:p w:rsidR="00806145" w:rsidRPr="00FF3D8C" w:rsidRDefault="00083EBD" w:rsidP="00806145">
      <w:pPr>
        <w:numPr>
          <w:ilvl w:val="0"/>
          <w:numId w:val="27"/>
        </w:numPr>
        <w:tabs>
          <w:tab w:val="center" w:pos="2520"/>
        </w:tabs>
        <w:jc w:val="both"/>
        <w:rPr>
          <w:sz w:val="20"/>
          <w:szCs w:val="20"/>
        </w:rPr>
      </w:pPr>
      <w:r w:rsidRPr="00FF3D8C">
        <w:rPr>
          <w:sz w:val="20"/>
          <w:szCs w:val="20"/>
        </w:rPr>
        <w:t>Student</w:t>
      </w:r>
      <w:r>
        <w:rPr>
          <w:sz w:val="20"/>
          <w:szCs w:val="20"/>
        </w:rPr>
        <w:t>s</w:t>
      </w:r>
      <w:r w:rsidR="00784AD9">
        <w:rPr>
          <w:sz w:val="20"/>
          <w:szCs w:val="20"/>
        </w:rPr>
        <w:t xml:space="preserve"> are required to complete 24</w:t>
      </w:r>
      <w:r w:rsidRPr="00FF3D8C">
        <w:rPr>
          <w:sz w:val="20"/>
          <w:szCs w:val="20"/>
        </w:rPr>
        <w:t xml:space="preserve"> credits to be eligible to graduate. </w:t>
      </w:r>
    </w:p>
    <w:p w:rsidR="00806145" w:rsidRPr="00FF3D8C" w:rsidRDefault="00806145" w:rsidP="00806145">
      <w:pPr>
        <w:numPr>
          <w:ilvl w:val="0"/>
          <w:numId w:val="27"/>
        </w:numPr>
        <w:tabs>
          <w:tab w:val="center" w:pos="2520"/>
        </w:tabs>
        <w:jc w:val="both"/>
        <w:rPr>
          <w:sz w:val="20"/>
          <w:szCs w:val="20"/>
        </w:rPr>
      </w:pPr>
      <w:r w:rsidRPr="00FF3D8C">
        <w:rPr>
          <w:sz w:val="20"/>
          <w:szCs w:val="20"/>
        </w:rPr>
        <w:t>The graduating class has the privilege of submitting to the School Board the names of two or more speakers for the graduation service. The board will then make the final decision</w:t>
      </w:r>
      <w:r w:rsidR="000E2BBD" w:rsidRPr="00FF3D8C">
        <w:rPr>
          <w:sz w:val="20"/>
          <w:szCs w:val="20"/>
        </w:rPr>
        <w:t>.</w:t>
      </w:r>
    </w:p>
    <w:p w:rsidR="00806145" w:rsidRPr="00FF3D8C" w:rsidRDefault="00806145" w:rsidP="00806145">
      <w:pPr>
        <w:tabs>
          <w:tab w:val="center" w:pos="2520"/>
        </w:tabs>
        <w:jc w:val="both"/>
        <w:rPr>
          <w:sz w:val="20"/>
          <w:szCs w:val="20"/>
        </w:rPr>
      </w:pPr>
      <w:r w:rsidRPr="00FF3D8C">
        <w:rPr>
          <w:sz w:val="20"/>
          <w:szCs w:val="20"/>
        </w:rPr>
        <w:t xml:space="preserve">.     </w:t>
      </w:r>
    </w:p>
    <w:p w:rsidR="00806145" w:rsidRPr="00FF3D8C" w:rsidRDefault="00806145" w:rsidP="00806145">
      <w:pPr>
        <w:tabs>
          <w:tab w:val="center" w:pos="2520"/>
        </w:tabs>
        <w:jc w:val="both"/>
        <w:rPr>
          <w:sz w:val="20"/>
          <w:szCs w:val="20"/>
        </w:rPr>
      </w:pPr>
      <w:r w:rsidRPr="00FF3D8C">
        <w:rPr>
          <w:sz w:val="20"/>
          <w:szCs w:val="20"/>
        </w:rPr>
        <w:t xml:space="preserve">     School Keys</w:t>
      </w:r>
    </w:p>
    <w:p w:rsidR="00806145" w:rsidRPr="00FF3D8C" w:rsidRDefault="00806145" w:rsidP="00806145">
      <w:pPr>
        <w:numPr>
          <w:ilvl w:val="0"/>
          <w:numId w:val="25"/>
        </w:numPr>
        <w:tabs>
          <w:tab w:val="center" w:pos="2520"/>
        </w:tabs>
        <w:jc w:val="both"/>
        <w:rPr>
          <w:sz w:val="20"/>
          <w:szCs w:val="20"/>
        </w:rPr>
      </w:pPr>
      <w:r w:rsidRPr="00FF3D8C">
        <w:rPr>
          <w:sz w:val="20"/>
          <w:szCs w:val="20"/>
        </w:rPr>
        <w:t xml:space="preserve">Keys to the interior classroom doors are not to be copied. Extras and a list of recipients are to be held by the School Board chairman. </w:t>
      </w:r>
    </w:p>
    <w:p w:rsidR="00FB1251" w:rsidRDefault="00FB1251" w:rsidP="00806145">
      <w:pPr>
        <w:tabs>
          <w:tab w:val="center" w:pos="2520"/>
        </w:tabs>
        <w:ind w:left="540"/>
        <w:jc w:val="both"/>
        <w:rPr>
          <w:sz w:val="20"/>
          <w:szCs w:val="20"/>
        </w:rPr>
      </w:pPr>
    </w:p>
    <w:p w:rsidR="00F94045" w:rsidRDefault="00F94045" w:rsidP="00806145">
      <w:pPr>
        <w:tabs>
          <w:tab w:val="center" w:pos="2520"/>
        </w:tabs>
        <w:ind w:left="540"/>
        <w:jc w:val="both"/>
        <w:rPr>
          <w:sz w:val="20"/>
          <w:szCs w:val="20"/>
        </w:rPr>
      </w:pPr>
    </w:p>
    <w:p w:rsidR="00F94045" w:rsidRPr="00FF3D8C" w:rsidRDefault="00F94045" w:rsidP="00806145">
      <w:pPr>
        <w:tabs>
          <w:tab w:val="center" w:pos="2520"/>
        </w:tabs>
        <w:ind w:left="540"/>
        <w:jc w:val="both"/>
        <w:rPr>
          <w:sz w:val="20"/>
          <w:szCs w:val="20"/>
        </w:rPr>
      </w:pPr>
    </w:p>
    <w:p w:rsidR="009527E2" w:rsidRPr="00FF3D8C" w:rsidRDefault="00170EE6" w:rsidP="009527E2">
      <w:pPr>
        <w:tabs>
          <w:tab w:val="center" w:pos="2520"/>
        </w:tabs>
        <w:jc w:val="both"/>
        <w:rPr>
          <w:sz w:val="20"/>
          <w:szCs w:val="20"/>
        </w:rPr>
      </w:pPr>
      <w:r w:rsidRPr="00FF3D8C">
        <w:rPr>
          <w:sz w:val="20"/>
          <w:szCs w:val="20"/>
        </w:rPr>
        <w:lastRenderedPageBreak/>
        <w:t xml:space="preserve">     Student Devotions</w:t>
      </w:r>
    </w:p>
    <w:p w:rsidR="00170EE6" w:rsidRPr="00FF3D8C" w:rsidRDefault="00170EE6" w:rsidP="00806145">
      <w:pPr>
        <w:numPr>
          <w:ilvl w:val="0"/>
          <w:numId w:val="28"/>
        </w:numPr>
        <w:tabs>
          <w:tab w:val="center" w:pos="2520"/>
        </w:tabs>
        <w:jc w:val="both"/>
        <w:rPr>
          <w:sz w:val="20"/>
          <w:szCs w:val="20"/>
        </w:rPr>
      </w:pPr>
      <w:r w:rsidRPr="00FF3D8C">
        <w:rPr>
          <w:sz w:val="20"/>
          <w:szCs w:val="20"/>
        </w:rPr>
        <w:t>For the sake of propriety</w:t>
      </w:r>
      <w:r w:rsidR="008B1595" w:rsidRPr="00FF3D8C">
        <w:rPr>
          <w:sz w:val="20"/>
          <w:szCs w:val="20"/>
        </w:rPr>
        <w:t>,</w:t>
      </w:r>
      <w:r w:rsidRPr="00FF3D8C">
        <w:rPr>
          <w:sz w:val="20"/>
          <w:szCs w:val="20"/>
        </w:rPr>
        <w:t xml:space="preserve"> girls are not to </w:t>
      </w:r>
      <w:r w:rsidR="006C32BE" w:rsidRPr="00FF3D8C">
        <w:rPr>
          <w:sz w:val="20"/>
          <w:szCs w:val="20"/>
        </w:rPr>
        <w:t>be responsible for</w:t>
      </w:r>
      <w:r w:rsidRPr="00FF3D8C">
        <w:rPr>
          <w:sz w:val="20"/>
          <w:szCs w:val="20"/>
        </w:rPr>
        <w:t xml:space="preserve"> present</w:t>
      </w:r>
      <w:r w:rsidR="006C32BE" w:rsidRPr="00FF3D8C">
        <w:rPr>
          <w:sz w:val="20"/>
          <w:szCs w:val="20"/>
        </w:rPr>
        <w:t>ing</w:t>
      </w:r>
      <w:r w:rsidRPr="00FF3D8C">
        <w:rPr>
          <w:sz w:val="20"/>
          <w:szCs w:val="20"/>
        </w:rPr>
        <w:t xml:space="preserve"> a devotional. </w:t>
      </w:r>
    </w:p>
    <w:p w:rsidR="00806145" w:rsidRPr="00FF3D8C" w:rsidRDefault="000E0395" w:rsidP="00806145">
      <w:pPr>
        <w:tabs>
          <w:tab w:val="center" w:pos="2520"/>
        </w:tabs>
        <w:ind w:left="540"/>
        <w:jc w:val="both"/>
        <w:rPr>
          <w:sz w:val="20"/>
          <w:szCs w:val="20"/>
        </w:rPr>
      </w:pPr>
      <w:r w:rsidRPr="00FF3D8C">
        <w:rPr>
          <w:sz w:val="20"/>
          <w:szCs w:val="20"/>
        </w:rPr>
        <w:t xml:space="preserve">     </w:t>
      </w:r>
    </w:p>
    <w:p w:rsidR="00806145" w:rsidRPr="00FF3D8C" w:rsidRDefault="00806145" w:rsidP="00806145">
      <w:pPr>
        <w:tabs>
          <w:tab w:val="center" w:pos="2520"/>
        </w:tabs>
        <w:ind w:left="540"/>
        <w:jc w:val="both"/>
        <w:rPr>
          <w:sz w:val="20"/>
          <w:szCs w:val="20"/>
        </w:rPr>
      </w:pPr>
      <w:r w:rsidRPr="00FF3D8C">
        <w:rPr>
          <w:sz w:val="20"/>
          <w:szCs w:val="20"/>
        </w:rPr>
        <w:t xml:space="preserve"> </w:t>
      </w:r>
    </w:p>
    <w:p w:rsidR="00806145" w:rsidRPr="00FF3D8C" w:rsidRDefault="00806145" w:rsidP="00806145">
      <w:pPr>
        <w:tabs>
          <w:tab w:val="center" w:pos="2520"/>
        </w:tabs>
        <w:jc w:val="both"/>
        <w:rPr>
          <w:sz w:val="20"/>
          <w:szCs w:val="20"/>
        </w:rPr>
      </w:pPr>
      <w:r w:rsidRPr="00FF3D8C">
        <w:rPr>
          <w:sz w:val="20"/>
          <w:szCs w:val="20"/>
        </w:rPr>
        <w:t xml:space="preserve">    </w:t>
      </w:r>
      <w:r w:rsidR="000E2BBD" w:rsidRPr="00FF3D8C">
        <w:rPr>
          <w:sz w:val="20"/>
          <w:szCs w:val="20"/>
        </w:rPr>
        <w:t>Use of the S</w:t>
      </w:r>
      <w:r w:rsidRPr="00FF3D8C">
        <w:rPr>
          <w:sz w:val="20"/>
          <w:szCs w:val="20"/>
        </w:rPr>
        <w:t xml:space="preserve">chool </w:t>
      </w:r>
    </w:p>
    <w:p w:rsidR="000219ED" w:rsidRPr="00FF3D8C" w:rsidRDefault="000219ED" w:rsidP="000219ED">
      <w:pPr>
        <w:numPr>
          <w:ilvl w:val="0"/>
          <w:numId w:val="30"/>
        </w:numPr>
        <w:tabs>
          <w:tab w:val="center" w:pos="2520"/>
        </w:tabs>
        <w:jc w:val="both"/>
        <w:rPr>
          <w:sz w:val="20"/>
          <w:szCs w:val="20"/>
        </w:rPr>
      </w:pPr>
      <w:r w:rsidRPr="00FF3D8C">
        <w:rPr>
          <w:sz w:val="20"/>
          <w:szCs w:val="20"/>
        </w:rPr>
        <w:t>Permission for the use of the school is to be obtained from the School Board chairman</w:t>
      </w:r>
      <w:r w:rsidR="00D93408" w:rsidRPr="00FF3D8C">
        <w:rPr>
          <w:sz w:val="20"/>
          <w:szCs w:val="20"/>
        </w:rPr>
        <w:t>.</w:t>
      </w:r>
    </w:p>
    <w:p w:rsidR="00806145" w:rsidRPr="00FF3D8C" w:rsidRDefault="00806145" w:rsidP="00806145">
      <w:pPr>
        <w:numPr>
          <w:ilvl w:val="0"/>
          <w:numId w:val="30"/>
        </w:numPr>
        <w:tabs>
          <w:tab w:val="center" w:pos="2520"/>
        </w:tabs>
        <w:jc w:val="both"/>
        <w:rPr>
          <w:sz w:val="20"/>
          <w:szCs w:val="20"/>
        </w:rPr>
      </w:pPr>
      <w:r w:rsidRPr="00FF3D8C">
        <w:rPr>
          <w:sz w:val="20"/>
          <w:szCs w:val="20"/>
        </w:rPr>
        <w:t xml:space="preserve">When the school building is used for something other than church related </w:t>
      </w:r>
      <w:r w:rsidR="00FF3D8C" w:rsidRPr="00FF3D8C">
        <w:rPr>
          <w:sz w:val="20"/>
          <w:szCs w:val="20"/>
        </w:rPr>
        <w:t>activities,</w:t>
      </w:r>
      <w:r w:rsidRPr="00FF3D8C">
        <w:rPr>
          <w:sz w:val="20"/>
          <w:szCs w:val="20"/>
        </w:rPr>
        <w:t xml:space="preserve"> a fee is to be charged</w:t>
      </w:r>
      <w:r w:rsidR="00D93408" w:rsidRPr="00FF3D8C">
        <w:rPr>
          <w:sz w:val="20"/>
          <w:szCs w:val="20"/>
        </w:rPr>
        <w:t>.</w:t>
      </w:r>
    </w:p>
    <w:p w:rsidR="00806145" w:rsidRPr="00FF3D8C" w:rsidRDefault="00806145" w:rsidP="00806145">
      <w:pPr>
        <w:tabs>
          <w:tab w:val="center" w:pos="2520"/>
        </w:tabs>
        <w:ind w:left="540"/>
        <w:jc w:val="both"/>
        <w:rPr>
          <w:sz w:val="20"/>
          <w:szCs w:val="20"/>
        </w:rPr>
      </w:pPr>
    </w:p>
    <w:p w:rsidR="00806145" w:rsidRPr="00FF3D8C" w:rsidRDefault="00806145" w:rsidP="00806145">
      <w:pPr>
        <w:tabs>
          <w:tab w:val="center" w:pos="2520"/>
        </w:tabs>
        <w:jc w:val="both"/>
        <w:rPr>
          <w:sz w:val="20"/>
          <w:szCs w:val="20"/>
        </w:rPr>
      </w:pPr>
      <w:r w:rsidRPr="00FF3D8C">
        <w:rPr>
          <w:sz w:val="20"/>
          <w:szCs w:val="20"/>
        </w:rPr>
        <w:t xml:space="preserve">      Yearbook</w:t>
      </w:r>
    </w:p>
    <w:p w:rsidR="006C32BE" w:rsidRDefault="00806145" w:rsidP="00806145">
      <w:pPr>
        <w:numPr>
          <w:ilvl w:val="0"/>
          <w:numId w:val="23"/>
        </w:numPr>
        <w:tabs>
          <w:tab w:val="center" w:pos="2520"/>
        </w:tabs>
        <w:jc w:val="both"/>
        <w:rPr>
          <w:sz w:val="20"/>
          <w:szCs w:val="20"/>
        </w:rPr>
      </w:pPr>
      <w:r w:rsidRPr="00FF3D8C">
        <w:rPr>
          <w:sz w:val="20"/>
          <w:szCs w:val="20"/>
        </w:rPr>
        <w:t>One yearbook will be given to each supporting family, each church family, each graduate, each teacher, and each one on the yearbook staff. All other copies will be sold at cost.</w:t>
      </w: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8B37C8" w:rsidRDefault="008B37C8" w:rsidP="008B37C8">
      <w:pPr>
        <w:tabs>
          <w:tab w:val="center" w:pos="2520"/>
        </w:tabs>
        <w:jc w:val="both"/>
        <w:rPr>
          <w:sz w:val="20"/>
          <w:szCs w:val="20"/>
        </w:rPr>
      </w:pPr>
      <w:r>
        <w:rPr>
          <w:b/>
          <w:i/>
          <w:sz w:val="20"/>
          <w:szCs w:val="20"/>
        </w:rPr>
        <w:lastRenderedPageBreak/>
        <w:t>NOTES</w:t>
      </w: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8B37C8" w:rsidRDefault="008B37C8" w:rsidP="008B37C8">
      <w:pPr>
        <w:tabs>
          <w:tab w:val="center" w:pos="2520"/>
        </w:tabs>
        <w:jc w:val="both"/>
        <w:rPr>
          <w:sz w:val="20"/>
          <w:szCs w:val="20"/>
        </w:rPr>
      </w:pPr>
    </w:p>
    <w:p w:rsidR="00481807" w:rsidRDefault="00481807" w:rsidP="008B37C8">
      <w:pPr>
        <w:tabs>
          <w:tab w:val="center" w:pos="2520"/>
        </w:tabs>
        <w:jc w:val="both"/>
        <w:rPr>
          <w:sz w:val="20"/>
          <w:szCs w:val="20"/>
        </w:rPr>
      </w:pPr>
      <w:r>
        <w:rPr>
          <w:sz w:val="20"/>
          <w:szCs w:val="20"/>
        </w:rPr>
        <w:tab/>
      </w: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481807" w:rsidRDefault="00481807"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F94045" w:rsidRDefault="00F94045" w:rsidP="008B37C8">
      <w:pPr>
        <w:tabs>
          <w:tab w:val="center" w:pos="2520"/>
        </w:tabs>
        <w:jc w:val="both"/>
        <w:rPr>
          <w:sz w:val="20"/>
          <w:szCs w:val="20"/>
        </w:rPr>
      </w:pPr>
    </w:p>
    <w:p w:rsidR="008B37C8" w:rsidRPr="008B37C8" w:rsidRDefault="00481807" w:rsidP="008B37C8">
      <w:pPr>
        <w:tabs>
          <w:tab w:val="center" w:pos="2520"/>
        </w:tabs>
        <w:jc w:val="both"/>
        <w:rPr>
          <w:sz w:val="20"/>
          <w:szCs w:val="20"/>
        </w:rPr>
      </w:pPr>
      <w:r>
        <w:rPr>
          <w:sz w:val="20"/>
          <w:szCs w:val="20"/>
        </w:rPr>
        <w:tab/>
        <w:t>Revised</w:t>
      </w:r>
      <w:r w:rsidR="008B37C8">
        <w:rPr>
          <w:sz w:val="20"/>
          <w:szCs w:val="20"/>
        </w:rPr>
        <w:t xml:space="preserve"> </w:t>
      </w:r>
      <w:r w:rsidR="003D27D8">
        <w:rPr>
          <w:sz w:val="20"/>
          <w:szCs w:val="20"/>
        </w:rPr>
        <w:t>May 2015</w:t>
      </w:r>
      <w:r>
        <w:rPr>
          <w:sz w:val="20"/>
          <w:szCs w:val="20"/>
        </w:rPr>
        <w:tab/>
      </w:r>
    </w:p>
    <w:sectPr w:rsidR="008B37C8" w:rsidRPr="008B37C8" w:rsidSect="002708F5">
      <w:footerReference w:type="even" r:id="rId8"/>
      <w:footerReference w:type="default" r:id="rId9"/>
      <w:pgSz w:w="792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F52" w:rsidRDefault="00071F52">
      <w:r>
        <w:separator/>
      </w:r>
    </w:p>
  </w:endnote>
  <w:endnote w:type="continuationSeparator" w:id="0">
    <w:p w:rsidR="00071F52" w:rsidRDefault="0007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56" w:rsidRDefault="00E34D56" w:rsidP="00657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4D56" w:rsidRDefault="00E34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56" w:rsidRDefault="00E34D56" w:rsidP="00657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894">
      <w:rPr>
        <w:rStyle w:val="PageNumber"/>
        <w:noProof/>
      </w:rPr>
      <w:t>19</w:t>
    </w:r>
    <w:r>
      <w:rPr>
        <w:rStyle w:val="PageNumber"/>
      </w:rPr>
      <w:fldChar w:fldCharType="end"/>
    </w:r>
  </w:p>
  <w:p w:rsidR="00E34D56" w:rsidRDefault="00E3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F52" w:rsidRDefault="00071F52">
      <w:r>
        <w:separator/>
      </w:r>
    </w:p>
  </w:footnote>
  <w:footnote w:type="continuationSeparator" w:id="0">
    <w:p w:rsidR="00071F52" w:rsidRDefault="00071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DA6"/>
    <w:multiLevelType w:val="hybridMultilevel"/>
    <w:tmpl w:val="7D22ED14"/>
    <w:lvl w:ilvl="0" w:tplc="19E02B3A">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90664D3"/>
    <w:multiLevelType w:val="hybridMultilevel"/>
    <w:tmpl w:val="95FC6FC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B73745E"/>
    <w:multiLevelType w:val="hybridMultilevel"/>
    <w:tmpl w:val="75FE312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EA50580"/>
    <w:multiLevelType w:val="hybridMultilevel"/>
    <w:tmpl w:val="51EC4C6C"/>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 w15:restartNumberingAfterBreak="0">
    <w:nsid w:val="1710068D"/>
    <w:multiLevelType w:val="hybridMultilevel"/>
    <w:tmpl w:val="E4C624F6"/>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17F3078A"/>
    <w:multiLevelType w:val="hybridMultilevel"/>
    <w:tmpl w:val="C1347EE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DE2310B"/>
    <w:multiLevelType w:val="hybridMultilevel"/>
    <w:tmpl w:val="1276A1A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F8D6DD3"/>
    <w:multiLevelType w:val="hybridMultilevel"/>
    <w:tmpl w:val="E9E0D136"/>
    <w:lvl w:ilvl="0" w:tplc="19E02B3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6928AE"/>
    <w:multiLevelType w:val="hybridMultilevel"/>
    <w:tmpl w:val="20F471D2"/>
    <w:lvl w:ilvl="0" w:tplc="65D8AF8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15:restartNumberingAfterBreak="0">
    <w:nsid w:val="33D77AA5"/>
    <w:multiLevelType w:val="hybridMultilevel"/>
    <w:tmpl w:val="CD8AC29A"/>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0" w15:restartNumberingAfterBreak="0">
    <w:nsid w:val="43E31570"/>
    <w:multiLevelType w:val="hybridMultilevel"/>
    <w:tmpl w:val="507C219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5807D46"/>
    <w:multiLevelType w:val="hybridMultilevel"/>
    <w:tmpl w:val="92EE2DD4"/>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471F26B6"/>
    <w:multiLevelType w:val="hybridMultilevel"/>
    <w:tmpl w:val="8A24EBCC"/>
    <w:lvl w:ilvl="0" w:tplc="0409000F">
      <w:start w:val="1"/>
      <w:numFmt w:val="decimal"/>
      <w:lvlText w:val="%1."/>
      <w:lvlJc w:val="left"/>
      <w:pPr>
        <w:tabs>
          <w:tab w:val="num" w:pos="960"/>
        </w:tabs>
        <w:ind w:left="960" w:hanging="360"/>
      </w:pPr>
    </w:lvl>
    <w:lvl w:ilvl="1" w:tplc="79343972">
      <w:start w:val="1"/>
      <w:numFmt w:val="upperLetter"/>
      <w:lvlText w:val="%2."/>
      <w:lvlJc w:val="left"/>
      <w:pPr>
        <w:tabs>
          <w:tab w:val="num" w:pos="1755"/>
        </w:tabs>
        <w:ind w:left="1755" w:hanging="435"/>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4C226AC0"/>
    <w:multiLevelType w:val="hybridMultilevel"/>
    <w:tmpl w:val="9AF0594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513FB"/>
    <w:multiLevelType w:val="hybridMultilevel"/>
    <w:tmpl w:val="59B62BF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50907C0"/>
    <w:multiLevelType w:val="hybridMultilevel"/>
    <w:tmpl w:val="9FD657C4"/>
    <w:lvl w:ilvl="0" w:tplc="19E02B3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58450D81"/>
    <w:multiLevelType w:val="hybridMultilevel"/>
    <w:tmpl w:val="7B24B4F4"/>
    <w:lvl w:ilvl="0" w:tplc="19E02B3A">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7" w15:restartNumberingAfterBreak="0">
    <w:nsid w:val="58D36DE2"/>
    <w:multiLevelType w:val="hybridMultilevel"/>
    <w:tmpl w:val="A46E813C"/>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8" w15:restartNumberingAfterBreak="0">
    <w:nsid w:val="591679AC"/>
    <w:multiLevelType w:val="hybridMultilevel"/>
    <w:tmpl w:val="9E129EE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AAF2803"/>
    <w:multiLevelType w:val="hybridMultilevel"/>
    <w:tmpl w:val="8920F23E"/>
    <w:lvl w:ilvl="0" w:tplc="19E02B3A">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61A2601A"/>
    <w:multiLevelType w:val="hybridMultilevel"/>
    <w:tmpl w:val="36E441E2"/>
    <w:lvl w:ilvl="0" w:tplc="19E02B3A">
      <w:start w:val="1"/>
      <w:numFmt w:val="decimal"/>
      <w:lvlText w:val="%1."/>
      <w:lvlJc w:val="left"/>
      <w:pPr>
        <w:tabs>
          <w:tab w:val="num" w:pos="1470"/>
        </w:tabs>
        <w:ind w:left="147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1" w15:restartNumberingAfterBreak="0">
    <w:nsid w:val="62F21785"/>
    <w:multiLevelType w:val="hybridMultilevel"/>
    <w:tmpl w:val="2076CA50"/>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2" w15:restartNumberingAfterBreak="0">
    <w:nsid w:val="689C77F1"/>
    <w:multiLevelType w:val="hybridMultilevel"/>
    <w:tmpl w:val="2FB238C2"/>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3" w15:restartNumberingAfterBreak="0">
    <w:nsid w:val="6C2C24E4"/>
    <w:multiLevelType w:val="hybridMultilevel"/>
    <w:tmpl w:val="5F500ECE"/>
    <w:lvl w:ilvl="0" w:tplc="25ACB526">
      <w:start w:val="1"/>
      <w:numFmt w:val="decimal"/>
      <w:lvlText w:val="%1."/>
      <w:lvlJc w:val="left"/>
      <w:pPr>
        <w:tabs>
          <w:tab w:val="num" w:pos="1290"/>
        </w:tabs>
        <w:ind w:left="1290" w:hanging="435"/>
      </w:pPr>
      <w:rPr>
        <w:rFonts w:hint="default"/>
      </w:rPr>
    </w:lvl>
    <w:lvl w:ilvl="1" w:tplc="19E02B3A">
      <w:start w:val="1"/>
      <w:numFmt w:val="decimal"/>
      <w:lvlText w:val="%2."/>
      <w:lvlJc w:val="left"/>
      <w:pPr>
        <w:tabs>
          <w:tab w:val="num" w:pos="1935"/>
        </w:tabs>
        <w:ind w:left="1935" w:hanging="36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4" w15:restartNumberingAfterBreak="0">
    <w:nsid w:val="6D825180"/>
    <w:multiLevelType w:val="hybridMultilevel"/>
    <w:tmpl w:val="61D2204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76AA1E91"/>
    <w:multiLevelType w:val="hybridMultilevel"/>
    <w:tmpl w:val="6996297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7941112A"/>
    <w:multiLevelType w:val="hybridMultilevel"/>
    <w:tmpl w:val="988E09E4"/>
    <w:lvl w:ilvl="0" w:tplc="0409000F">
      <w:start w:val="1"/>
      <w:numFmt w:val="decimal"/>
      <w:lvlText w:val="%1."/>
      <w:lvlJc w:val="left"/>
      <w:pPr>
        <w:tabs>
          <w:tab w:val="num" w:pos="1215"/>
        </w:tabs>
        <w:ind w:left="1215" w:hanging="360"/>
      </w:p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7" w15:restartNumberingAfterBreak="0">
    <w:nsid w:val="7C341878"/>
    <w:multiLevelType w:val="hybridMultilevel"/>
    <w:tmpl w:val="F6FCA2B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7D9467A6"/>
    <w:multiLevelType w:val="hybridMultilevel"/>
    <w:tmpl w:val="14100B5E"/>
    <w:lvl w:ilvl="0" w:tplc="0409000F">
      <w:start w:val="1"/>
      <w:numFmt w:val="decimal"/>
      <w:lvlText w:val="%1."/>
      <w:lvlJc w:val="left"/>
      <w:pPr>
        <w:tabs>
          <w:tab w:val="num" w:pos="960"/>
        </w:tabs>
        <w:ind w:left="960" w:hanging="360"/>
      </w:pPr>
    </w:lvl>
    <w:lvl w:ilvl="1" w:tplc="89D2B428">
      <w:start w:val="1"/>
      <w:numFmt w:val="lowerLetter"/>
      <w:lvlText w:val="%2)"/>
      <w:lvlJc w:val="left"/>
      <w:pPr>
        <w:tabs>
          <w:tab w:val="num" w:pos="1740"/>
        </w:tabs>
        <w:ind w:left="1740" w:hanging="42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15:restartNumberingAfterBreak="0">
    <w:nsid w:val="7F6A4C64"/>
    <w:multiLevelType w:val="hybridMultilevel"/>
    <w:tmpl w:val="C10EAA9A"/>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8"/>
  </w:num>
  <w:num w:numId="2">
    <w:abstractNumId w:val="4"/>
  </w:num>
  <w:num w:numId="3">
    <w:abstractNumId w:val="12"/>
  </w:num>
  <w:num w:numId="4">
    <w:abstractNumId w:val="21"/>
  </w:num>
  <w:num w:numId="5">
    <w:abstractNumId w:val="29"/>
  </w:num>
  <w:num w:numId="6">
    <w:abstractNumId w:val="11"/>
  </w:num>
  <w:num w:numId="7">
    <w:abstractNumId w:val="28"/>
  </w:num>
  <w:num w:numId="8">
    <w:abstractNumId w:val="26"/>
  </w:num>
  <w:num w:numId="9">
    <w:abstractNumId w:val="23"/>
  </w:num>
  <w:num w:numId="10">
    <w:abstractNumId w:val="15"/>
  </w:num>
  <w:num w:numId="11">
    <w:abstractNumId w:val="7"/>
  </w:num>
  <w:num w:numId="12">
    <w:abstractNumId w:val="19"/>
  </w:num>
  <w:num w:numId="13">
    <w:abstractNumId w:val="20"/>
  </w:num>
  <w:num w:numId="14">
    <w:abstractNumId w:val="0"/>
  </w:num>
  <w:num w:numId="15">
    <w:abstractNumId w:val="16"/>
  </w:num>
  <w:num w:numId="16">
    <w:abstractNumId w:val="22"/>
  </w:num>
  <w:num w:numId="17">
    <w:abstractNumId w:val="17"/>
  </w:num>
  <w:num w:numId="18">
    <w:abstractNumId w:val="9"/>
  </w:num>
  <w:num w:numId="19">
    <w:abstractNumId w:val="3"/>
  </w:num>
  <w:num w:numId="20">
    <w:abstractNumId w:val="18"/>
  </w:num>
  <w:num w:numId="21">
    <w:abstractNumId w:val="10"/>
  </w:num>
  <w:num w:numId="22">
    <w:abstractNumId w:val="24"/>
  </w:num>
  <w:num w:numId="23">
    <w:abstractNumId w:val="2"/>
  </w:num>
  <w:num w:numId="24">
    <w:abstractNumId w:val="14"/>
  </w:num>
  <w:num w:numId="25">
    <w:abstractNumId w:val="6"/>
  </w:num>
  <w:num w:numId="26">
    <w:abstractNumId w:val="1"/>
  </w:num>
  <w:num w:numId="27">
    <w:abstractNumId w:val="25"/>
  </w:num>
  <w:num w:numId="28">
    <w:abstractNumId w:val="5"/>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22"/>
    <w:rsid w:val="0000271E"/>
    <w:rsid w:val="000043D8"/>
    <w:rsid w:val="00004C05"/>
    <w:rsid w:val="00005178"/>
    <w:rsid w:val="0000532D"/>
    <w:rsid w:val="00006477"/>
    <w:rsid w:val="00010FA6"/>
    <w:rsid w:val="0001338B"/>
    <w:rsid w:val="000218B3"/>
    <w:rsid w:val="000219ED"/>
    <w:rsid w:val="00023786"/>
    <w:rsid w:val="00025FBC"/>
    <w:rsid w:val="00043AA2"/>
    <w:rsid w:val="000468FE"/>
    <w:rsid w:val="00071A56"/>
    <w:rsid w:val="00071F52"/>
    <w:rsid w:val="0007636A"/>
    <w:rsid w:val="00077F94"/>
    <w:rsid w:val="00082165"/>
    <w:rsid w:val="00083EBD"/>
    <w:rsid w:val="00085457"/>
    <w:rsid w:val="00096419"/>
    <w:rsid w:val="000A282A"/>
    <w:rsid w:val="000B00CB"/>
    <w:rsid w:val="000B6999"/>
    <w:rsid w:val="000C6A84"/>
    <w:rsid w:val="000C7B86"/>
    <w:rsid w:val="000E0395"/>
    <w:rsid w:val="000E24EE"/>
    <w:rsid w:val="000E2BBD"/>
    <w:rsid w:val="000E492C"/>
    <w:rsid w:val="000E4942"/>
    <w:rsid w:val="000F49E4"/>
    <w:rsid w:val="000F57B7"/>
    <w:rsid w:val="001118BC"/>
    <w:rsid w:val="00112EFA"/>
    <w:rsid w:val="0011569E"/>
    <w:rsid w:val="00127DCB"/>
    <w:rsid w:val="0013553A"/>
    <w:rsid w:val="00163E77"/>
    <w:rsid w:val="00170EE6"/>
    <w:rsid w:val="001A49D8"/>
    <w:rsid w:val="001B7DFD"/>
    <w:rsid w:val="001C2D81"/>
    <w:rsid w:val="001D25F6"/>
    <w:rsid w:val="00205059"/>
    <w:rsid w:val="00221487"/>
    <w:rsid w:val="002250A7"/>
    <w:rsid w:val="00231821"/>
    <w:rsid w:val="00232AB6"/>
    <w:rsid w:val="00247B5B"/>
    <w:rsid w:val="002631E7"/>
    <w:rsid w:val="0026367F"/>
    <w:rsid w:val="00267EA2"/>
    <w:rsid w:val="002708F5"/>
    <w:rsid w:val="002723BC"/>
    <w:rsid w:val="0028257A"/>
    <w:rsid w:val="00282B31"/>
    <w:rsid w:val="002A25AB"/>
    <w:rsid w:val="002A46B5"/>
    <w:rsid w:val="002B10BF"/>
    <w:rsid w:val="002C0382"/>
    <w:rsid w:val="002C09D2"/>
    <w:rsid w:val="002C7468"/>
    <w:rsid w:val="002D4515"/>
    <w:rsid w:val="002D47FC"/>
    <w:rsid w:val="002D4F43"/>
    <w:rsid w:val="002E6C78"/>
    <w:rsid w:val="002F4E1C"/>
    <w:rsid w:val="0031186F"/>
    <w:rsid w:val="00315431"/>
    <w:rsid w:val="00316992"/>
    <w:rsid w:val="00342A47"/>
    <w:rsid w:val="00357057"/>
    <w:rsid w:val="003610AA"/>
    <w:rsid w:val="00363E86"/>
    <w:rsid w:val="00364585"/>
    <w:rsid w:val="003710EE"/>
    <w:rsid w:val="003711CD"/>
    <w:rsid w:val="003747E1"/>
    <w:rsid w:val="00382694"/>
    <w:rsid w:val="00384F35"/>
    <w:rsid w:val="003865F7"/>
    <w:rsid w:val="003907F8"/>
    <w:rsid w:val="00390E9A"/>
    <w:rsid w:val="00394DAD"/>
    <w:rsid w:val="003A0C65"/>
    <w:rsid w:val="003B019C"/>
    <w:rsid w:val="003B1C75"/>
    <w:rsid w:val="003B39B0"/>
    <w:rsid w:val="003D27D8"/>
    <w:rsid w:val="003F1DC1"/>
    <w:rsid w:val="003F3562"/>
    <w:rsid w:val="003F5305"/>
    <w:rsid w:val="004045F3"/>
    <w:rsid w:val="00426494"/>
    <w:rsid w:val="00427B93"/>
    <w:rsid w:val="0043070E"/>
    <w:rsid w:val="00430ABB"/>
    <w:rsid w:val="00435696"/>
    <w:rsid w:val="004444F7"/>
    <w:rsid w:val="00450083"/>
    <w:rsid w:val="004537B3"/>
    <w:rsid w:val="00464239"/>
    <w:rsid w:val="00466A61"/>
    <w:rsid w:val="00474EC8"/>
    <w:rsid w:val="0047559C"/>
    <w:rsid w:val="004809D4"/>
    <w:rsid w:val="00481807"/>
    <w:rsid w:val="00486D2B"/>
    <w:rsid w:val="004900BC"/>
    <w:rsid w:val="00492361"/>
    <w:rsid w:val="00495FBD"/>
    <w:rsid w:val="00497B74"/>
    <w:rsid w:val="004A6BFD"/>
    <w:rsid w:val="004C2AB5"/>
    <w:rsid w:val="004D30C6"/>
    <w:rsid w:val="004D4F2F"/>
    <w:rsid w:val="004D73F9"/>
    <w:rsid w:val="00512521"/>
    <w:rsid w:val="00513455"/>
    <w:rsid w:val="00521D84"/>
    <w:rsid w:val="00531E44"/>
    <w:rsid w:val="005357B6"/>
    <w:rsid w:val="00536F0D"/>
    <w:rsid w:val="005525D1"/>
    <w:rsid w:val="00554B45"/>
    <w:rsid w:val="00555894"/>
    <w:rsid w:val="00565FB5"/>
    <w:rsid w:val="00582D9B"/>
    <w:rsid w:val="005962CD"/>
    <w:rsid w:val="005A067B"/>
    <w:rsid w:val="005A15A6"/>
    <w:rsid w:val="005B0760"/>
    <w:rsid w:val="005B07BD"/>
    <w:rsid w:val="005E3364"/>
    <w:rsid w:val="005F1488"/>
    <w:rsid w:val="00607B7A"/>
    <w:rsid w:val="006115EE"/>
    <w:rsid w:val="006130B9"/>
    <w:rsid w:val="00613BA4"/>
    <w:rsid w:val="0061667F"/>
    <w:rsid w:val="00625465"/>
    <w:rsid w:val="00625FA5"/>
    <w:rsid w:val="0062713D"/>
    <w:rsid w:val="0065735B"/>
    <w:rsid w:val="00666249"/>
    <w:rsid w:val="00672063"/>
    <w:rsid w:val="006809B1"/>
    <w:rsid w:val="00685CB2"/>
    <w:rsid w:val="006A1651"/>
    <w:rsid w:val="006B7182"/>
    <w:rsid w:val="006C0012"/>
    <w:rsid w:val="006C32BE"/>
    <w:rsid w:val="006F388C"/>
    <w:rsid w:val="00714625"/>
    <w:rsid w:val="007219DF"/>
    <w:rsid w:val="00723DDA"/>
    <w:rsid w:val="00736299"/>
    <w:rsid w:val="007413F0"/>
    <w:rsid w:val="00743066"/>
    <w:rsid w:val="00747A93"/>
    <w:rsid w:val="00755F2C"/>
    <w:rsid w:val="00756037"/>
    <w:rsid w:val="00757A48"/>
    <w:rsid w:val="00760541"/>
    <w:rsid w:val="0076416D"/>
    <w:rsid w:val="00771F61"/>
    <w:rsid w:val="00784AD9"/>
    <w:rsid w:val="00791CCC"/>
    <w:rsid w:val="00797F09"/>
    <w:rsid w:val="007B743D"/>
    <w:rsid w:val="007C54F3"/>
    <w:rsid w:val="007E4122"/>
    <w:rsid w:val="007E430E"/>
    <w:rsid w:val="00805114"/>
    <w:rsid w:val="00806059"/>
    <w:rsid w:val="00806145"/>
    <w:rsid w:val="00811FD2"/>
    <w:rsid w:val="00814114"/>
    <w:rsid w:val="00842857"/>
    <w:rsid w:val="0085248F"/>
    <w:rsid w:val="00863E30"/>
    <w:rsid w:val="0086401E"/>
    <w:rsid w:val="00865494"/>
    <w:rsid w:val="00886B6F"/>
    <w:rsid w:val="008933B2"/>
    <w:rsid w:val="00893D50"/>
    <w:rsid w:val="008B1595"/>
    <w:rsid w:val="008B37C8"/>
    <w:rsid w:val="008C70FA"/>
    <w:rsid w:val="008D7381"/>
    <w:rsid w:val="008E288D"/>
    <w:rsid w:val="008E742A"/>
    <w:rsid w:val="008F0027"/>
    <w:rsid w:val="008F199F"/>
    <w:rsid w:val="008F7468"/>
    <w:rsid w:val="00912728"/>
    <w:rsid w:val="00915CA3"/>
    <w:rsid w:val="00922C58"/>
    <w:rsid w:val="00924F95"/>
    <w:rsid w:val="00925DCD"/>
    <w:rsid w:val="009366C4"/>
    <w:rsid w:val="0093727A"/>
    <w:rsid w:val="009468C2"/>
    <w:rsid w:val="009527E2"/>
    <w:rsid w:val="00957F0A"/>
    <w:rsid w:val="00970F06"/>
    <w:rsid w:val="00974E27"/>
    <w:rsid w:val="0097669E"/>
    <w:rsid w:val="009962F0"/>
    <w:rsid w:val="009A05D2"/>
    <w:rsid w:val="009A2B68"/>
    <w:rsid w:val="009A330B"/>
    <w:rsid w:val="009A4E65"/>
    <w:rsid w:val="009B0A2F"/>
    <w:rsid w:val="009B2E23"/>
    <w:rsid w:val="009C02ED"/>
    <w:rsid w:val="009D14D7"/>
    <w:rsid w:val="009D7250"/>
    <w:rsid w:val="009E0794"/>
    <w:rsid w:val="009E1AE9"/>
    <w:rsid w:val="009E679F"/>
    <w:rsid w:val="009F1ED1"/>
    <w:rsid w:val="00A22921"/>
    <w:rsid w:val="00A277C7"/>
    <w:rsid w:val="00A30A88"/>
    <w:rsid w:val="00A5433F"/>
    <w:rsid w:val="00A56AF5"/>
    <w:rsid w:val="00A57AC8"/>
    <w:rsid w:val="00A625F4"/>
    <w:rsid w:val="00A639A4"/>
    <w:rsid w:val="00A649BC"/>
    <w:rsid w:val="00A64F0F"/>
    <w:rsid w:val="00A7079D"/>
    <w:rsid w:val="00A776D4"/>
    <w:rsid w:val="00A92650"/>
    <w:rsid w:val="00AB16BA"/>
    <w:rsid w:val="00AB5C2E"/>
    <w:rsid w:val="00AC2120"/>
    <w:rsid w:val="00AC6181"/>
    <w:rsid w:val="00AE5265"/>
    <w:rsid w:val="00AF256B"/>
    <w:rsid w:val="00B00F11"/>
    <w:rsid w:val="00B2441B"/>
    <w:rsid w:val="00B25427"/>
    <w:rsid w:val="00B37545"/>
    <w:rsid w:val="00B43D02"/>
    <w:rsid w:val="00B46A21"/>
    <w:rsid w:val="00B46F7A"/>
    <w:rsid w:val="00B5063D"/>
    <w:rsid w:val="00B51964"/>
    <w:rsid w:val="00B60758"/>
    <w:rsid w:val="00B65286"/>
    <w:rsid w:val="00B8051A"/>
    <w:rsid w:val="00B96415"/>
    <w:rsid w:val="00BB5F3B"/>
    <w:rsid w:val="00BC5CD5"/>
    <w:rsid w:val="00BD103B"/>
    <w:rsid w:val="00BD35E4"/>
    <w:rsid w:val="00BD4E9B"/>
    <w:rsid w:val="00BD7D21"/>
    <w:rsid w:val="00BF62FA"/>
    <w:rsid w:val="00C07165"/>
    <w:rsid w:val="00C30ECE"/>
    <w:rsid w:val="00C33CEC"/>
    <w:rsid w:val="00C67F9B"/>
    <w:rsid w:val="00C87D1A"/>
    <w:rsid w:val="00C907F9"/>
    <w:rsid w:val="00C90E20"/>
    <w:rsid w:val="00C91AE7"/>
    <w:rsid w:val="00CA2069"/>
    <w:rsid w:val="00CA6EDE"/>
    <w:rsid w:val="00CA7E5E"/>
    <w:rsid w:val="00CD5C42"/>
    <w:rsid w:val="00CD6862"/>
    <w:rsid w:val="00CE3DBF"/>
    <w:rsid w:val="00CE65A7"/>
    <w:rsid w:val="00CF5589"/>
    <w:rsid w:val="00CF699C"/>
    <w:rsid w:val="00D114E4"/>
    <w:rsid w:val="00D117C1"/>
    <w:rsid w:val="00D164FA"/>
    <w:rsid w:val="00D23FC2"/>
    <w:rsid w:val="00D26734"/>
    <w:rsid w:val="00D36B2B"/>
    <w:rsid w:val="00D45F1E"/>
    <w:rsid w:val="00D56065"/>
    <w:rsid w:val="00D667A8"/>
    <w:rsid w:val="00D70436"/>
    <w:rsid w:val="00D86F6C"/>
    <w:rsid w:val="00D93408"/>
    <w:rsid w:val="00DA31F9"/>
    <w:rsid w:val="00DB3F37"/>
    <w:rsid w:val="00DC5DD0"/>
    <w:rsid w:val="00DC6D15"/>
    <w:rsid w:val="00DC7E15"/>
    <w:rsid w:val="00DE2BC9"/>
    <w:rsid w:val="00DE351A"/>
    <w:rsid w:val="00DF341D"/>
    <w:rsid w:val="00E06148"/>
    <w:rsid w:val="00E17213"/>
    <w:rsid w:val="00E25500"/>
    <w:rsid w:val="00E34D56"/>
    <w:rsid w:val="00E47CDD"/>
    <w:rsid w:val="00E5081B"/>
    <w:rsid w:val="00E613CB"/>
    <w:rsid w:val="00E63BC2"/>
    <w:rsid w:val="00E73E15"/>
    <w:rsid w:val="00E76E5A"/>
    <w:rsid w:val="00E81105"/>
    <w:rsid w:val="00E859BE"/>
    <w:rsid w:val="00EA3127"/>
    <w:rsid w:val="00EB0EBD"/>
    <w:rsid w:val="00EB27A1"/>
    <w:rsid w:val="00EC147A"/>
    <w:rsid w:val="00EC4944"/>
    <w:rsid w:val="00ED46A2"/>
    <w:rsid w:val="00ED46FD"/>
    <w:rsid w:val="00ED4D95"/>
    <w:rsid w:val="00EE6F23"/>
    <w:rsid w:val="00EF170F"/>
    <w:rsid w:val="00EF4E27"/>
    <w:rsid w:val="00F05646"/>
    <w:rsid w:val="00F163A3"/>
    <w:rsid w:val="00F20BA4"/>
    <w:rsid w:val="00F37417"/>
    <w:rsid w:val="00F6104E"/>
    <w:rsid w:val="00F67CB1"/>
    <w:rsid w:val="00F927AB"/>
    <w:rsid w:val="00F935D6"/>
    <w:rsid w:val="00F94045"/>
    <w:rsid w:val="00F9521F"/>
    <w:rsid w:val="00F961E7"/>
    <w:rsid w:val="00FA3380"/>
    <w:rsid w:val="00FA5653"/>
    <w:rsid w:val="00FA5E4A"/>
    <w:rsid w:val="00FB1251"/>
    <w:rsid w:val="00FB72D5"/>
    <w:rsid w:val="00FC2B97"/>
    <w:rsid w:val="00FC2CC2"/>
    <w:rsid w:val="00FD32DE"/>
    <w:rsid w:val="00FD6FB0"/>
    <w:rsid w:val="00FD701B"/>
    <w:rsid w:val="00FF38B9"/>
    <w:rsid w:val="00FF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A7E91906-D720-4B80-8DB1-973BD879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A7E5E"/>
    <w:pPr>
      <w:tabs>
        <w:tab w:val="center" w:pos="4320"/>
        <w:tab w:val="right" w:pos="8640"/>
      </w:tabs>
    </w:pPr>
  </w:style>
  <w:style w:type="character" w:styleId="PageNumber">
    <w:name w:val="page number"/>
    <w:basedOn w:val="DefaultParagraphFont"/>
    <w:rsid w:val="00CA7E5E"/>
  </w:style>
  <w:style w:type="paragraph" w:styleId="BalloonText">
    <w:name w:val="Balloon Text"/>
    <w:basedOn w:val="Normal"/>
    <w:link w:val="BalloonTextChar"/>
    <w:uiPriority w:val="99"/>
    <w:semiHidden/>
    <w:unhideWhenUsed/>
    <w:rsid w:val="00FC2CC2"/>
    <w:rPr>
      <w:rFonts w:ascii="Tahoma" w:hAnsi="Tahoma" w:cs="Tahoma"/>
      <w:sz w:val="16"/>
      <w:szCs w:val="16"/>
    </w:rPr>
  </w:style>
  <w:style w:type="character" w:customStyle="1" w:styleId="BalloonTextChar">
    <w:name w:val="Balloon Text Char"/>
    <w:link w:val="BalloonText"/>
    <w:uiPriority w:val="99"/>
    <w:semiHidden/>
    <w:rsid w:val="00FC2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C8FB-DFB5-4529-873B-805C5F66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3763</Words>
  <Characters>19969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cp:lastModifiedBy>Lucas Hilty</cp:lastModifiedBy>
  <cp:revision>2</cp:revision>
  <cp:lastPrinted>2016-03-24T13:26:00Z</cp:lastPrinted>
  <dcterms:created xsi:type="dcterms:W3CDTF">2016-08-16T21:17:00Z</dcterms:created>
  <dcterms:modified xsi:type="dcterms:W3CDTF">2016-08-16T21:17:00Z</dcterms:modified>
</cp:coreProperties>
</file>