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75" w:rsidRDefault="009A7209" w:rsidP="00BD06FD">
      <w:pPr>
        <w:spacing w:after="0"/>
        <w:jc w:val="right"/>
      </w:pPr>
      <w:r>
        <w:t>Church History</w:t>
      </w:r>
      <w:r w:rsidR="00897B0B">
        <w:br/>
      </w:r>
    </w:p>
    <w:p w:rsidR="009A7209" w:rsidRPr="00897B0B" w:rsidRDefault="009A7209" w:rsidP="00897B0B">
      <w:pPr>
        <w:pStyle w:val="Title"/>
        <w:rPr>
          <w:sz w:val="32"/>
        </w:rPr>
      </w:pPr>
      <w:r w:rsidRPr="00897B0B">
        <w:rPr>
          <w:sz w:val="32"/>
        </w:rPr>
        <w:t>The Schleitheim Confession</w:t>
      </w:r>
      <w:r w:rsidR="00BD06FD" w:rsidRPr="00897B0B">
        <w:rPr>
          <w:sz w:val="32"/>
        </w:rPr>
        <w:t xml:space="preserve"> of Faith (1527)</w:t>
      </w:r>
    </w:p>
    <w:p w:rsidR="009A7209" w:rsidRDefault="009A7209" w:rsidP="00E87F69">
      <w:pPr>
        <w:pStyle w:val="ListParagraph"/>
        <w:numPr>
          <w:ilvl w:val="0"/>
          <w:numId w:val="1"/>
        </w:numPr>
        <w:spacing w:line="360" w:lineRule="auto"/>
      </w:pPr>
      <w:r>
        <w:t>Background</w:t>
      </w:r>
    </w:p>
    <w:p w:rsidR="009A7209" w:rsidRDefault="009A7209" w:rsidP="00E87F69">
      <w:pPr>
        <w:pStyle w:val="ListParagraph"/>
        <w:numPr>
          <w:ilvl w:val="1"/>
          <w:numId w:val="1"/>
        </w:numPr>
        <w:spacing w:line="360" w:lineRule="auto"/>
      </w:pPr>
      <w:r>
        <w:t xml:space="preserve">Character of the first Anabaptist groups:  </w:t>
      </w:r>
      <w:r w:rsidR="006D52F1">
        <w:t>_____________</w:t>
      </w:r>
      <w:r>
        <w:t xml:space="preserve"> and </w:t>
      </w:r>
      <w:r w:rsidR="006D52F1">
        <w:t>______________________</w:t>
      </w:r>
    </w:p>
    <w:p w:rsidR="009A7209" w:rsidRDefault="009A7209" w:rsidP="00E87F69">
      <w:pPr>
        <w:pStyle w:val="ListParagraph"/>
        <w:numPr>
          <w:ilvl w:val="1"/>
          <w:numId w:val="1"/>
        </w:numPr>
        <w:spacing w:line="360" w:lineRule="auto"/>
      </w:pPr>
      <w:r>
        <w:t>The early Anabaptists lacked the unifying forces of “big” leaders, church structure, and documents</w:t>
      </w:r>
    </w:p>
    <w:p w:rsidR="009A7209" w:rsidRDefault="00E27A59" w:rsidP="00E87F69">
      <w:pPr>
        <w:pStyle w:val="ListParagraph"/>
        <w:numPr>
          <w:ilvl w:val="1"/>
          <w:numId w:val="1"/>
        </w:numPr>
        <w:spacing w:line="360" w:lineRule="auto"/>
      </w:pPr>
      <w:r>
        <w:t xml:space="preserve">In an attempt to bring some unity to the group and to define their beliefs, a group of Anabaptists met in Schleitheim, Switzerland on </w:t>
      </w:r>
      <w:r w:rsidR="006D52F1">
        <w:t>____________________________</w:t>
      </w:r>
      <w:r w:rsidR="009A7209">
        <w:t xml:space="preserve"> </w:t>
      </w:r>
    </w:p>
    <w:p w:rsidR="00897B0B" w:rsidRDefault="00897B0B" w:rsidP="00897B0B">
      <w:pPr>
        <w:pStyle w:val="ListParagraph"/>
        <w:numPr>
          <w:ilvl w:val="1"/>
          <w:numId w:val="1"/>
        </w:numPr>
        <w:spacing w:line="360" w:lineRule="auto"/>
      </w:pPr>
      <w:r>
        <w:rPr>
          <w:u w:val="single"/>
        </w:rPr>
        <w:t>____________________________</w:t>
      </w:r>
      <w:r>
        <w:t xml:space="preserve"> is believed to be the primary author of this document</w:t>
      </w:r>
    </w:p>
    <w:p w:rsidR="00E27A59" w:rsidRDefault="00E27A59" w:rsidP="00E87F69">
      <w:pPr>
        <w:pStyle w:val="ListParagraph"/>
        <w:numPr>
          <w:ilvl w:val="0"/>
          <w:numId w:val="1"/>
        </w:numPr>
        <w:spacing w:line="360" w:lineRule="auto"/>
      </w:pPr>
      <w:r>
        <w:t>Schleitheim Confession (or a Brotherly Agreement</w:t>
      </w:r>
      <w:r w:rsidR="00E87F69">
        <w:t>/Union/Understanding</w:t>
      </w:r>
      <w:r>
        <w:t>)</w:t>
      </w:r>
    </w:p>
    <w:p w:rsidR="00E27A59" w:rsidRDefault="006D52F1" w:rsidP="00E87F69">
      <w:pPr>
        <w:pStyle w:val="ListParagraph"/>
        <w:numPr>
          <w:ilvl w:val="1"/>
          <w:numId w:val="1"/>
        </w:numPr>
        <w:spacing w:line="360" w:lineRule="auto"/>
      </w:pPr>
      <w:r>
        <w:t>________________</w:t>
      </w:r>
      <w:r w:rsidR="00E27A59">
        <w:t>—for those who have repented of their sins and walk in new life</w:t>
      </w:r>
    </w:p>
    <w:p w:rsidR="00E27A59" w:rsidRDefault="00E27A59" w:rsidP="00E87F69">
      <w:pPr>
        <w:pStyle w:val="ListParagraph"/>
        <w:numPr>
          <w:ilvl w:val="1"/>
          <w:numId w:val="1"/>
        </w:numPr>
        <w:spacing w:line="360" w:lineRule="auto"/>
      </w:pPr>
      <w:r>
        <w:t xml:space="preserve">The </w:t>
      </w:r>
      <w:r w:rsidR="006D52F1">
        <w:t>________</w:t>
      </w:r>
      <w:r>
        <w:t>—believers who fall into sin should be admonished, first privately, and then secondly, publicly (Mt. 18); those who refuse to repent should be excommunicated to maintain the unity and purity of the church</w:t>
      </w:r>
    </w:p>
    <w:p w:rsidR="00E27A59" w:rsidRDefault="00E27A59" w:rsidP="00E87F69">
      <w:pPr>
        <w:pStyle w:val="ListParagraph"/>
        <w:numPr>
          <w:ilvl w:val="1"/>
          <w:numId w:val="1"/>
        </w:numPr>
        <w:spacing w:line="360" w:lineRule="auto"/>
      </w:pPr>
      <w:r>
        <w:t xml:space="preserve">The </w:t>
      </w:r>
      <w:r w:rsidR="006D52F1">
        <w:t>__________________________</w:t>
      </w:r>
      <w:r>
        <w:t>—Communion is a memorial of Christ’s sacrifice of which only those who are truly repentant and unified in the faith should partake</w:t>
      </w:r>
    </w:p>
    <w:p w:rsidR="00E27A59" w:rsidRDefault="006D52F1" w:rsidP="00E87F69">
      <w:pPr>
        <w:pStyle w:val="ListParagraph"/>
        <w:numPr>
          <w:ilvl w:val="1"/>
          <w:numId w:val="1"/>
        </w:numPr>
        <w:spacing w:line="360" w:lineRule="auto"/>
      </w:pPr>
      <w:r>
        <w:t>___________________________</w:t>
      </w:r>
      <w:r w:rsidR="00E27A59">
        <w:t>—</w:t>
      </w:r>
      <w:proofErr w:type="gramStart"/>
      <w:r w:rsidR="00E27A59">
        <w:t>Following</w:t>
      </w:r>
      <w:proofErr w:type="gramEnd"/>
      <w:r w:rsidR="00E27A59">
        <w:t xml:space="preserve"> Jesus means taking a different path than the rest of the world; believers will not participate in any activities that involve ungodly teachings or values.</w:t>
      </w:r>
    </w:p>
    <w:p w:rsidR="00E27A59" w:rsidRDefault="006D52F1" w:rsidP="00E87F69">
      <w:pPr>
        <w:pStyle w:val="ListParagraph"/>
        <w:numPr>
          <w:ilvl w:val="1"/>
          <w:numId w:val="1"/>
        </w:numPr>
        <w:spacing w:line="360" w:lineRule="auto"/>
      </w:pPr>
      <w:r>
        <w:t>___________________________</w:t>
      </w:r>
      <w:r w:rsidR="00E27A59">
        <w:t>—Shepherds are to meet the qualifications found in the New Testament; he should serve the flock and build it up; he should be supported by his congregation; he should be held accountable; and if he is killed, another pastor should be ordained to take his place immediately</w:t>
      </w:r>
    </w:p>
    <w:p w:rsidR="00BD06FD" w:rsidRDefault="00E27A59" w:rsidP="00E87F69">
      <w:pPr>
        <w:pStyle w:val="ListParagraph"/>
        <w:numPr>
          <w:ilvl w:val="1"/>
          <w:numId w:val="1"/>
        </w:numPr>
        <w:spacing w:line="360" w:lineRule="auto"/>
      </w:pPr>
      <w:r>
        <w:t xml:space="preserve">The </w:t>
      </w:r>
      <w:r w:rsidR="006D52F1">
        <w:t>______________</w:t>
      </w:r>
      <w:r>
        <w:t>—Believers are not to use the sword on heretics or fight their political enemies; believers should not hold political office that requires the use of violence</w:t>
      </w:r>
      <w:r w:rsidR="00BD06FD">
        <w:t>; the believer’s battle is spiritual not temporal</w:t>
      </w:r>
    </w:p>
    <w:p w:rsidR="00E27A59" w:rsidRDefault="00BD06FD" w:rsidP="00E87F69">
      <w:pPr>
        <w:pStyle w:val="ListParagraph"/>
        <w:numPr>
          <w:ilvl w:val="1"/>
          <w:numId w:val="1"/>
        </w:numPr>
        <w:spacing w:line="360" w:lineRule="auto"/>
      </w:pPr>
      <w:r>
        <w:t xml:space="preserve">The </w:t>
      </w:r>
      <w:r w:rsidR="006D52F1">
        <w:t>___________</w:t>
      </w:r>
      <w:r>
        <w:t>—Swearing is forbidden for believers since Christ taught, “Swear not at all”; believers should always be honest and plainspoken</w:t>
      </w:r>
    </w:p>
    <w:p w:rsidR="00BD06FD" w:rsidRDefault="00BD06FD" w:rsidP="00E87F69">
      <w:pPr>
        <w:pStyle w:val="ListParagraph"/>
        <w:numPr>
          <w:ilvl w:val="0"/>
          <w:numId w:val="1"/>
        </w:numPr>
        <w:spacing w:line="360" w:lineRule="auto"/>
      </w:pPr>
      <w:r>
        <w:t>Impact of the Schleitheim meeting</w:t>
      </w:r>
    </w:p>
    <w:p w:rsidR="00BD06FD" w:rsidRDefault="00BD06FD" w:rsidP="00E87F69">
      <w:pPr>
        <w:pStyle w:val="ListParagraph"/>
        <w:numPr>
          <w:ilvl w:val="1"/>
          <w:numId w:val="1"/>
        </w:numPr>
        <w:spacing w:line="360" w:lineRule="auto"/>
      </w:pPr>
      <w:r>
        <w:t xml:space="preserve">This meeting set a precedent for the Anabaptists in how to organize themselves and make decisions—to seek, under the direction of the </w:t>
      </w:r>
      <w:r w:rsidR="00964721">
        <w:t>_______________________</w:t>
      </w:r>
      <w:r>
        <w:t xml:space="preserve">, a brotherly </w:t>
      </w:r>
      <w:r w:rsidR="00964721">
        <w:t>_____________________</w:t>
      </w:r>
      <w:r>
        <w:t xml:space="preserve"> in how</w:t>
      </w:r>
      <w:bookmarkStart w:id="0" w:name="_GoBack"/>
      <w:bookmarkEnd w:id="0"/>
      <w:r>
        <w:t xml:space="preserve"> to understand and apply </w:t>
      </w:r>
      <w:r w:rsidR="00964721">
        <w:t>_________________________.</w:t>
      </w:r>
      <w:r>
        <w:t xml:space="preserve"> </w:t>
      </w:r>
    </w:p>
    <w:p w:rsidR="00BD06FD" w:rsidRDefault="00BD06FD" w:rsidP="00E87F69">
      <w:pPr>
        <w:pStyle w:val="ListParagraph"/>
        <w:numPr>
          <w:ilvl w:val="1"/>
          <w:numId w:val="1"/>
        </w:numPr>
        <w:spacing w:line="360" w:lineRule="auto"/>
      </w:pPr>
      <w:r>
        <w:t xml:space="preserve">The Schleitheim Confession provided a statement of beliefs which helped to </w:t>
      </w:r>
      <w:r w:rsidR="00964721">
        <w:t>________________</w:t>
      </w:r>
      <w:r>
        <w:t xml:space="preserve"> the position of a core group of Anabaptists</w:t>
      </w:r>
    </w:p>
    <w:sectPr w:rsidR="00BD06FD" w:rsidSect="00897B0B">
      <w:pgSz w:w="12240" w:h="15840"/>
      <w:pgMar w:top="900" w:right="99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914B1"/>
    <w:multiLevelType w:val="hybridMultilevel"/>
    <w:tmpl w:val="39AA8DC2"/>
    <w:lvl w:ilvl="0" w:tplc="C59EE9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09"/>
    <w:rsid w:val="004D5A75"/>
    <w:rsid w:val="006D52F1"/>
    <w:rsid w:val="00897B0B"/>
    <w:rsid w:val="00964721"/>
    <w:rsid w:val="009A7209"/>
    <w:rsid w:val="00BD06FD"/>
    <w:rsid w:val="00E27A59"/>
    <w:rsid w:val="00E8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20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97B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7B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20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97B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7B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3</cp:revision>
  <dcterms:created xsi:type="dcterms:W3CDTF">2013-01-16T21:38:00Z</dcterms:created>
  <dcterms:modified xsi:type="dcterms:W3CDTF">2015-12-14T21:14:00Z</dcterms:modified>
</cp:coreProperties>
</file>