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DF" w:rsidRDefault="00EE2BDF" w:rsidP="00EE2BDF">
      <w:pPr>
        <w:spacing w:after="0"/>
        <w:jc w:val="right"/>
      </w:pPr>
      <w:r>
        <w:t>Church History</w:t>
      </w:r>
    </w:p>
    <w:p w:rsidR="00EE2BDF" w:rsidRDefault="00EE2BDF" w:rsidP="00EE2BDF">
      <w:pPr>
        <w:spacing w:after="0"/>
        <w:jc w:val="right"/>
      </w:pPr>
      <w:r>
        <w:t>Mr. Myers</w:t>
      </w:r>
    </w:p>
    <w:p w:rsidR="00EE2BDF" w:rsidRDefault="00EE2BDF" w:rsidP="00EE2BDF">
      <w:pPr>
        <w:jc w:val="center"/>
        <w:rPr>
          <w:b/>
          <w:sz w:val="24"/>
        </w:rPr>
      </w:pPr>
      <w:r w:rsidRPr="00EE2BDF">
        <w:rPr>
          <w:b/>
          <w:sz w:val="24"/>
        </w:rPr>
        <w:t>The Major Split</w:t>
      </w:r>
    </w:p>
    <w:p w:rsidR="00EE2BDF" w:rsidRPr="00EE2BDF" w:rsidRDefault="00EE2BDF" w:rsidP="00213004">
      <w:pPr>
        <w:spacing w:before="120" w:after="240"/>
        <w:jc w:val="center"/>
        <w:rPr>
          <w:b/>
          <w:sz w:val="24"/>
        </w:rPr>
      </w:pPr>
    </w:p>
    <w:p w:rsidR="00EE2BDF" w:rsidRDefault="00EE2BDF" w:rsidP="00213004">
      <w:pPr>
        <w:pStyle w:val="ListParagraph"/>
        <w:numPr>
          <w:ilvl w:val="0"/>
          <w:numId w:val="2"/>
        </w:numPr>
        <w:spacing w:before="120" w:after="240"/>
      </w:pPr>
      <w:r>
        <w:t>Background</w:t>
      </w:r>
    </w:p>
    <w:p w:rsidR="00EE2BDF" w:rsidRDefault="00EE2BDF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Shift to a Germanic majority in the western part of the Roman Empire</w:t>
      </w:r>
      <w:r w:rsidR="000C6719">
        <w:t xml:space="preserve"> (refer to p, 86 in text)</w:t>
      </w:r>
    </w:p>
    <w:p w:rsidR="00EE2BDF" w:rsidRDefault="00EE2BDF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Though culture was Germanic, the language remained Latin</w:t>
      </w:r>
    </w:p>
    <w:p w:rsidR="00EE2BDF" w:rsidRDefault="00EE2BDF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The eastern part of the empire spoke Greek and lacked German influence</w:t>
      </w:r>
    </w:p>
    <w:p w:rsidR="00EE2BDF" w:rsidRDefault="00EE2BDF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Over time the two regions grew farther and farther apart in culture, theology, and organization</w:t>
      </w:r>
    </w:p>
    <w:p w:rsidR="00EE2BDF" w:rsidRDefault="00EE2BDF" w:rsidP="00213004">
      <w:pPr>
        <w:pStyle w:val="ListParagraph"/>
        <w:numPr>
          <w:ilvl w:val="0"/>
          <w:numId w:val="2"/>
        </w:numPr>
        <w:spacing w:before="120" w:after="240"/>
      </w:pPr>
      <w:r>
        <w:t>The Great Schism</w:t>
      </w:r>
    </w:p>
    <w:p w:rsidR="004B7A9E" w:rsidRDefault="004B7A9E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The Roman Empire had been divided into two sections—east and west—before the fall of Rome</w:t>
      </w:r>
    </w:p>
    <w:p w:rsidR="004B7A9E" w:rsidRDefault="004B7A9E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Major differences existed between the two sections</w:t>
      </w:r>
    </w:p>
    <w:p w:rsidR="004B7A9E" w:rsidRDefault="004B7A9E" w:rsidP="00213004">
      <w:pPr>
        <w:pStyle w:val="ListParagraph"/>
        <w:numPr>
          <w:ilvl w:val="2"/>
          <w:numId w:val="2"/>
        </w:numPr>
        <w:spacing w:before="120" w:after="240"/>
        <w:ind w:left="1476"/>
      </w:pPr>
      <w:r>
        <w:t>Language—Latin vs. Greek</w:t>
      </w:r>
    </w:p>
    <w:p w:rsidR="004B7A9E" w:rsidRDefault="004B7A9E" w:rsidP="00213004">
      <w:pPr>
        <w:pStyle w:val="ListParagraph"/>
        <w:numPr>
          <w:ilvl w:val="2"/>
          <w:numId w:val="2"/>
        </w:numPr>
        <w:spacing w:before="120" w:after="240"/>
        <w:ind w:left="1476"/>
      </w:pPr>
      <w:r>
        <w:t>Culture—Latin/German vs. Greek/Slavic</w:t>
      </w:r>
    </w:p>
    <w:p w:rsidR="004B7A9E" w:rsidRDefault="004B7A9E" w:rsidP="00213004">
      <w:pPr>
        <w:pStyle w:val="ListParagraph"/>
        <w:numPr>
          <w:ilvl w:val="2"/>
          <w:numId w:val="2"/>
        </w:numPr>
        <w:spacing w:before="120" w:after="240"/>
        <w:ind w:left="1476"/>
      </w:pPr>
      <w:r>
        <w:t>Politics—Germanic tribes vs. Byzantine Empire</w:t>
      </w:r>
    </w:p>
    <w:p w:rsidR="004B7A9E" w:rsidRDefault="004B7A9E" w:rsidP="00213004">
      <w:pPr>
        <w:pStyle w:val="ListParagraph"/>
        <w:numPr>
          <w:ilvl w:val="2"/>
          <w:numId w:val="2"/>
        </w:numPr>
        <w:spacing w:before="120" w:after="240"/>
        <w:ind w:left="1476"/>
      </w:pPr>
      <w:r>
        <w:t>Theology—One view vs. another view</w:t>
      </w:r>
    </w:p>
    <w:p w:rsidR="004B7A9E" w:rsidRDefault="004B7A9E" w:rsidP="00213004">
      <w:pPr>
        <w:pStyle w:val="ListParagraph"/>
        <w:numPr>
          <w:ilvl w:val="2"/>
          <w:numId w:val="2"/>
        </w:numPr>
        <w:spacing w:before="120" w:after="240"/>
        <w:ind w:left="1476"/>
      </w:pPr>
      <w:r>
        <w:t>Church authority—Pope of Rome vs. Patriarch of Constantinople</w:t>
      </w:r>
    </w:p>
    <w:p w:rsidR="004B7A9E" w:rsidRDefault="004B7A9E" w:rsidP="00213004">
      <w:pPr>
        <w:pStyle w:val="ListParagraph"/>
        <w:numPr>
          <w:ilvl w:val="1"/>
          <w:numId w:val="2"/>
        </w:numPr>
        <w:spacing w:before="120" w:after="240"/>
        <w:ind w:left="1080"/>
      </w:pPr>
      <w:r>
        <w:t>These differences came to a head in 1054, and a major split occurred between the churches in the West and the churches in the East</w:t>
      </w:r>
      <w:r w:rsidR="00213004">
        <w:t xml:space="preserve">  (see Gonzalez 265)</w:t>
      </w:r>
      <w:bookmarkStart w:id="0" w:name="_GoBack"/>
      <w:bookmarkEnd w:id="0"/>
    </w:p>
    <w:sectPr w:rsidR="004B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9C9"/>
    <w:multiLevelType w:val="hybridMultilevel"/>
    <w:tmpl w:val="BBE84282"/>
    <w:lvl w:ilvl="0" w:tplc="D714D2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1023716">
      <w:start w:val="1"/>
      <w:numFmt w:val="lowerLetter"/>
      <w:lvlText w:val="%2."/>
      <w:lvlJc w:val="left"/>
      <w:pPr>
        <w:ind w:left="360" w:firstLine="2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031"/>
    <w:multiLevelType w:val="hybridMultilevel"/>
    <w:tmpl w:val="E272C32C"/>
    <w:lvl w:ilvl="0" w:tplc="794A6ED8">
      <w:start w:val="1"/>
      <w:numFmt w:val="upperRoman"/>
      <w:lvlText w:val="%1."/>
      <w:lvlJc w:val="left"/>
      <w:pPr>
        <w:ind w:left="3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DF"/>
    <w:rsid w:val="000C6719"/>
    <w:rsid w:val="00213004"/>
    <w:rsid w:val="002B77B0"/>
    <w:rsid w:val="004B7A9E"/>
    <w:rsid w:val="00C62CAE"/>
    <w:rsid w:val="00E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2012-10-22T20:55:00Z</dcterms:created>
  <dcterms:modified xsi:type="dcterms:W3CDTF">2012-10-23T12:07:00Z</dcterms:modified>
</cp:coreProperties>
</file>