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4A3B22" w:rsidP="004A3B22">
      <w:pPr>
        <w:jc w:val="right"/>
      </w:pPr>
      <w:r>
        <w:t>Church History</w:t>
      </w:r>
      <w:r>
        <w:br/>
        <w:t>Mr. Myers</w:t>
      </w:r>
    </w:p>
    <w:p w:rsidR="004A3B22" w:rsidRPr="004A3B22" w:rsidRDefault="004A3B22" w:rsidP="004A3B22">
      <w:pPr>
        <w:pStyle w:val="Title"/>
        <w:rPr>
          <w:sz w:val="28"/>
        </w:rPr>
      </w:pPr>
      <w:r w:rsidRPr="004A3B22">
        <w:rPr>
          <w:sz w:val="28"/>
        </w:rPr>
        <w:t>Rom</w:t>
      </w:r>
      <w:r>
        <w:rPr>
          <w:sz w:val="28"/>
        </w:rPr>
        <w:t>an Catholic Church Established t</w:t>
      </w:r>
      <w:r w:rsidRPr="004A3B22">
        <w:rPr>
          <w:sz w:val="28"/>
        </w:rPr>
        <w:t>hroughout Europe</w:t>
      </w:r>
    </w:p>
    <w:p w:rsidR="004A3B22" w:rsidRPr="009D74BD" w:rsidRDefault="004A3B22" w:rsidP="004A3B22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9D74BD">
        <w:rPr>
          <w:sz w:val="24"/>
        </w:rPr>
        <w:t>Introduction</w:t>
      </w:r>
      <w:r w:rsidR="000E08DA" w:rsidRPr="009D74BD">
        <w:rPr>
          <w:sz w:val="24"/>
        </w:rPr>
        <w:t xml:space="preserve">:  By the time the Roman Empire fell, all of its territory had been “Christianized” by imperial command.  By the late </w:t>
      </w:r>
      <w:proofErr w:type="gramStart"/>
      <w:r w:rsidR="000E08DA" w:rsidRPr="009D74BD">
        <w:rPr>
          <w:sz w:val="24"/>
        </w:rPr>
        <w:t>Middle</w:t>
      </w:r>
      <w:proofErr w:type="gramEnd"/>
      <w:r w:rsidR="000E08DA" w:rsidRPr="009D74BD">
        <w:rPr>
          <w:sz w:val="24"/>
        </w:rPr>
        <w:t xml:space="preserve"> Ages, all of Europe had joined the Roman Catholic Church—how did that happen?</w:t>
      </w:r>
    </w:p>
    <w:p w:rsidR="004A3B22" w:rsidRPr="009D74BD" w:rsidRDefault="000E08DA" w:rsidP="004A3B22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9D74BD">
        <w:rPr>
          <w:sz w:val="24"/>
        </w:rPr>
        <w:t>Geographical spread of Christianity</w:t>
      </w:r>
    </w:p>
    <w:p w:rsidR="000E08DA" w:rsidRPr="009D74BD" w:rsidRDefault="000E08DA" w:rsidP="000E08DA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 w:rsidRPr="009D74BD">
        <w:rPr>
          <w:sz w:val="24"/>
        </w:rPr>
        <w:t>Germanic people who moved into areas with Roman Catholic churches often accepted the beliefs of their neighbors</w:t>
      </w:r>
    </w:p>
    <w:p w:rsidR="000E08DA" w:rsidRPr="009D74BD" w:rsidRDefault="000E08DA" w:rsidP="000E08DA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 w:rsidRPr="009D74BD">
        <w:rPr>
          <w:sz w:val="24"/>
        </w:rPr>
        <w:t>Missionaries were sent by the Church to evangelize the</w:t>
      </w:r>
      <w:r w:rsidR="009D74BD">
        <w:rPr>
          <w:sz w:val="24"/>
        </w:rPr>
        <w:t xml:space="preserve"> </w:t>
      </w:r>
      <w:r w:rsidR="006B340E">
        <w:rPr>
          <w:sz w:val="24"/>
        </w:rPr>
        <w:t>___________________</w:t>
      </w:r>
      <w:r w:rsidRPr="009D74BD">
        <w:rPr>
          <w:sz w:val="24"/>
        </w:rPr>
        <w:t xml:space="preserve"> Ger</w:t>
      </w:r>
      <w:r w:rsidR="00B67DEE">
        <w:rPr>
          <w:sz w:val="24"/>
        </w:rPr>
        <w:t xml:space="preserve">manic tribes—story of Boniface </w:t>
      </w:r>
    </w:p>
    <w:p w:rsidR="000E08DA" w:rsidRPr="009D74BD" w:rsidRDefault="000E08DA" w:rsidP="000E08DA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 w:rsidRPr="009D74BD">
        <w:rPr>
          <w:sz w:val="24"/>
        </w:rPr>
        <w:t xml:space="preserve">Entire tribes converted at once </w:t>
      </w:r>
    </w:p>
    <w:p w:rsidR="000E08DA" w:rsidRPr="009D74BD" w:rsidRDefault="00B67DEE" w:rsidP="000E08DA">
      <w:pPr>
        <w:pStyle w:val="ListParagraph"/>
        <w:numPr>
          <w:ilvl w:val="2"/>
          <w:numId w:val="1"/>
        </w:numPr>
        <w:contextualSpacing w:val="0"/>
        <w:rPr>
          <w:sz w:val="24"/>
        </w:rPr>
      </w:pPr>
      <w:r>
        <w:rPr>
          <w:sz w:val="24"/>
        </w:rPr>
        <w:t xml:space="preserve">The ____________ and King _____________  </w:t>
      </w:r>
    </w:p>
    <w:p w:rsidR="000E08DA" w:rsidRPr="009D74BD" w:rsidRDefault="00EA07F0" w:rsidP="000E08DA">
      <w:pPr>
        <w:pStyle w:val="ListParagraph"/>
        <w:numPr>
          <w:ilvl w:val="2"/>
          <w:numId w:val="1"/>
        </w:numPr>
        <w:contextualSpacing w:val="0"/>
        <w:rPr>
          <w:sz w:val="24"/>
        </w:rPr>
      </w:pPr>
      <w:r w:rsidRPr="009D74BD">
        <w:rPr>
          <w:sz w:val="24"/>
        </w:rPr>
        <w:t xml:space="preserve">The </w:t>
      </w:r>
      <w:r w:rsidR="00B67DEE">
        <w:rPr>
          <w:sz w:val="24"/>
        </w:rPr>
        <w:t>_____________________</w:t>
      </w:r>
      <w:r w:rsidRPr="009D74BD">
        <w:rPr>
          <w:sz w:val="24"/>
        </w:rPr>
        <w:t xml:space="preserve"> of Britain</w:t>
      </w:r>
    </w:p>
    <w:p w:rsidR="00EA07F0" w:rsidRPr="009D74BD" w:rsidRDefault="00743F61" w:rsidP="000E08DA">
      <w:pPr>
        <w:pStyle w:val="ListParagraph"/>
        <w:numPr>
          <w:ilvl w:val="2"/>
          <w:numId w:val="1"/>
        </w:numPr>
        <w:contextualSpacing w:val="0"/>
        <w:rPr>
          <w:sz w:val="24"/>
        </w:rPr>
      </w:pPr>
      <w:r w:rsidRPr="009D74BD">
        <w:rPr>
          <w:sz w:val="24"/>
        </w:rPr>
        <w:t xml:space="preserve">Charlemagne and the </w:t>
      </w:r>
      <w:r w:rsidR="00B67DEE">
        <w:rPr>
          <w:sz w:val="24"/>
        </w:rPr>
        <w:t>_______________________________________</w:t>
      </w:r>
    </w:p>
    <w:p w:rsidR="000E08DA" w:rsidRPr="009D74BD" w:rsidRDefault="000E08DA" w:rsidP="004A3B22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9D74BD">
        <w:rPr>
          <w:sz w:val="24"/>
        </w:rPr>
        <w:t>Political spread of Christianity</w:t>
      </w:r>
    </w:p>
    <w:p w:rsidR="000E08DA" w:rsidRPr="009D74BD" w:rsidRDefault="00B67DEE" w:rsidP="000E08DA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z w:val="24"/>
        </w:rPr>
        <w:t>___________________</w:t>
      </w:r>
    </w:p>
    <w:p w:rsidR="000E08DA" w:rsidRPr="009D74BD" w:rsidRDefault="00B67DEE" w:rsidP="000E08DA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z w:val="24"/>
        </w:rPr>
        <w:t>_______________</w:t>
      </w:r>
    </w:p>
    <w:p w:rsidR="000E08DA" w:rsidRPr="009D74BD" w:rsidRDefault="000E08DA" w:rsidP="000E08DA">
      <w:pPr>
        <w:pStyle w:val="ListParagraph"/>
        <w:numPr>
          <w:ilvl w:val="2"/>
          <w:numId w:val="1"/>
        </w:numPr>
        <w:contextualSpacing w:val="0"/>
        <w:rPr>
          <w:sz w:val="24"/>
        </w:rPr>
      </w:pPr>
      <w:r w:rsidRPr="009D74BD">
        <w:rPr>
          <w:sz w:val="24"/>
        </w:rPr>
        <w:t xml:space="preserve">Large </w:t>
      </w:r>
      <w:r w:rsidR="00B67DEE">
        <w:rPr>
          <w:sz w:val="24"/>
        </w:rPr>
        <w:t>______________________</w:t>
      </w:r>
    </w:p>
    <w:p w:rsidR="000E08DA" w:rsidRPr="009D74BD" w:rsidRDefault="000E08DA" w:rsidP="000E08DA">
      <w:pPr>
        <w:pStyle w:val="ListParagraph"/>
        <w:numPr>
          <w:ilvl w:val="2"/>
          <w:numId w:val="1"/>
        </w:numPr>
        <w:contextualSpacing w:val="0"/>
        <w:rPr>
          <w:sz w:val="24"/>
        </w:rPr>
      </w:pPr>
      <w:r w:rsidRPr="009D74BD">
        <w:rPr>
          <w:sz w:val="24"/>
        </w:rPr>
        <w:t xml:space="preserve">Large </w:t>
      </w:r>
      <w:r w:rsidR="00B67DEE">
        <w:rPr>
          <w:sz w:val="24"/>
        </w:rPr>
        <w:t>__________________________</w:t>
      </w:r>
      <w:bookmarkStart w:id="0" w:name="_GoBack"/>
      <w:bookmarkEnd w:id="0"/>
    </w:p>
    <w:sectPr w:rsidR="000E08DA" w:rsidRPr="009D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529E"/>
    <w:multiLevelType w:val="hybridMultilevel"/>
    <w:tmpl w:val="603E8E6E"/>
    <w:lvl w:ilvl="0" w:tplc="66765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22"/>
    <w:rsid w:val="000E08DA"/>
    <w:rsid w:val="00324E45"/>
    <w:rsid w:val="004A3B22"/>
    <w:rsid w:val="006B340E"/>
    <w:rsid w:val="00743F61"/>
    <w:rsid w:val="00856295"/>
    <w:rsid w:val="00965602"/>
    <w:rsid w:val="009D74BD"/>
    <w:rsid w:val="00B67DEE"/>
    <w:rsid w:val="00C2515E"/>
    <w:rsid w:val="00E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2015-09-29T12:12:00Z</dcterms:created>
  <dcterms:modified xsi:type="dcterms:W3CDTF">2015-09-29T12:13:00Z</dcterms:modified>
</cp:coreProperties>
</file>