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73" w:rsidRPr="00163673" w:rsidRDefault="00163673" w:rsidP="00163673">
      <w:pPr>
        <w:shd w:val="clear" w:color="auto" w:fill="FFFFFF"/>
        <w:spacing w:after="0" w:line="240" w:lineRule="auto"/>
        <w:rPr>
          <w:rFonts w:ascii="Arial" w:eastAsia="Times New Roman" w:hAnsi="Arial" w:cs="Arial"/>
          <w:color w:val="848484"/>
          <w:sz w:val="15"/>
          <w:szCs w:val="15"/>
        </w:rPr>
      </w:pPr>
      <w:r w:rsidRPr="00163673">
        <w:rPr>
          <w:rFonts w:ascii="Arial" w:eastAsia="Times New Roman" w:hAnsi="Arial" w:cs="Arial"/>
          <w:color w:val="848484"/>
          <w:sz w:val="15"/>
          <w:szCs w:val="15"/>
        </w:rPr>
        <w:t>Feb 14,</w:t>
      </w:r>
      <w:r w:rsidR="00FF777C">
        <w:rPr>
          <w:rFonts w:ascii="Arial" w:eastAsia="Times New Roman" w:hAnsi="Arial" w:cs="Arial"/>
          <w:color w:val="848484"/>
          <w:sz w:val="15"/>
          <w:szCs w:val="15"/>
        </w:rPr>
        <w:t xml:space="preserve"> 2015</w:t>
      </w:r>
      <w:bookmarkStart w:id="0" w:name="_GoBack"/>
      <w:bookmarkEnd w:id="0"/>
      <w:r w:rsidRPr="00163673">
        <w:rPr>
          <w:rFonts w:ascii="Arial" w:eastAsia="Times New Roman" w:hAnsi="Arial" w:cs="Arial"/>
          <w:color w:val="848484"/>
          <w:sz w:val="15"/>
          <w:szCs w:val="15"/>
        </w:rPr>
        <w:t xml:space="preserve"> 11:23 AM EST</w:t>
      </w:r>
    </w:p>
    <w:p w:rsidR="00163673" w:rsidRPr="00163673" w:rsidRDefault="00163673" w:rsidP="00163673">
      <w:pPr>
        <w:spacing w:after="0" w:line="240" w:lineRule="auto"/>
        <w:rPr>
          <w:rFonts w:ascii="Times New Roman" w:eastAsia="Times New Roman" w:hAnsi="Times New Roman" w:cs="Times New Roman"/>
          <w:sz w:val="24"/>
          <w:szCs w:val="24"/>
        </w:rPr>
      </w:pPr>
      <w:r w:rsidRPr="00163673">
        <w:rPr>
          <w:rFonts w:ascii="Verdana" w:eastAsia="Times New Roman" w:hAnsi="Verdana" w:cs="Times New Roman"/>
          <w:color w:val="000000"/>
          <w:sz w:val="18"/>
          <w:szCs w:val="18"/>
        </w:rPr>
        <w:br/>
      </w:r>
    </w:p>
    <w:p w:rsidR="00163673" w:rsidRPr="00163673" w:rsidRDefault="00163673" w:rsidP="00163673">
      <w:pPr>
        <w:shd w:val="clear" w:color="auto" w:fill="FFFFFF"/>
        <w:spacing w:after="100" w:afterAutospacing="1" w:line="240" w:lineRule="auto"/>
        <w:ind w:right="1200"/>
        <w:rPr>
          <w:rFonts w:ascii="Arial" w:eastAsia="Times New Roman" w:hAnsi="Arial" w:cs="Arial"/>
          <w:color w:val="000000"/>
          <w:sz w:val="20"/>
          <w:szCs w:val="20"/>
        </w:rPr>
      </w:pPr>
      <w:r w:rsidRPr="00163673">
        <w:rPr>
          <w:rFonts w:ascii="Arial Narrow" w:eastAsia="Times New Roman" w:hAnsi="Arial Narrow" w:cs="Arial"/>
          <w:caps/>
          <w:color w:val="FF322E"/>
          <w:sz w:val="50"/>
          <w:szCs w:val="50"/>
        </w:rPr>
        <w:t>US COLLEGES BRINGING IN CHAPLAINS TO SERVE THE NONBELIEVERS</w:t>
      </w:r>
    </w:p>
    <w:p w:rsidR="00163673" w:rsidRPr="00163673" w:rsidRDefault="00163673" w:rsidP="00163673">
      <w:pPr>
        <w:shd w:val="clear" w:color="auto" w:fill="FFFFFF"/>
        <w:spacing w:before="100" w:beforeAutospacing="1" w:after="100" w:afterAutospacing="1" w:line="300" w:lineRule="atLeast"/>
        <w:rPr>
          <w:rFonts w:ascii="Palatino Linotype" w:eastAsia="Times New Roman" w:hAnsi="Palatino Linotype" w:cs="Times New Roman"/>
          <w:color w:val="363636"/>
          <w:sz w:val="21"/>
          <w:szCs w:val="21"/>
        </w:rPr>
      </w:pPr>
      <w:r w:rsidRPr="00163673">
        <w:rPr>
          <w:rFonts w:ascii="Arial Narrow" w:eastAsia="Times New Roman" w:hAnsi="Arial Narrow" w:cs="Times New Roman"/>
          <w:caps/>
          <w:color w:val="333333"/>
          <w:sz w:val="18"/>
          <w:szCs w:val="18"/>
        </w:rPr>
        <w:t>BY JOHN ROGERS </w:t>
      </w:r>
      <w:r w:rsidRPr="00163673">
        <w:rPr>
          <w:rFonts w:ascii="Verdana" w:eastAsia="Times New Roman" w:hAnsi="Verdana" w:cs="Times New Roman"/>
          <w:color w:val="000000"/>
          <w:sz w:val="18"/>
          <w:szCs w:val="18"/>
        </w:rPr>
        <w:br/>
      </w:r>
      <w:r w:rsidRPr="00163673">
        <w:rPr>
          <w:rFonts w:ascii="Arial Narrow" w:eastAsia="Times New Roman" w:hAnsi="Arial Narrow" w:cs="Times New Roman"/>
          <w:caps/>
          <w:color w:val="363636"/>
          <w:sz w:val="18"/>
          <w:szCs w:val="18"/>
        </w:rPr>
        <w:t>ASSOCIATED PRESS</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LOS ANGELES (AP) -- When Bart </w:t>
      </w:r>
      <w:proofErr w:type="spellStart"/>
      <w:r>
        <w:rPr>
          <w:rFonts w:ascii="Palatino Linotype" w:hAnsi="Palatino Linotype"/>
          <w:color w:val="363636"/>
          <w:sz w:val="21"/>
          <w:szCs w:val="21"/>
        </w:rPr>
        <w:t>Campolo</w:t>
      </w:r>
      <w:proofErr w:type="spellEnd"/>
      <w:r>
        <w:rPr>
          <w:rFonts w:ascii="Palatino Linotype" w:hAnsi="Palatino Linotype"/>
          <w:color w:val="363636"/>
          <w:sz w:val="21"/>
          <w:szCs w:val="21"/>
        </w:rPr>
        <w:t xml:space="preserve"> broke with the church almost five years ago, he immediately began to feel something missing.</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It wasn't so much that the pastor's son no longer believed in God; he'd never been that much of a believer anyway. What he missed, </w:t>
      </w:r>
      <w:proofErr w:type="spellStart"/>
      <w:r>
        <w:rPr>
          <w:rFonts w:ascii="Palatino Linotype" w:hAnsi="Palatino Linotype"/>
          <w:color w:val="363636"/>
          <w:sz w:val="21"/>
          <w:szCs w:val="21"/>
        </w:rPr>
        <w:t>Campolo</w:t>
      </w:r>
      <w:proofErr w:type="spellEnd"/>
      <w:r>
        <w:rPr>
          <w:rFonts w:ascii="Palatino Linotype" w:hAnsi="Palatino Linotype"/>
          <w:color w:val="363636"/>
          <w:sz w:val="21"/>
          <w:szCs w:val="21"/>
        </w:rPr>
        <w:t xml:space="preserve"> said, was what the church had represented to him: a place where like-minded people could gather for fellowship, to pursue moral justice, to help one another and to try to live good lives.</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So the onetime United Methodist youth minister, who worked for decades with the poor in inner-city neighborhoods in Philadelphia and Cincinnati, figured he'd try to keep doing that by presiding over what he cheerfully calls "a church for people who don't believe in God."</w:t>
      </w:r>
    </w:p>
    <w:p w:rsidR="00163673" w:rsidRDefault="00163673" w:rsidP="00163673">
      <w:pPr>
        <w:pStyle w:val="ap-story-p"/>
        <w:shd w:val="clear" w:color="auto" w:fill="FFFFFF"/>
        <w:spacing w:line="300" w:lineRule="atLeast"/>
        <w:rPr>
          <w:rFonts w:ascii="Palatino Linotype" w:hAnsi="Palatino Linotype"/>
          <w:color w:val="363636"/>
          <w:sz w:val="21"/>
          <w:szCs w:val="21"/>
        </w:rPr>
      </w:pPr>
      <w:proofErr w:type="spellStart"/>
      <w:r>
        <w:rPr>
          <w:rFonts w:ascii="Palatino Linotype" w:hAnsi="Palatino Linotype"/>
          <w:color w:val="363636"/>
          <w:sz w:val="21"/>
          <w:szCs w:val="21"/>
        </w:rPr>
        <w:t>Campolo</w:t>
      </w:r>
      <w:proofErr w:type="spellEnd"/>
      <w:r>
        <w:rPr>
          <w:rFonts w:ascii="Palatino Linotype" w:hAnsi="Palatino Linotype"/>
          <w:color w:val="363636"/>
          <w:sz w:val="21"/>
          <w:szCs w:val="21"/>
        </w:rPr>
        <w:t>, 51, joined a growing movement of college "humanist chaplains," arriving at the University of Southern California last September.</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"How do you live a good life? If this life is the only one you have, how do you make the most of it?" are some of what he calls the Big Questions that he has his flock of atheists, agnostics and free-thinkers pondering.</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Although things like the local club for atheists are not new on college campuses, humanist chaplains leading them are, said Roy </w:t>
      </w:r>
      <w:proofErr w:type="spellStart"/>
      <w:r>
        <w:rPr>
          <w:rFonts w:ascii="Palatino Linotype" w:hAnsi="Palatino Linotype"/>
          <w:color w:val="363636"/>
          <w:sz w:val="21"/>
          <w:szCs w:val="21"/>
        </w:rPr>
        <w:t>Speckhardt</w:t>
      </w:r>
      <w:proofErr w:type="spellEnd"/>
      <w:r>
        <w:rPr>
          <w:rFonts w:ascii="Palatino Linotype" w:hAnsi="Palatino Linotype"/>
          <w:color w:val="363636"/>
          <w:sz w:val="21"/>
          <w:szCs w:val="21"/>
        </w:rPr>
        <w:t>, executive director of the American Humanist Association. His group counts only a handful, mostly at such prestige schools as Harvard, Yale and Columbia.</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"Our mission is to build, educate and nurture a diverse community of atheists, humanists, agnostics and the non-religious," said Jonathan </w:t>
      </w:r>
      <w:proofErr w:type="spellStart"/>
      <w:r>
        <w:rPr>
          <w:rFonts w:ascii="Palatino Linotype" w:hAnsi="Palatino Linotype"/>
          <w:color w:val="363636"/>
          <w:sz w:val="21"/>
          <w:szCs w:val="21"/>
        </w:rPr>
        <w:t>Figdor</w:t>
      </w:r>
      <w:proofErr w:type="spellEnd"/>
      <w:r>
        <w:rPr>
          <w:rFonts w:ascii="Palatino Linotype" w:hAnsi="Palatino Linotype"/>
          <w:color w:val="363636"/>
          <w:sz w:val="21"/>
          <w:szCs w:val="21"/>
        </w:rPr>
        <w:t>, Stanford University's humanist pastor and co-author of "Atheist Mind, Humanist Heart: Rewriting the Ten Commandments for the Twenty-First Century."</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He and </w:t>
      </w:r>
      <w:proofErr w:type="spellStart"/>
      <w:r>
        <w:rPr>
          <w:rFonts w:ascii="Palatino Linotype" w:hAnsi="Palatino Linotype"/>
          <w:color w:val="363636"/>
          <w:sz w:val="21"/>
          <w:szCs w:val="21"/>
        </w:rPr>
        <w:t>Speckhardt</w:t>
      </w:r>
      <w:proofErr w:type="spellEnd"/>
      <w:r>
        <w:rPr>
          <w:rFonts w:ascii="Palatino Linotype" w:hAnsi="Palatino Linotype"/>
          <w:color w:val="363636"/>
          <w:sz w:val="21"/>
          <w:szCs w:val="21"/>
        </w:rPr>
        <w:t xml:space="preserve"> expect the humanist chaplaincy movement to spread across the nation's campuses in the coming years.</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"As more people are coming out and more people are becoming atheists and humanists, universities are recognizing the need to service their diverse populations, including people who don't believe in God," said </w:t>
      </w:r>
      <w:proofErr w:type="spellStart"/>
      <w:r>
        <w:rPr>
          <w:rFonts w:ascii="Palatino Linotype" w:hAnsi="Palatino Linotype"/>
          <w:color w:val="363636"/>
          <w:sz w:val="21"/>
          <w:szCs w:val="21"/>
        </w:rPr>
        <w:t>Speckhardt</w:t>
      </w:r>
      <w:proofErr w:type="spellEnd"/>
      <w:r>
        <w:rPr>
          <w:rFonts w:ascii="Palatino Linotype" w:hAnsi="Palatino Linotype"/>
          <w:color w:val="363636"/>
          <w:sz w:val="21"/>
          <w:szCs w:val="21"/>
        </w:rPr>
        <w:t>, adding his own organization has grown from 5,000 to 30,000 members in the past 15 years while collecting 400,000 Facebook followers.</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lastRenderedPageBreak/>
        <w:t xml:space="preserve">USC already had more than 50 religious leaders ministering to students of various faiths, said Varun </w:t>
      </w:r>
      <w:proofErr w:type="spellStart"/>
      <w:r>
        <w:rPr>
          <w:rFonts w:ascii="Palatino Linotype" w:hAnsi="Palatino Linotype"/>
          <w:color w:val="363636"/>
          <w:sz w:val="21"/>
          <w:szCs w:val="21"/>
        </w:rPr>
        <w:t>Soni</w:t>
      </w:r>
      <w:proofErr w:type="spellEnd"/>
      <w:r>
        <w:rPr>
          <w:rFonts w:ascii="Palatino Linotype" w:hAnsi="Palatino Linotype"/>
          <w:color w:val="363636"/>
          <w:sz w:val="21"/>
          <w:szCs w:val="21"/>
        </w:rPr>
        <w:t>, dean of the school's Office of Religious Life. So it seemed only right, he added, to bring one in for non-believers seeking spiritual guidance.</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"Spirituality is really engaged with the ultimate questions that make us human. The questions of meaning and purpose, of significance and authenticity," </w:t>
      </w:r>
      <w:proofErr w:type="spellStart"/>
      <w:r>
        <w:rPr>
          <w:rFonts w:ascii="Palatino Linotype" w:hAnsi="Palatino Linotype"/>
          <w:color w:val="363636"/>
          <w:sz w:val="21"/>
          <w:szCs w:val="21"/>
        </w:rPr>
        <w:t>Soni</w:t>
      </w:r>
      <w:proofErr w:type="spellEnd"/>
      <w:r>
        <w:rPr>
          <w:rFonts w:ascii="Palatino Linotype" w:hAnsi="Palatino Linotype"/>
          <w:color w:val="363636"/>
          <w:sz w:val="21"/>
          <w:szCs w:val="21"/>
        </w:rPr>
        <w:t xml:space="preserve"> said. "Many of our students who identify as religious find the answers to those questions through God. But we realize that not everyone does, and we want to be a resource to our entire university community."</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So far, </w:t>
      </w:r>
      <w:proofErr w:type="spellStart"/>
      <w:r>
        <w:rPr>
          <w:rFonts w:ascii="Palatino Linotype" w:hAnsi="Palatino Linotype"/>
          <w:color w:val="363636"/>
          <w:sz w:val="21"/>
          <w:szCs w:val="21"/>
        </w:rPr>
        <w:t>Campolo</w:t>
      </w:r>
      <w:proofErr w:type="spellEnd"/>
      <w:r>
        <w:rPr>
          <w:rFonts w:ascii="Palatino Linotype" w:hAnsi="Palatino Linotype"/>
          <w:color w:val="363636"/>
          <w:sz w:val="21"/>
          <w:szCs w:val="21"/>
        </w:rPr>
        <w:t xml:space="preserve"> has been a popular figure with members of the Student Secular Association, who say his previous experience in the religious community has brought them interesting speakers and motivated them to get involved in community outreach programs. One recent effort involved supporting low-wage workers and other marginalized people who live in the inner-city community surrounding their campus.</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"Bart has given us ideas I never would have imagined," said Allison Rosen, the group's president. "It's been really great to have his insight."</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While many humanist chaplains bring impressive credentials in religious study to their roles, </w:t>
      </w:r>
      <w:proofErr w:type="spellStart"/>
      <w:r>
        <w:rPr>
          <w:rFonts w:ascii="Palatino Linotype" w:hAnsi="Palatino Linotype"/>
          <w:color w:val="363636"/>
          <w:sz w:val="21"/>
          <w:szCs w:val="21"/>
        </w:rPr>
        <w:t>Campolo</w:t>
      </w:r>
      <w:proofErr w:type="spellEnd"/>
      <w:r>
        <w:rPr>
          <w:rFonts w:ascii="Palatino Linotype" w:hAnsi="Palatino Linotype"/>
          <w:color w:val="363636"/>
          <w:sz w:val="21"/>
          <w:szCs w:val="21"/>
        </w:rPr>
        <w:t xml:space="preserve"> adds a little more.</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In addition to holding a degree in religious studies from Brown University, he is the son of prominent evangelist Anthony </w:t>
      </w:r>
      <w:proofErr w:type="spellStart"/>
      <w:r>
        <w:rPr>
          <w:rFonts w:ascii="Palatino Linotype" w:hAnsi="Palatino Linotype"/>
          <w:color w:val="363636"/>
          <w:sz w:val="21"/>
          <w:szCs w:val="21"/>
        </w:rPr>
        <w:t>Campolo</w:t>
      </w:r>
      <w:proofErr w:type="spellEnd"/>
      <w:r>
        <w:rPr>
          <w:rFonts w:ascii="Palatino Linotype" w:hAnsi="Palatino Linotype"/>
          <w:color w:val="363636"/>
          <w:sz w:val="21"/>
          <w:szCs w:val="21"/>
        </w:rPr>
        <w:t>, who has pastored to former President Bill Clinton, among others.</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 xml:space="preserve">A youth minister for 30 years, the younger </w:t>
      </w:r>
      <w:proofErr w:type="spellStart"/>
      <w:r>
        <w:rPr>
          <w:rFonts w:ascii="Palatino Linotype" w:hAnsi="Palatino Linotype"/>
          <w:color w:val="363636"/>
          <w:sz w:val="21"/>
          <w:szCs w:val="21"/>
        </w:rPr>
        <w:t>Campolo</w:t>
      </w:r>
      <w:proofErr w:type="spellEnd"/>
      <w:r>
        <w:rPr>
          <w:rFonts w:ascii="Palatino Linotype" w:hAnsi="Palatino Linotype"/>
          <w:color w:val="363636"/>
          <w:sz w:val="21"/>
          <w:szCs w:val="21"/>
        </w:rPr>
        <w:t xml:space="preserve"> grew up in the church and said he remains close to members of that community, including his Baptist minister father. He has no interest in arguing the existence of God with them, </w:t>
      </w:r>
      <w:proofErr w:type="spellStart"/>
      <w:r>
        <w:rPr>
          <w:rFonts w:ascii="Palatino Linotype" w:hAnsi="Palatino Linotype"/>
          <w:color w:val="363636"/>
          <w:sz w:val="21"/>
          <w:szCs w:val="21"/>
        </w:rPr>
        <w:t>Campolo</w:t>
      </w:r>
      <w:proofErr w:type="spellEnd"/>
      <w:r>
        <w:rPr>
          <w:rFonts w:ascii="Palatino Linotype" w:hAnsi="Palatino Linotype"/>
          <w:color w:val="363636"/>
          <w:sz w:val="21"/>
          <w:szCs w:val="21"/>
        </w:rPr>
        <w:t xml:space="preserve"> said, adding belief wasn't what drew him into the church in the first place.</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"I wanted to be around people who pursued kindness, goodness, love and social justice, and that seemed to be the only game in town," the gregarious pastor said during a recent interview from his office at USC.</w:t>
      </w:r>
    </w:p>
    <w:p w:rsidR="00163673" w:rsidRDefault="00163673" w:rsidP="00163673">
      <w:pPr>
        <w:pStyle w:val="ap-story-p"/>
        <w:shd w:val="clear" w:color="auto" w:fill="FFFFFF"/>
        <w:spacing w:line="300" w:lineRule="atLeast"/>
        <w:rPr>
          <w:rFonts w:ascii="Palatino Linotype" w:hAnsi="Palatino Linotype"/>
          <w:color w:val="363636"/>
          <w:sz w:val="21"/>
          <w:szCs w:val="21"/>
        </w:rPr>
      </w:pPr>
      <w:r>
        <w:rPr>
          <w:rFonts w:ascii="Palatino Linotype" w:hAnsi="Palatino Linotype"/>
          <w:color w:val="363636"/>
          <w:sz w:val="21"/>
          <w:szCs w:val="21"/>
        </w:rPr>
        <w:t>"But all the dogma of supernatural stuff and stories, that was not the attraction for me," he continued. "That was the price of admission. For me, the attraction was being part of a community that was reaching out to people who were hurting.</w:t>
      </w:r>
    </w:p>
    <w:p w:rsidR="00324E45" w:rsidRDefault="00324E45"/>
    <w:sectPr w:rsidR="00324E45" w:rsidSect="00163673">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3"/>
    <w:rsid w:val="00163673"/>
    <w:rsid w:val="00324E45"/>
    <w:rsid w:val="006912CA"/>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F9C2"/>
  <w15:docId w15:val="{AF9CAD42-C51C-48CF-85EE-3BC7F1F9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story-p">
    <w:name w:val="ap-story-p"/>
    <w:basedOn w:val="Normal"/>
    <w:rsid w:val="001636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1636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163673"/>
  </w:style>
  <w:style w:type="character" w:customStyle="1" w:styleId="byline">
    <w:name w:val="byline"/>
    <w:basedOn w:val="DefaultParagraphFont"/>
    <w:rsid w:val="00163673"/>
  </w:style>
  <w:style w:type="character" w:customStyle="1" w:styleId="apple-converted-space">
    <w:name w:val="apple-converted-space"/>
    <w:basedOn w:val="DefaultParagraphFont"/>
    <w:rsid w:val="00163673"/>
  </w:style>
  <w:style w:type="character" w:customStyle="1" w:styleId="fn">
    <w:name w:val="fn"/>
    <w:basedOn w:val="DefaultParagraphFont"/>
    <w:rsid w:val="00163673"/>
  </w:style>
  <w:style w:type="character" w:customStyle="1" w:styleId="bylinetitle">
    <w:name w:val="bylinetitle"/>
    <w:basedOn w:val="DefaultParagraphFont"/>
    <w:rsid w:val="0016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6348">
      <w:bodyDiv w:val="1"/>
      <w:marLeft w:val="0"/>
      <w:marRight w:val="0"/>
      <w:marTop w:val="0"/>
      <w:marBottom w:val="0"/>
      <w:divBdr>
        <w:top w:val="none" w:sz="0" w:space="0" w:color="auto"/>
        <w:left w:val="none" w:sz="0" w:space="0" w:color="auto"/>
        <w:bottom w:val="none" w:sz="0" w:space="0" w:color="auto"/>
        <w:right w:val="none" w:sz="0" w:space="0" w:color="auto"/>
      </w:divBdr>
    </w:div>
    <w:div w:id="546069979">
      <w:bodyDiv w:val="1"/>
      <w:marLeft w:val="0"/>
      <w:marRight w:val="0"/>
      <w:marTop w:val="0"/>
      <w:marBottom w:val="0"/>
      <w:divBdr>
        <w:top w:val="none" w:sz="0" w:space="0" w:color="auto"/>
        <w:left w:val="none" w:sz="0" w:space="0" w:color="auto"/>
        <w:bottom w:val="none" w:sz="0" w:space="0" w:color="auto"/>
        <w:right w:val="none" w:sz="0" w:space="0" w:color="auto"/>
      </w:divBdr>
      <w:divsChild>
        <w:div w:id="2032606731">
          <w:marLeft w:val="0"/>
          <w:marRight w:val="0"/>
          <w:marTop w:val="0"/>
          <w:marBottom w:val="0"/>
          <w:divBdr>
            <w:top w:val="none" w:sz="0" w:space="0" w:color="auto"/>
            <w:left w:val="none" w:sz="0" w:space="0" w:color="auto"/>
            <w:bottom w:val="none" w:sz="0" w:space="0" w:color="auto"/>
            <w:right w:val="none" w:sz="0" w:space="0" w:color="auto"/>
          </w:divBdr>
          <w:divsChild>
            <w:div w:id="5617172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Yvonne Yoder</cp:lastModifiedBy>
  <cp:revision>2</cp:revision>
  <dcterms:created xsi:type="dcterms:W3CDTF">2015-02-16T20:47:00Z</dcterms:created>
  <dcterms:modified xsi:type="dcterms:W3CDTF">2017-10-17T21:15:00Z</dcterms:modified>
</cp:coreProperties>
</file>